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5C721" w14:textId="577BA49F" w:rsidR="00CA46A8" w:rsidRDefault="00CA46A8" w:rsidP="3982209A">
      <w:pPr>
        <w:sectPr w:rsidR="00CA46A8" w:rsidSect="00D166D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800" w:left="1080" w:header="720" w:footer="720" w:gutter="0"/>
          <w:cols w:space="720"/>
          <w:docGrid w:linePitch="360"/>
        </w:sectPr>
      </w:pPr>
      <w:bookmarkStart w:id="0" w:name="_Hlk39350048"/>
      <w:bookmarkEnd w:id="0"/>
    </w:p>
    <w:p w14:paraId="457A55FE" w14:textId="49088D3E" w:rsidR="00C107B2" w:rsidRDefault="00C107B2" w:rsidP="00C107B2">
      <w:pPr>
        <w:pStyle w:val="Heading3"/>
        <w:rPr>
          <w:shd w:val="clear" w:color="auto" w:fill="FFFFFF"/>
        </w:rPr>
      </w:pPr>
      <w:r>
        <w:rPr>
          <w:noProof/>
        </w:rPr>
        <w:lastRenderedPageBreak/>
        <mc:AlternateContent>
          <mc:Choice Requires="wps">
            <w:drawing>
              <wp:anchor distT="45720" distB="45720" distL="114300" distR="114300" simplePos="0" relativeHeight="251661312" behindDoc="0" locked="0" layoutInCell="1" allowOverlap="1" wp14:anchorId="3A93AA0A" wp14:editId="38FBCF66">
                <wp:simplePos x="0" y="0"/>
                <wp:positionH relativeFrom="page">
                  <wp:posOffset>666750</wp:posOffset>
                </wp:positionH>
                <wp:positionV relativeFrom="paragraph">
                  <wp:posOffset>57150</wp:posOffset>
                </wp:positionV>
                <wp:extent cx="6419215" cy="81438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8143875"/>
                        </a:xfrm>
                        <a:prstGeom prst="rect">
                          <a:avLst/>
                        </a:prstGeom>
                        <a:noFill/>
                        <a:ln w="9525">
                          <a:noFill/>
                          <a:miter lim="800000"/>
                          <a:headEnd/>
                          <a:tailEnd/>
                        </a:ln>
                      </wps:spPr>
                      <wps:txbx>
                        <w:txbxContent>
                          <w:p w14:paraId="530E5FCC" w14:textId="366BDD20" w:rsidR="00240E03" w:rsidRPr="00D1201D" w:rsidRDefault="00240E03" w:rsidP="00586B28">
                            <w:pPr>
                              <w:spacing w:after="0" w:line="240" w:lineRule="auto"/>
                              <w:jc w:val="center"/>
                              <w:rPr>
                                <w:b/>
                                <w:bCs/>
                                <w:color w:val="052443"/>
                                <w:sz w:val="72"/>
                                <w:szCs w:val="72"/>
                              </w:rPr>
                            </w:pPr>
                            <w:r w:rsidRPr="00D1201D">
                              <w:rPr>
                                <w:b/>
                                <w:bCs/>
                                <w:color w:val="052443"/>
                                <w:sz w:val="72"/>
                                <w:szCs w:val="72"/>
                              </w:rPr>
                              <w:t>“It wasn’t raining when Noah built the ark.”</w:t>
                            </w:r>
                          </w:p>
                          <w:p w14:paraId="2B4CF018" w14:textId="1E59AA6E" w:rsidR="00240E03" w:rsidRPr="00D1201D" w:rsidRDefault="00240E03" w:rsidP="00F67B29">
                            <w:pPr>
                              <w:pStyle w:val="ListParagraph"/>
                              <w:numPr>
                                <w:ilvl w:val="0"/>
                                <w:numId w:val="1"/>
                              </w:numPr>
                              <w:spacing w:after="0" w:line="240" w:lineRule="auto"/>
                              <w:jc w:val="center"/>
                              <w:rPr>
                                <w:color w:val="052443"/>
                                <w:sz w:val="40"/>
                                <w:szCs w:val="40"/>
                              </w:rPr>
                            </w:pPr>
                            <w:r w:rsidRPr="00D1201D">
                              <w:rPr>
                                <w:color w:val="052443"/>
                                <w:sz w:val="40"/>
                                <w:szCs w:val="40"/>
                              </w:rPr>
                              <w:t>Howard Ruff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1C9ECD9">
              <v:shape id="_x0000_s1027" style="position:absolute;margin-left:52.5pt;margin-top:4.5pt;width:505.45pt;height:641.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" w14:anchorId="3A93AA0A">
                <v:textbox>
                  <w:txbxContent>
                    <w:p w:rsidRPr="00D1201D" w:rsidR="00240E03" w:rsidP="00586B28" w:rsidRDefault="00240E03" w14:paraId="7D36F5DD" w14:textId="366BDD20">
                      <w:pPr>
                        <w:spacing w:after="0" w:line="240" w:lineRule="auto"/>
                        <w:jc w:val="center"/>
                        <w:rPr>
                          <w:b/>
                          <w:bCs/>
                          <w:color w:val="052443"/>
                          <w:sz w:val="72"/>
                          <w:szCs w:val="72"/>
                        </w:rPr>
                      </w:pPr>
                      <w:r w:rsidRPr="00D1201D">
                        <w:rPr>
                          <w:b/>
                          <w:bCs/>
                          <w:color w:val="052443"/>
                          <w:sz w:val="72"/>
                          <w:szCs w:val="72"/>
                        </w:rPr>
                        <w:t>“It wasn’t raining when Noah built the ark.”</w:t>
                      </w:r>
                    </w:p>
                    <w:p w:rsidRPr="00D1201D" w:rsidR="00240E03" w:rsidP="00F67B29" w:rsidRDefault="00240E03" w14:paraId="16A9DA63" w14:textId="1E59AA6E">
                      <w:pPr>
                        <w:pStyle w:val="ListParagraph"/>
                        <w:numPr>
                          <w:ilvl w:val="0"/>
                          <w:numId w:val="1"/>
                        </w:numPr>
                        <w:spacing w:after="0" w:line="240" w:lineRule="auto"/>
                        <w:jc w:val="center"/>
                        <w:rPr>
                          <w:color w:val="052443"/>
                          <w:sz w:val="40"/>
                          <w:szCs w:val="40"/>
                        </w:rPr>
                      </w:pPr>
                      <w:r w:rsidRPr="00D1201D">
                        <w:rPr>
                          <w:color w:val="052443"/>
                          <w:sz w:val="40"/>
                          <w:szCs w:val="40"/>
                        </w:rPr>
                        <w:t>Howard Ruff</w:t>
                      </w:r>
                    </w:p>
                  </w:txbxContent>
                </v:textbox>
                <w10:wrap type="square" anchorx="page"/>
              </v:shape>
            </w:pict>
          </mc:Fallback>
        </mc:AlternateContent>
      </w:r>
    </w:p>
    <w:p w14:paraId="4E93BA92" w14:textId="1211963E" w:rsidR="001855B9" w:rsidRDefault="001855B9">
      <w:pPr>
        <w:sectPr w:rsidR="001855B9" w:rsidSect="00CA46A8">
          <w:headerReference w:type="default" r:id="rId17"/>
          <w:footerReference w:type="default" r:id="rId18"/>
          <w:pgSz w:w="12240" w:h="15840"/>
          <w:pgMar w:top="1080" w:right="1080" w:bottom="1800" w:left="1080" w:header="720" w:footer="144" w:gutter="0"/>
          <w:cols w:space="720"/>
          <w:docGrid w:linePitch="360"/>
        </w:sectPr>
      </w:pPr>
    </w:p>
    <w:p w14:paraId="3F74C034" w14:textId="5DE8F4C6" w:rsidR="00240E03" w:rsidRPr="00AB3C10" w:rsidRDefault="00753EBE" w:rsidP="00721369">
      <w:pPr>
        <w:pStyle w:val="TOC1"/>
      </w:pPr>
      <w:hyperlink w:anchor="_Disclaimer" w:history="1">
        <w:r w:rsidR="00E75239">
          <w:rPr>
            <w:rStyle w:val="Hyperlink"/>
            <w:color w:val="052443"/>
            <w:u w:val="none"/>
          </w:rPr>
          <w:t>Background &amp; D</w:t>
        </w:r>
        <w:r w:rsidR="00240E03" w:rsidRPr="00AB3C10">
          <w:rPr>
            <w:rStyle w:val="Hyperlink"/>
            <w:color w:val="052443"/>
            <w:u w:val="none"/>
          </w:rPr>
          <w:t>isclaimer</w:t>
        </w:r>
        <w:r w:rsidR="00240E03" w:rsidRPr="00AB3C10">
          <w:rPr>
            <w:rStyle w:val="Hyperlink"/>
            <w:color w:val="052443"/>
            <w:u w:val="none"/>
          </w:rPr>
          <w:tab/>
          <w:t>5</w:t>
        </w:r>
      </w:hyperlink>
    </w:p>
    <w:p w14:paraId="7CFE68EC" w14:textId="646AD0E9" w:rsidR="00240E03" w:rsidRPr="00216519" w:rsidRDefault="00753EBE" w:rsidP="00721369">
      <w:pPr>
        <w:pStyle w:val="TOC1"/>
      </w:pPr>
      <w:hyperlink w:anchor="_How_to_Use" w:history="1">
        <w:r w:rsidR="00240E03" w:rsidRPr="00216519">
          <w:rPr>
            <w:rStyle w:val="Hyperlink"/>
            <w:color w:val="052443"/>
            <w:u w:val="none"/>
          </w:rPr>
          <w:t xml:space="preserve">How </w:t>
        </w:r>
        <w:r w:rsidR="00216519">
          <w:rPr>
            <w:rStyle w:val="Hyperlink"/>
            <w:color w:val="052443"/>
            <w:u w:val="none"/>
          </w:rPr>
          <w:t>t</w:t>
        </w:r>
        <w:r w:rsidR="00240E03" w:rsidRPr="00216519">
          <w:rPr>
            <w:rStyle w:val="Hyperlink"/>
            <w:color w:val="052443"/>
            <w:u w:val="none"/>
          </w:rPr>
          <w:t>o Use This Template</w:t>
        </w:r>
        <w:r w:rsidR="00240E03" w:rsidRPr="00216519">
          <w:rPr>
            <w:rStyle w:val="Hyperlink"/>
            <w:color w:val="052443"/>
            <w:u w:val="none"/>
          </w:rPr>
          <w:tab/>
          <w:t>6</w:t>
        </w:r>
      </w:hyperlink>
    </w:p>
    <w:p w14:paraId="470C245D" w14:textId="4AB3C4EB" w:rsidR="00240E03" w:rsidRPr="00216519" w:rsidRDefault="00753EBE" w:rsidP="00721369">
      <w:pPr>
        <w:pStyle w:val="TOC1"/>
      </w:pPr>
      <w:hyperlink w:anchor="_Security_and_Privacy" w:history="1">
        <w:r w:rsidR="00240E03" w:rsidRPr="00216519">
          <w:rPr>
            <w:rStyle w:val="Hyperlink"/>
            <w:color w:val="052443"/>
            <w:u w:val="none"/>
          </w:rPr>
          <w:t>Security and Privacy Statement</w:t>
        </w:r>
        <w:r w:rsidR="00240E03" w:rsidRPr="00216519">
          <w:rPr>
            <w:rStyle w:val="Hyperlink"/>
            <w:color w:val="052443"/>
            <w:u w:val="none"/>
          </w:rPr>
          <w:tab/>
          <w:t>8</w:t>
        </w:r>
      </w:hyperlink>
    </w:p>
    <w:p w14:paraId="37DBDCBA" w14:textId="0D28A6D0" w:rsidR="00240E03" w:rsidRPr="00216519" w:rsidRDefault="00753EBE" w:rsidP="00721369">
      <w:pPr>
        <w:pStyle w:val="TOC1"/>
      </w:pPr>
      <w:hyperlink w:anchor="_Promulgation_Document/Signatures" w:history="1">
        <w:r w:rsidR="00240E03" w:rsidRPr="00216519">
          <w:rPr>
            <w:rStyle w:val="Hyperlink"/>
            <w:color w:val="052443"/>
            <w:u w:val="none"/>
          </w:rPr>
          <w:t>Promulgation Document/Signatures</w:t>
        </w:r>
        <w:r w:rsidR="00240E03" w:rsidRPr="00216519">
          <w:rPr>
            <w:rStyle w:val="Hyperlink"/>
            <w:color w:val="052443"/>
            <w:u w:val="none"/>
          </w:rPr>
          <w:tab/>
          <w:t>9</w:t>
        </w:r>
      </w:hyperlink>
    </w:p>
    <w:p w14:paraId="5327B8CF" w14:textId="61791742" w:rsidR="00240E03" w:rsidRPr="00216519" w:rsidRDefault="00753EBE" w:rsidP="00721369">
      <w:pPr>
        <w:pStyle w:val="TOC1"/>
      </w:pPr>
      <w:hyperlink w:anchor="_Plan_Development_and" w:history="1">
        <w:r w:rsidR="00240E03" w:rsidRPr="00216519">
          <w:rPr>
            <w:rStyle w:val="Hyperlink"/>
            <w:color w:val="052443"/>
            <w:u w:val="none"/>
          </w:rPr>
          <w:t>Plan Development and Maintenance</w:t>
        </w:r>
        <w:r w:rsidR="00240E03" w:rsidRPr="00216519">
          <w:rPr>
            <w:rStyle w:val="Hyperlink"/>
            <w:color w:val="052443"/>
            <w:u w:val="none"/>
          </w:rPr>
          <w:tab/>
          <w:t>1</w:t>
        </w:r>
      </w:hyperlink>
      <w:r w:rsidR="00CC2D8B">
        <w:rPr>
          <w:rStyle w:val="Hyperlink"/>
          <w:color w:val="052443"/>
          <w:u w:val="none"/>
        </w:rPr>
        <w:t>0</w:t>
      </w:r>
    </w:p>
    <w:p w14:paraId="35E9CD4B" w14:textId="3ED41A3A" w:rsidR="00240E03" w:rsidRPr="00216519" w:rsidRDefault="00753EBE" w:rsidP="00721369">
      <w:pPr>
        <w:pStyle w:val="TOC1"/>
      </w:pPr>
      <w:hyperlink w:anchor="_Purpose" w:history="1">
        <w:r w:rsidR="00240E03" w:rsidRPr="00216519">
          <w:rPr>
            <w:rStyle w:val="Hyperlink"/>
            <w:color w:val="052443"/>
            <w:u w:val="none"/>
          </w:rPr>
          <w:t>Purpose</w:t>
        </w:r>
        <w:r w:rsidR="00240E03" w:rsidRPr="00216519">
          <w:rPr>
            <w:rStyle w:val="Hyperlink"/>
            <w:color w:val="052443"/>
            <w:u w:val="none"/>
          </w:rPr>
          <w:tab/>
          <w:t>11</w:t>
        </w:r>
      </w:hyperlink>
    </w:p>
    <w:p w14:paraId="657585E5" w14:textId="715696A9" w:rsidR="00240E03" w:rsidRPr="00216519" w:rsidRDefault="00753EBE" w:rsidP="00721369">
      <w:pPr>
        <w:pStyle w:val="TOC1"/>
      </w:pPr>
      <w:hyperlink w:anchor="_Scope" w:history="1">
        <w:r w:rsidR="00240E03" w:rsidRPr="00D1201D">
          <w:rPr>
            <w:rStyle w:val="Hyperlink"/>
            <w:color w:val="052443"/>
            <w:u w:val="none"/>
          </w:rPr>
          <w:t>Scope</w:t>
        </w:r>
        <w:r w:rsidR="00240E03" w:rsidRPr="00216519">
          <w:rPr>
            <w:rStyle w:val="Hyperlink"/>
            <w:color w:val="052443"/>
            <w:u w:val="none"/>
          </w:rPr>
          <w:tab/>
          <w:t>11</w:t>
        </w:r>
      </w:hyperlink>
    </w:p>
    <w:p w14:paraId="689E7F40" w14:textId="12AF89E3" w:rsidR="00240E03" w:rsidRPr="00216519" w:rsidRDefault="00753EBE" w:rsidP="00721369">
      <w:pPr>
        <w:pStyle w:val="TOC1"/>
      </w:pPr>
      <w:hyperlink w:anchor="_Situation_Overview" w:history="1">
        <w:r w:rsidR="00240E03" w:rsidRPr="00216519">
          <w:rPr>
            <w:rStyle w:val="Hyperlink"/>
            <w:color w:val="052443"/>
            <w:u w:val="none"/>
          </w:rPr>
          <w:t>Situation Overview</w:t>
        </w:r>
        <w:r w:rsidR="00240E03" w:rsidRPr="00216519">
          <w:rPr>
            <w:rStyle w:val="Hyperlink"/>
            <w:color w:val="052443"/>
            <w:u w:val="none"/>
          </w:rPr>
          <w:tab/>
          <w:t>12</w:t>
        </w:r>
      </w:hyperlink>
    </w:p>
    <w:p w14:paraId="2384AB05" w14:textId="6C92F8AD" w:rsidR="00240E03" w:rsidRPr="00216519" w:rsidRDefault="00753EBE" w:rsidP="00721369">
      <w:pPr>
        <w:pStyle w:val="TOC1"/>
      </w:pPr>
      <w:hyperlink w:anchor="_Planning_Assumptions_and" w:history="1">
        <w:r w:rsidR="00240E03" w:rsidRPr="00216519">
          <w:rPr>
            <w:rStyle w:val="Hyperlink"/>
            <w:color w:val="052443"/>
            <w:u w:val="none"/>
          </w:rPr>
          <w:t>Planning Assumptions and Limitations</w:t>
        </w:r>
        <w:r w:rsidR="00240E03" w:rsidRPr="00216519">
          <w:rPr>
            <w:rStyle w:val="Hyperlink"/>
            <w:color w:val="052443"/>
            <w:u w:val="none"/>
          </w:rPr>
          <w:tab/>
          <w:t>1</w:t>
        </w:r>
      </w:hyperlink>
      <w:r w:rsidR="00CC2D8B">
        <w:rPr>
          <w:rStyle w:val="Hyperlink"/>
          <w:color w:val="052443"/>
          <w:u w:val="none"/>
        </w:rPr>
        <w:t>4</w:t>
      </w:r>
    </w:p>
    <w:p w14:paraId="33A1A074" w14:textId="07C69682" w:rsidR="00240E03" w:rsidRPr="00216519" w:rsidRDefault="00753EBE" w:rsidP="00721369">
      <w:pPr>
        <w:pStyle w:val="TOC1"/>
      </w:pPr>
      <w:hyperlink w:anchor="_Mission_of_Emergency" w:history="1">
        <w:r w:rsidR="00240E03" w:rsidRPr="00216519">
          <w:rPr>
            <w:rStyle w:val="Hyperlink"/>
            <w:color w:val="052443"/>
            <w:u w:val="none"/>
          </w:rPr>
          <w:t>Concept of Operations</w:t>
        </w:r>
        <w:r w:rsidR="00240E03" w:rsidRPr="00216519">
          <w:rPr>
            <w:rStyle w:val="Hyperlink"/>
            <w:color w:val="052443"/>
            <w:u w:val="none"/>
          </w:rPr>
          <w:tab/>
          <w:t>1</w:t>
        </w:r>
      </w:hyperlink>
      <w:r w:rsidR="00CC2D8B">
        <w:rPr>
          <w:rStyle w:val="Hyperlink"/>
          <w:color w:val="052443"/>
          <w:u w:val="none"/>
        </w:rPr>
        <w:t>5</w:t>
      </w:r>
    </w:p>
    <w:p w14:paraId="5A956079" w14:textId="1116FC53" w:rsidR="00240E03" w:rsidRPr="00216519" w:rsidRDefault="00753EBE" w:rsidP="00721369">
      <w:pPr>
        <w:pStyle w:val="TOC1"/>
      </w:pPr>
      <w:hyperlink w:anchor="_Roles_and_Responsibilities" w:history="1">
        <w:r w:rsidR="00240E03" w:rsidRPr="00216519">
          <w:rPr>
            <w:rStyle w:val="Hyperlink"/>
            <w:color w:val="052443"/>
            <w:u w:val="none"/>
          </w:rPr>
          <w:t>Roles and Responsibilities</w:t>
        </w:r>
        <w:r w:rsidR="00240E03" w:rsidRPr="00216519">
          <w:rPr>
            <w:rStyle w:val="Hyperlink"/>
            <w:color w:val="052443"/>
            <w:u w:val="none"/>
          </w:rPr>
          <w:tab/>
          <w:t>15</w:t>
        </w:r>
      </w:hyperlink>
    </w:p>
    <w:p w14:paraId="2FA2F619" w14:textId="5E81651F" w:rsidR="00240E03" w:rsidRPr="00721369" w:rsidRDefault="00753EBE" w:rsidP="00721369">
      <w:pPr>
        <w:pStyle w:val="TOC1"/>
      </w:pPr>
      <w:hyperlink w:anchor="_Information_Collection,_Analysis," w:history="1">
        <w:r w:rsidR="00240E03" w:rsidRPr="00721369">
          <w:rPr>
            <w:rStyle w:val="Hyperlink"/>
            <w:color w:val="052443"/>
            <w:u w:val="none"/>
          </w:rPr>
          <w:t>Information Collection, Analysis, And Dissemination</w:t>
        </w:r>
        <w:r w:rsidR="00240E03" w:rsidRPr="00721369">
          <w:rPr>
            <w:rStyle w:val="Hyperlink"/>
            <w:color w:val="052443"/>
            <w:u w:val="none"/>
          </w:rPr>
          <w:tab/>
          <w:t>1</w:t>
        </w:r>
      </w:hyperlink>
      <w:r w:rsidR="00CC2D8B">
        <w:rPr>
          <w:rStyle w:val="Hyperlink"/>
          <w:color w:val="052443"/>
          <w:u w:val="none"/>
        </w:rPr>
        <w:t>8</w:t>
      </w:r>
    </w:p>
    <w:p w14:paraId="19C7E564" w14:textId="2199EE29" w:rsidR="00240E03" w:rsidRPr="00721369" w:rsidRDefault="00753EBE" w:rsidP="00721369">
      <w:pPr>
        <w:pStyle w:val="TOC1"/>
      </w:pPr>
      <w:hyperlink w:anchor="_Training_and_Exercises" w:history="1">
        <w:r w:rsidR="00240E03" w:rsidRPr="00721369">
          <w:rPr>
            <w:rStyle w:val="Hyperlink"/>
            <w:color w:val="052443"/>
            <w:u w:val="none"/>
          </w:rPr>
          <w:t>Training and Exercises</w:t>
        </w:r>
        <w:r w:rsidR="00240E03" w:rsidRPr="00721369">
          <w:rPr>
            <w:rStyle w:val="Hyperlink"/>
            <w:color w:val="052443"/>
            <w:u w:val="none"/>
          </w:rPr>
          <w:tab/>
          <w:t>1</w:t>
        </w:r>
      </w:hyperlink>
      <w:r w:rsidR="00CC2D8B">
        <w:rPr>
          <w:rStyle w:val="Hyperlink"/>
          <w:color w:val="052443"/>
          <w:u w:val="none"/>
        </w:rPr>
        <w:t>8</w:t>
      </w:r>
    </w:p>
    <w:p w14:paraId="24B7EBAC" w14:textId="570DF33E" w:rsidR="00240E03" w:rsidRPr="00721369" w:rsidRDefault="00753EBE" w:rsidP="00721369">
      <w:pPr>
        <w:pStyle w:val="TOC1"/>
      </w:pPr>
      <w:hyperlink w:anchor="_Administration,_Finance,_and" w:history="1">
        <w:r w:rsidR="00240E03" w:rsidRPr="00721369">
          <w:rPr>
            <w:rStyle w:val="Hyperlink"/>
            <w:color w:val="052443"/>
            <w:u w:val="none"/>
          </w:rPr>
          <w:t>Administration, Finance, And Logistics</w:t>
        </w:r>
        <w:r w:rsidR="00240E03" w:rsidRPr="00721369">
          <w:rPr>
            <w:rStyle w:val="Hyperlink"/>
            <w:color w:val="052443"/>
            <w:u w:val="none"/>
          </w:rPr>
          <w:tab/>
          <w:t>1</w:t>
        </w:r>
      </w:hyperlink>
      <w:r w:rsidR="00CC2D8B">
        <w:rPr>
          <w:rStyle w:val="Hyperlink"/>
          <w:color w:val="052443"/>
          <w:u w:val="none"/>
        </w:rPr>
        <w:t>8</w:t>
      </w:r>
    </w:p>
    <w:p w14:paraId="3ED8DDC2" w14:textId="2E5D0605" w:rsidR="00240E03" w:rsidRPr="00721369" w:rsidRDefault="00753EBE" w:rsidP="00721369">
      <w:pPr>
        <w:pStyle w:val="TOC1"/>
      </w:pPr>
      <w:hyperlink w:anchor="_References" w:history="1">
        <w:r w:rsidR="00240E03" w:rsidRPr="00721369">
          <w:rPr>
            <w:rStyle w:val="Hyperlink"/>
            <w:color w:val="052443"/>
            <w:u w:val="none"/>
          </w:rPr>
          <w:t>References</w:t>
        </w:r>
        <w:r w:rsidR="00240E03" w:rsidRPr="00721369">
          <w:rPr>
            <w:rStyle w:val="Hyperlink"/>
            <w:color w:val="052443"/>
            <w:u w:val="none"/>
          </w:rPr>
          <w:tab/>
          <w:t>1</w:t>
        </w:r>
      </w:hyperlink>
      <w:r w:rsidR="00CC2D8B">
        <w:rPr>
          <w:rStyle w:val="Hyperlink"/>
          <w:color w:val="052443"/>
          <w:u w:val="none"/>
        </w:rPr>
        <w:t>8</w:t>
      </w:r>
    </w:p>
    <w:p w14:paraId="20C01EC4" w14:textId="119DC9A5" w:rsidR="00240E03" w:rsidRPr="00721369" w:rsidRDefault="00753EBE" w:rsidP="00721369">
      <w:pPr>
        <w:pStyle w:val="TOC1"/>
      </w:pPr>
      <w:hyperlink w:anchor="_Functional__Annexes" w:history="1">
        <w:r w:rsidR="00240E03" w:rsidRPr="00721369">
          <w:rPr>
            <w:rStyle w:val="Hyperlink"/>
            <w:color w:val="052443"/>
            <w:u w:val="none"/>
          </w:rPr>
          <w:t>Functional Annexes</w:t>
        </w:r>
        <w:r w:rsidR="00240E03" w:rsidRPr="00721369">
          <w:rPr>
            <w:rStyle w:val="Hyperlink"/>
            <w:color w:val="052443"/>
            <w:u w:val="none"/>
          </w:rPr>
          <w:tab/>
        </w:r>
        <w:r w:rsidR="00AB3C10" w:rsidRPr="00721369">
          <w:rPr>
            <w:rStyle w:val="Hyperlink"/>
            <w:color w:val="052443"/>
            <w:u w:val="none"/>
          </w:rPr>
          <w:t>20</w:t>
        </w:r>
      </w:hyperlink>
    </w:p>
    <w:p w14:paraId="0568FD07" w14:textId="000283B4" w:rsidR="00240E03" w:rsidRPr="00721369" w:rsidRDefault="00753EBE" w:rsidP="00721369">
      <w:pPr>
        <w:pStyle w:val="TOC2"/>
      </w:pPr>
      <w:hyperlink w:anchor="_Communications_Procedure" w:history="1">
        <w:r w:rsidR="00240E03" w:rsidRPr="00721369">
          <w:rPr>
            <w:rStyle w:val="Hyperlink"/>
            <w:color w:val="595959" w:themeColor="text1" w:themeTint="A6"/>
            <w:u w:val="none"/>
          </w:rPr>
          <w:t>Communications Procedure</w:t>
        </w:r>
        <w:r w:rsidR="00240E03" w:rsidRPr="00721369">
          <w:rPr>
            <w:rStyle w:val="Hyperlink"/>
            <w:color w:val="595959" w:themeColor="text1" w:themeTint="A6"/>
            <w:u w:val="none"/>
          </w:rPr>
          <w:tab/>
          <w:t>2</w:t>
        </w:r>
      </w:hyperlink>
      <w:r w:rsidR="00CC2D8B">
        <w:rPr>
          <w:rStyle w:val="Hyperlink"/>
          <w:color w:val="595959" w:themeColor="text1" w:themeTint="A6"/>
          <w:u w:val="none"/>
        </w:rPr>
        <w:t>1</w:t>
      </w:r>
    </w:p>
    <w:p w14:paraId="27BFB562" w14:textId="7AB333E3" w:rsidR="00240E03" w:rsidRPr="00721369" w:rsidRDefault="00753EBE" w:rsidP="00721369">
      <w:pPr>
        <w:pStyle w:val="TOC2"/>
      </w:pPr>
      <w:hyperlink w:anchor="_Evacuation_Procedure" w:history="1">
        <w:r w:rsidR="00240E03" w:rsidRPr="00721369">
          <w:rPr>
            <w:rStyle w:val="Hyperlink"/>
            <w:color w:val="595959" w:themeColor="text1" w:themeTint="A6"/>
            <w:u w:val="none"/>
          </w:rPr>
          <w:t>Evacuation Procedure</w:t>
        </w:r>
        <w:r w:rsidR="00240E03" w:rsidRPr="00721369">
          <w:rPr>
            <w:rStyle w:val="Hyperlink"/>
            <w:color w:val="595959" w:themeColor="text1" w:themeTint="A6"/>
            <w:u w:val="none"/>
          </w:rPr>
          <w:tab/>
          <w:t>2</w:t>
        </w:r>
      </w:hyperlink>
      <w:r w:rsidR="00CC2D8B">
        <w:rPr>
          <w:rStyle w:val="Hyperlink"/>
          <w:color w:val="595959" w:themeColor="text1" w:themeTint="A6"/>
          <w:u w:val="none"/>
        </w:rPr>
        <w:t>4</w:t>
      </w:r>
    </w:p>
    <w:p w14:paraId="009E4127" w14:textId="24FF1E86" w:rsidR="00240E03" w:rsidRPr="00721369" w:rsidRDefault="00753EBE" w:rsidP="00721369">
      <w:pPr>
        <w:pStyle w:val="TOC2"/>
      </w:pPr>
      <w:hyperlink w:anchor="_Reunification_Procedures" w:history="1">
        <w:r w:rsidR="00240E03" w:rsidRPr="00721369">
          <w:rPr>
            <w:rStyle w:val="Hyperlink"/>
            <w:color w:val="595959" w:themeColor="text1" w:themeTint="A6"/>
            <w:u w:val="none"/>
          </w:rPr>
          <w:t>Reunification Procedure</w:t>
        </w:r>
        <w:r w:rsidR="00240E03" w:rsidRPr="00721369">
          <w:rPr>
            <w:rStyle w:val="Hyperlink"/>
            <w:color w:val="595959" w:themeColor="text1" w:themeTint="A6"/>
            <w:u w:val="none"/>
          </w:rPr>
          <w:tab/>
          <w:t>2</w:t>
        </w:r>
      </w:hyperlink>
      <w:r w:rsidR="00CC2D8B">
        <w:rPr>
          <w:rStyle w:val="Hyperlink"/>
          <w:color w:val="595959" w:themeColor="text1" w:themeTint="A6"/>
          <w:u w:val="none"/>
        </w:rPr>
        <w:t>6</w:t>
      </w:r>
    </w:p>
    <w:p w14:paraId="523632C2" w14:textId="1EC07C6F" w:rsidR="00240E03" w:rsidRPr="00721369" w:rsidRDefault="00753EBE" w:rsidP="00721369">
      <w:pPr>
        <w:pStyle w:val="TOC2"/>
      </w:pPr>
      <w:hyperlink w:anchor="_Lockdown_Procedures" w:history="1">
        <w:r w:rsidR="00240E03" w:rsidRPr="00721369">
          <w:rPr>
            <w:rStyle w:val="Hyperlink"/>
            <w:color w:val="595959" w:themeColor="text1" w:themeTint="A6"/>
            <w:u w:val="none"/>
          </w:rPr>
          <w:t>Lockdown Procedures</w:t>
        </w:r>
        <w:r w:rsidR="00240E03" w:rsidRPr="00721369">
          <w:rPr>
            <w:rStyle w:val="Hyperlink"/>
            <w:color w:val="595959" w:themeColor="text1" w:themeTint="A6"/>
            <w:u w:val="none"/>
          </w:rPr>
          <w:tab/>
          <w:t>2</w:t>
        </w:r>
      </w:hyperlink>
      <w:r w:rsidR="00CC2D8B">
        <w:rPr>
          <w:rStyle w:val="Hyperlink"/>
          <w:color w:val="595959" w:themeColor="text1" w:themeTint="A6"/>
          <w:u w:val="none"/>
        </w:rPr>
        <w:t>9</w:t>
      </w:r>
    </w:p>
    <w:p w14:paraId="04462229" w14:textId="1532FAD2" w:rsidR="00240E03" w:rsidRPr="00721369" w:rsidRDefault="00753EBE" w:rsidP="00721369">
      <w:pPr>
        <w:pStyle w:val="TOC2"/>
      </w:pPr>
      <w:hyperlink w:anchor="_Lockout_Procedures" w:history="1">
        <w:r w:rsidR="00240E03" w:rsidRPr="00721369">
          <w:rPr>
            <w:rStyle w:val="Hyperlink"/>
            <w:color w:val="595959" w:themeColor="text1" w:themeTint="A6"/>
            <w:u w:val="none"/>
          </w:rPr>
          <w:t>Lockout Procedures</w:t>
        </w:r>
        <w:r w:rsidR="00240E03" w:rsidRPr="00721369">
          <w:rPr>
            <w:rStyle w:val="Hyperlink"/>
            <w:color w:val="595959" w:themeColor="text1" w:themeTint="A6"/>
            <w:u w:val="none"/>
          </w:rPr>
          <w:tab/>
        </w:r>
        <w:r w:rsidR="00CC2D8B">
          <w:rPr>
            <w:rStyle w:val="Hyperlink"/>
            <w:color w:val="595959" w:themeColor="text1" w:themeTint="A6"/>
            <w:u w:val="none"/>
          </w:rPr>
          <w:t>31</w:t>
        </w:r>
      </w:hyperlink>
    </w:p>
    <w:p w14:paraId="11992A22" w14:textId="68201BC3" w:rsidR="00240E03" w:rsidRPr="00721369" w:rsidRDefault="00753EBE" w:rsidP="00721369">
      <w:pPr>
        <w:pStyle w:val="TOC2"/>
      </w:pPr>
      <w:hyperlink w:anchor="_Shelter-in-Place_Procedure" w:history="1">
        <w:r w:rsidR="00240E03" w:rsidRPr="00721369">
          <w:rPr>
            <w:rStyle w:val="Hyperlink"/>
            <w:color w:val="595959" w:themeColor="text1" w:themeTint="A6"/>
            <w:u w:val="none"/>
          </w:rPr>
          <w:t>Shelter-In-Place Procedure</w:t>
        </w:r>
        <w:r w:rsidR="00240E03" w:rsidRPr="00721369">
          <w:rPr>
            <w:rStyle w:val="Hyperlink"/>
            <w:color w:val="595959" w:themeColor="text1" w:themeTint="A6"/>
            <w:u w:val="none"/>
          </w:rPr>
          <w:tab/>
        </w:r>
        <w:r w:rsidR="00CC2D8B">
          <w:rPr>
            <w:rStyle w:val="Hyperlink"/>
            <w:color w:val="595959" w:themeColor="text1" w:themeTint="A6"/>
            <w:u w:val="none"/>
          </w:rPr>
          <w:t>33</w:t>
        </w:r>
      </w:hyperlink>
    </w:p>
    <w:p w14:paraId="3BF20669" w14:textId="7FA7F140" w:rsidR="00240E03" w:rsidRPr="00721369" w:rsidRDefault="00753EBE" w:rsidP="00721369">
      <w:pPr>
        <w:pStyle w:val="TOC2"/>
      </w:pPr>
      <w:hyperlink w:anchor="_Recovery_Procedure" w:history="1">
        <w:r w:rsidR="00240E03" w:rsidRPr="00721369">
          <w:rPr>
            <w:rStyle w:val="Hyperlink"/>
            <w:color w:val="595959" w:themeColor="text1" w:themeTint="A6"/>
            <w:u w:val="none"/>
          </w:rPr>
          <w:t>Recovery Procedure</w:t>
        </w:r>
        <w:r w:rsidR="00240E03" w:rsidRPr="00721369">
          <w:rPr>
            <w:rStyle w:val="Hyperlink"/>
            <w:color w:val="595959" w:themeColor="text1" w:themeTint="A6"/>
            <w:u w:val="none"/>
          </w:rPr>
          <w:tab/>
        </w:r>
        <w:r w:rsidR="00CC2D8B">
          <w:rPr>
            <w:rStyle w:val="Hyperlink"/>
            <w:color w:val="595959" w:themeColor="text1" w:themeTint="A6"/>
            <w:u w:val="none"/>
          </w:rPr>
          <w:t>35</w:t>
        </w:r>
      </w:hyperlink>
    </w:p>
    <w:p w14:paraId="4EECBC7D" w14:textId="7174BE61" w:rsidR="00240E03" w:rsidRPr="00721369" w:rsidRDefault="00753EBE" w:rsidP="00721369">
      <w:pPr>
        <w:pStyle w:val="TOC2"/>
      </w:pPr>
      <w:hyperlink w:anchor="_Reconstitution_Operation_Plan" w:history="1">
        <w:r w:rsidR="00240E03" w:rsidRPr="00721369">
          <w:rPr>
            <w:rStyle w:val="Hyperlink"/>
            <w:color w:val="595959" w:themeColor="text1" w:themeTint="A6"/>
            <w:u w:val="none"/>
          </w:rPr>
          <w:t>Reconstitution Operation Plan Template</w:t>
        </w:r>
        <w:r w:rsidR="00240E03" w:rsidRPr="00721369">
          <w:rPr>
            <w:rStyle w:val="Hyperlink"/>
            <w:color w:val="595959" w:themeColor="text1" w:themeTint="A6"/>
            <w:u w:val="none"/>
          </w:rPr>
          <w:tab/>
        </w:r>
        <w:r w:rsidR="00CC2D8B">
          <w:rPr>
            <w:rStyle w:val="Hyperlink"/>
            <w:color w:val="595959" w:themeColor="text1" w:themeTint="A6"/>
            <w:u w:val="none"/>
          </w:rPr>
          <w:t>38</w:t>
        </w:r>
      </w:hyperlink>
    </w:p>
    <w:p w14:paraId="6B07F926" w14:textId="0FA907B8" w:rsidR="00240E03" w:rsidRPr="00721369" w:rsidRDefault="00753EBE" w:rsidP="00721369">
      <w:pPr>
        <w:pStyle w:val="TOC2"/>
      </w:pPr>
      <w:hyperlink w:anchor="_Security_Procedure" w:history="1">
        <w:r w:rsidR="00240E03" w:rsidRPr="00721369">
          <w:rPr>
            <w:rStyle w:val="Hyperlink"/>
            <w:color w:val="595959" w:themeColor="text1" w:themeTint="A6"/>
            <w:u w:val="none"/>
          </w:rPr>
          <w:t>Security Procedure</w:t>
        </w:r>
        <w:r w:rsidR="00240E03" w:rsidRPr="00721369">
          <w:rPr>
            <w:rStyle w:val="Hyperlink"/>
            <w:color w:val="595959" w:themeColor="text1" w:themeTint="A6"/>
            <w:u w:val="none"/>
          </w:rPr>
          <w:tab/>
          <w:t>4</w:t>
        </w:r>
      </w:hyperlink>
      <w:r w:rsidR="00CC2D8B">
        <w:rPr>
          <w:rStyle w:val="Hyperlink"/>
          <w:color w:val="595959" w:themeColor="text1" w:themeTint="A6"/>
          <w:u w:val="none"/>
        </w:rPr>
        <w:t>9</w:t>
      </w:r>
    </w:p>
    <w:p w14:paraId="2BEE1CAB" w14:textId="687A5465" w:rsidR="00240E03" w:rsidRPr="00721369" w:rsidRDefault="00753EBE" w:rsidP="00721369">
      <w:pPr>
        <w:pStyle w:val="TOC1"/>
      </w:pPr>
      <w:hyperlink w:anchor="_Hazard-,_Threat-,_Incident-" w:history="1">
        <w:r w:rsidR="00240E03" w:rsidRPr="00721369">
          <w:rPr>
            <w:rStyle w:val="Hyperlink"/>
            <w:color w:val="052443"/>
            <w:u w:val="none"/>
          </w:rPr>
          <w:t>Hazard-, Threat-, Incident- Specific Annexes</w:t>
        </w:r>
        <w:r w:rsidR="00240E03" w:rsidRPr="00721369">
          <w:rPr>
            <w:rStyle w:val="Hyperlink"/>
            <w:color w:val="052443"/>
            <w:u w:val="none"/>
          </w:rPr>
          <w:tab/>
        </w:r>
      </w:hyperlink>
      <w:r w:rsidR="00CC2D8B">
        <w:rPr>
          <w:rStyle w:val="Hyperlink"/>
          <w:color w:val="052443"/>
          <w:u w:val="none"/>
        </w:rPr>
        <w:t>51</w:t>
      </w:r>
    </w:p>
    <w:p w14:paraId="68CE9B51" w14:textId="19265B70" w:rsidR="00240E03" w:rsidRPr="00721369" w:rsidRDefault="00753EBE" w:rsidP="00721369">
      <w:pPr>
        <w:pStyle w:val="TOC2"/>
        <w:rPr>
          <w:color w:val="595959" w:themeColor="text1" w:themeTint="A6"/>
        </w:rPr>
      </w:pPr>
      <w:hyperlink w:anchor="_Severe_Weather" w:history="1">
        <w:r w:rsidR="00240E03" w:rsidRPr="00721369">
          <w:rPr>
            <w:rStyle w:val="Hyperlink"/>
            <w:color w:val="595959" w:themeColor="text1" w:themeTint="A6"/>
            <w:u w:val="none"/>
          </w:rPr>
          <w:t>Severe Weather</w:t>
        </w:r>
        <w:r w:rsidR="00240E03" w:rsidRPr="00721369">
          <w:rPr>
            <w:rStyle w:val="Hyperlink"/>
            <w:color w:val="595959" w:themeColor="text1" w:themeTint="A6"/>
            <w:u w:val="none"/>
          </w:rPr>
          <w:tab/>
        </w:r>
        <w:r w:rsidR="00CC2D8B">
          <w:rPr>
            <w:rStyle w:val="Hyperlink"/>
            <w:color w:val="595959" w:themeColor="text1" w:themeTint="A6"/>
            <w:u w:val="none"/>
          </w:rPr>
          <w:t>52</w:t>
        </w:r>
      </w:hyperlink>
    </w:p>
    <w:p w14:paraId="59297267" w14:textId="70F6786F" w:rsidR="00240E03" w:rsidRPr="00721369" w:rsidRDefault="00753EBE" w:rsidP="00721369">
      <w:pPr>
        <w:pStyle w:val="TOC2"/>
        <w:rPr>
          <w:color w:val="595959" w:themeColor="text1" w:themeTint="A6"/>
        </w:rPr>
      </w:pPr>
      <w:hyperlink w:anchor="_Earthquake" w:history="1">
        <w:r w:rsidR="00240E03" w:rsidRPr="00721369">
          <w:rPr>
            <w:rStyle w:val="Hyperlink"/>
            <w:color w:val="595959" w:themeColor="text1" w:themeTint="A6"/>
            <w:u w:val="none"/>
          </w:rPr>
          <w:t>Earthquake</w:t>
        </w:r>
        <w:r w:rsidR="00240E03" w:rsidRPr="00721369">
          <w:rPr>
            <w:rStyle w:val="Hyperlink"/>
            <w:color w:val="595959" w:themeColor="text1" w:themeTint="A6"/>
            <w:u w:val="none"/>
          </w:rPr>
          <w:tab/>
        </w:r>
        <w:r w:rsidR="00CC2D8B">
          <w:rPr>
            <w:rStyle w:val="Hyperlink"/>
            <w:color w:val="595959" w:themeColor="text1" w:themeTint="A6"/>
            <w:u w:val="none"/>
          </w:rPr>
          <w:t>55</w:t>
        </w:r>
      </w:hyperlink>
    </w:p>
    <w:p w14:paraId="2616BC8D" w14:textId="7F21916C" w:rsidR="00240E03" w:rsidRPr="00721369" w:rsidRDefault="00753EBE" w:rsidP="00721369">
      <w:pPr>
        <w:pStyle w:val="TOC2"/>
        <w:rPr>
          <w:color w:val="595959" w:themeColor="text1" w:themeTint="A6"/>
        </w:rPr>
      </w:pPr>
      <w:hyperlink w:anchor="_Fire" w:history="1">
        <w:r w:rsidR="00240E03" w:rsidRPr="00721369">
          <w:rPr>
            <w:rStyle w:val="Hyperlink"/>
            <w:color w:val="595959" w:themeColor="text1" w:themeTint="A6"/>
            <w:u w:val="none"/>
          </w:rPr>
          <w:t>Fire</w:t>
        </w:r>
        <w:r w:rsidR="00240E03" w:rsidRPr="00721369">
          <w:rPr>
            <w:rStyle w:val="Hyperlink"/>
            <w:color w:val="595959" w:themeColor="text1" w:themeTint="A6"/>
            <w:u w:val="none"/>
          </w:rPr>
          <w:tab/>
        </w:r>
        <w:r w:rsidR="00CC2D8B">
          <w:rPr>
            <w:rStyle w:val="Hyperlink"/>
            <w:color w:val="595959" w:themeColor="text1" w:themeTint="A6"/>
            <w:u w:val="none"/>
          </w:rPr>
          <w:t>58</w:t>
        </w:r>
      </w:hyperlink>
    </w:p>
    <w:p w14:paraId="514C2C9C" w14:textId="788A6005" w:rsidR="00240E03" w:rsidRPr="00721369" w:rsidRDefault="00753EBE" w:rsidP="00721369">
      <w:pPr>
        <w:pStyle w:val="TOC2"/>
        <w:rPr>
          <w:color w:val="595959" w:themeColor="text1" w:themeTint="A6"/>
        </w:rPr>
      </w:pPr>
      <w:hyperlink w:anchor="_Hazardous_Material_Incident" w:history="1">
        <w:r w:rsidR="00240E03" w:rsidRPr="00721369">
          <w:rPr>
            <w:rStyle w:val="Hyperlink"/>
            <w:color w:val="595959" w:themeColor="text1" w:themeTint="A6"/>
            <w:u w:val="none"/>
          </w:rPr>
          <w:t>Hazardous Material Incident</w:t>
        </w:r>
        <w:r w:rsidR="00240E03" w:rsidRPr="00721369">
          <w:rPr>
            <w:rStyle w:val="Hyperlink"/>
            <w:color w:val="595959" w:themeColor="text1" w:themeTint="A6"/>
            <w:u w:val="none"/>
          </w:rPr>
          <w:tab/>
        </w:r>
        <w:r w:rsidR="00CC2D8B">
          <w:rPr>
            <w:rStyle w:val="Hyperlink"/>
            <w:color w:val="595959" w:themeColor="text1" w:themeTint="A6"/>
            <w:u w:val="none"/>
          </w:rPr>
          <w:t>60</w:t>
        </w:r>
      </w:hyperlink>
    </w:p>
    <w:p w14:paraId="72585022" w14:textId="112BAAC7" w:rsidR="00240E03" w:rsidRPr="00721369" w:rsidRDefault="00753EBE" w:rsidP="00721369">
      <w:pPr>
        <w:pStyle w:val="TOC2"/>
        <w:rPr>
          <w:color w:val="595959" w:themeColor="text1" w:themeTint="A6"/>
        </w:rPr>
      </w:pPr>
      <w:hyperlink w:anchor="_Active_Threat" w:history="1">
        <w:r w:rsidR="00240E03" w:rsidRPr="00721369">
          <w:rPr>
            <w:rStyle w:val="Hyperlink"/>
            <w:color w:val="595959" w:themeColor="text1" w:themeTint="A6"/>
            <w:u w:val="none"/>
          </w:rPr>
          <w:t>Active Threat</w:t>
        </w:r>
        <w:r w:rsidR="00240E03" w:rsidRPr="00721369">
          <w:rPr>
            <w:rStyle w:val="Hyperlink"/>
            <w:color w:val="595959" w:themeColor="text1" w:themeTint="A6"/>
            <w:u w:val="none"/>
          </w:rPr>
          <w:tab/>
        </w:r>
        <w:r w:rsidR="00CC2D8B">
          <w:rPr>
            <w:rStyle w:val="Hyperlink"/>
            <w:color w:val="595959" w:themeColor="text1" w:themeTint="A6"/>
            <w:u w:val="none"/>
          </w:rPr>
          <w:t>63</w:t>
        </w:r>
      </w:hyperlink>
    </w:p>
    <w:p w14:paraId="41072508" w14:textId="15439C55" w:rsidR="00240E03" w:rsidRPr="00721369" w:rsidRDefault="00753EBE" w:rsidP="00721369">
      <w:pPr>
        <w:pStyle w:val="TOC2"/>
        <w:rPr>
          <w:color w:val="595959" w:themeColor="text1" w:themeTint="A6"/>
        </w:rPr>
      </w:pPr>
      <w:hyperlink w:anchor="_Infectious_Disease_Outbreak" w:history="1">
        <w:r w:rsidR="00240E03" w:rsidRPr="00721369">
          <w:rPr>
            <w:rStyle w:val="Hyperlink"/>
            <w:color w:val="595959" w:themeColor="text1" w:themeTint="A6"/>
            <w:u w:val="none"/>
          </w:rPr>
          <w:t>Infectious Disease Outbreak</w:t>
        </w:r>
        <w:r w:rsidR="00240E03" w:rsidRPr="00721369">
          <w:rPr>
            <w:rStyle w:val="Hyperlink"/>
            <w:color w:val="595959" w:themeColor="text1" w:themeTint="A6"/>
            <w:u w:val="none"/>
          </w:rPr>
          <w:tab/>
        </w:r>
        <w:r w:rsidR="00CC2D8B">
          <w:rPr>
            <w:rStyle w:val="Hyperlink"/>
            <w:color w:val="595959" w:themeColor="text1" w:themeTint="A6"/>
            <w:u w:val="none"/>
          </w:rPr>
          <w:t>66</w:t>
        </w:r>
      </w:hyperlink>
    </w:p>
    <w:p w14:paraId="4A248756" w14:textId="022B06A7" w:rsidR="00240E03" w:rsidRPr="00721369" w:rsidRDefault="00753EBE" w:rsidP="00721369">
      <w:pPr>
        <w:pStyle w:val="TOC2"/>
        <w:rPr>
          <w:color w:val="595959" w:themeColor="text1" w:themeTint="A6"/>
        </w:rPr>
      </w:pPr>
      <w:hyperlink w:anchor="_Bomb/Suspicious_Package" w:history="1">
        <w:r w:rsidR="00240E03" w:rsidRPr="00721369">
          <w:rPr>
            <w:rStyle w:val="Hyperlink"/>
            <w:color w:val="595959" w:themeColor="text1" w:themeTint="A6"/>
            <w:u w:val="none"/>
          </w:rPr>
          <w:t>Bomb/Suspicious Package</w:t>
        </w:r>
        <w:r w:rsidR="00240E03" w:rsidRPr="00721369">
          <w:rPr>
            <w:rStyle w:val="Hyperlink"/>
            <w:color w:val="595959" w:themeColor="text1" w:themeTint="A6"/>
            <w:u w:val="none"/>
          </w:rPr>
          <w:tab/>
        </w:r>
        <w:r w:rsidR="00CC2D8B">
          <w:rPr>
            <w:rStyle w:val="Hyperlink"/>
            <w:color w:val="595959" w:themeColor="text1" w:themeTint="A6"/>
            <w:u w:val="none"/>
          </w:rPr>
          <w:t>69</w:t>
        </w:r>
      </w:hyperlink>
    </w:p>
    <w:p w14:paraId="7668C980" w14:textId="2B7B31B6" w:rsidR="00240E03" w:rsidRPr="00721369" w:rsidRDefault="00753EBE" w:rsidP="00721369">
      <w:pPr>
        <w:pStyle w:val="TOC2"/>
        <w:rPr>
          <w:color w:val="595959" w:themeColor="text1" w:themeTint="A6"/>
        </w:rPr>
      </w:pPr>
      <w:hyperlink w:anchor="_Protest" w:history="1">
        <w:r w:rsidR="00240E03" w:rsidRPr="00721369">
          <w:rPr>
            <w:rStyle w:val="Hyperlink"/>
            <w:color w:val="595959" w:themeColor="text1" w:themeTint="A6"/>
            <w:u w:val="none"/>
          </w:rPr>
          <w:t>Protest</w:t>
        </w:r>
        <w:r w:rsidR="00240E03" w:rsidRPr="00721369">
          <w:rPr>
            <w:rStyle w:val="Hyperlink"/>
            <w:color w:val="595959" w:themeColor="text1" w:themeTint="A6"/>
            <w:u w:val="none"/>
          </w:rPr>
          <w:tab/>
        </w:r>
        <w:r w:rsidR="00CC2D8B">
          <w:rPr>
            <w:rStyle w:val="Hyperlink"/>
            <w:color w:val="595959" w:themeColor="text1" w:themeTint="A6"/>
            <w:u w:val="none"/>
          </w:rPr>
          <w:t>71</w:t>
        </w:r>
      </w:hyperlink>
    </w:p>
    <w:p w14:paraId="2D073CD8" w14:textId="61BA06D1" w:rsidR="00240E03" w:rsidRPr="00721369" w:rsidRDefault="00753EBE" w:rsidP="00721369">
      <w:pPr>
        <w:pStyle w:val="TOC2"/>
        <w:rPr>
          <w:color w:val="595959" w:themeColor="text1" w:themeTint="A6"/>
        </w:rPr>
      </w:pPr>
      <w:hyperlink w:anchor="_Cyber_Incident" w:history="1">
        <w:r w:rsidR="00240E03" w:rsidRPr="00721369">
          <w:rPr>
            <w:rStyle w:val="Hyperlink"/>
            <w:color w:val="595959" w:themeColor="text1" w:themeTint="A6"/>
            <w:u w:val="none"/>
          </w:rPr>
          <w:t>Cyber Incident</w:t>
        </w:r>
        <w:r w:rsidR="00240E03" w:rsidRPr="00721369">
          <w:rPr>
            <w:rStyle w:val="Hyperlink"/>
            <w:color w:val="595959" w:themeColor="text1" w:themeTint="A6"/>
            <w:u w:val="none"/>
          </w:rPr>
          <w:tab/>
        </w:r>
        <w:r w:rsidR="00CC2D8B">
          <w:rPr>
            <w:rStyle w:val="Hyperlink"/>
            <w:color w:val="595959" w:themeColor="text1" w:themeTint="A6"/>
            <w:u w:val="none"/>
          </w:rPr>
          <w:t>73</w:t>
        </w:r>
      </w:hyperlink>
    </w:p>
    <w:p w14:paraId="09B6025D" w14:textId="05255396" w:rsidR="00240E03" w:rsidRPr="00721369" w:rsidRDefault="00753EBE" w:rsidP="00721369">
      <w:pPr>
        <w:pStyle w:val="TOC1"/>
      </w:pPr>
      <w:hyperlink w:anchor="_Emergency_Response_Guide" w:history="1">
        <w:r w:rsidR="00240E03" w:rsidRPr="00721369">
          <w:rPr>
            <w:rStyle w:val="Hyperlink"/>
            <w:color w:val="052443"/>
            <w:u w:val="none"/>
          </w:rPr>
          <w:t>Emergency Response Guide Template Annex</w:t>
        </w:r>
        <w:r w:rsidR="00240E03" w:rsidRPr="00721369">
          <w:rPr>
            <w:rStyle w:val="Hyperlink"/>
            <w:color w:val="052443"/>
            <w:u w:val="none"/>
          </w:rPr>
          <w:tab/>
        </w:r>
        <w:r w:rsidR="00CC2D8B">
          <w:rPr>
            <w:rStyle w:val="Hyperlink"/>
            <w:color w:val="052443"/>
            <w:u w:val="none"/>
          </w:rPr>
          <w:t>76</w:t>
        </w:r>
      </w:hyperlink>
    </w:p>
    <w:p w14:paraId="26855FBC" w14:textId="3DC6C192" w:rsidR="00240E03" w:rsidRPr="00721369" w:rsidRDefault="00753EBE" w:rsidP="00721369">
      <w:pPr>
        <w:pStyle w:val="TOC2"/>
        <w:rPr>
          <w:color w:val="595959" w:themeColor="text1" w:themeTint="A6"/>
        </w:rPr>
      </w:pPr>
      <w:hyperlink w:anchor="_Organization_Chain_of" w:history="1">
        <w:r w:rsidR="00240E03" w:rsidRPr="00721369">
          <w:rPr>
            <w:rStyle w:val="Hyperlink"/>
            <w:color w:val="595959" w:themeColor="text1" w:themeTint="A6"/>
            <w:u w:val="none"/>
          </w:rPr>
          <w:t>Organization Chain of Command</w:t>
        </w:r>
        <w:r w:rsidR="00240E03" w:rsidRPr="00721369">
          <w:rPr>
            <w:rStyle w:val="Hyperlink"/>
            <w:color w:val="595959" w:themeColor="text1" w:themeTint="A6"/>
            <w:u w:val="none"/>
          </w:rPr>
          <w:tab/>
        </w:r>
        <w:r w:rsidR="00CC2D8B">
          <w:rPr>
            <w:rStyle w:val="Hyperlink"/>
            <w:color w:val="595959" w:themeColor="text1" w:themeTint="A6"/>
            <w:u w:val="none"/>
          </w:rPr>
          <w:t>78</w:t>
        </w:r>
      </w:hyperlink>
    </w:p>
    <w:p w14:paraId="65B680BE" w14:textId="49FB7EFA" w:rsidR="00240E03" w:rsidRPr="00721369" w:rsidRDefault="00753EBE" w:rsidP="00721369">
      <w:pPr>
        <w:pStyle w:val="TOC2"/>
        <w:rPr>
          <w:color w:val="595959" w:themeColor="text1" w:themeTint="A6"/>
        </w:rPr>
      </w:pPr>
      <w:hyperlink w:anchor="_Flooding_and_Water" w:history="1">
        <w:r w:rsidR="00240E03" w:rsidRPr="00721369">
          <w:rPr>
            <w:rStyle w:val="Hyperlink"/>
            <w:color w:val="595959" w:themeColor="text1" w:themeTint="A6"/>
            <w:u w:val="none"/>
          </w:rPr>
          <w:t>Flooding and Water Leaks</w:t>
        </w:r>
        <w:r w:rsidR="00240E03" w:rsidRPr="00721369">
          <w:rPr>
            <w:rStyle w:val="Hyperlink"/>
            <w:color w:val="595959" w:themeColor="text1" w:themeTint="A6"/>
            <w:u w:val="none"/>
          </w:rPr>
          <w:tab/>
        </w:r>
      </w:hyperlink>
      <w:r w:rsidR="00CC2D8B">
        <w:rPr>
          <w:rStyle w:val="Hyperlink"/>
          <w:color w:val="595959" w:themeColor="text1" w:themeTint="A6"/>
          <w:u w:val="none"/>
        </w:rPr>
        <w:t>79</w:t>
      </w:r>
    </w:p>
    <w:p w14:paraId="2575E3E0" w14:textId="20AC60A0" w:rsidR="00240E03" w:rsidRPr="00721369" w:rsidRDefault="00753EBE" w:rsidP="00721369">
      <w:pPr>
        <w:pStyle w:val="TOC2"/>
        <w:rPr>
          <w:color w:val="595959" w:themeColor="text1" w:themeTint="A6"/>
        </w:rPr>
      </w:pPr>
      <w:hyperlink w:anchor="_Earthquake_1" w:history="1">
        <w:r w:rsidR="00240E03" w:rsidRPr="00721369">
          <w:rPr>
            <w:rStyle w:val="Hyperlink"/>
            <w:color w:val="595959" w:themeColor="text1" w:themeTint="A6"/>
            <w:u w:val="none"/>
          </w:rPr>
          <w:t>Earthquake</w:t>
        </w:r>
        <w:r w:rsidR="00240E03" w:rsidRPr="00721369">
          <w:rPr>
            <w:rStyle w:val="Hyperlink"/>
            <w:color w:val="595959" w:themeColor="text1" w:themeTint="A6"/>
            <w:u w:val="none"/>
          </w:rPr>
          <w:tab/>
        </w:r>
        <w:r w:rsidR="00CC2D8B">
          <w:rPr>
            <w:rStyle w:val="Hyperlink"/>
            <w:color w:val="595959" w:themeColor="text1" w:themeTint="A6"/>
            <w:u w:val="none"/>
          </w:rPr>
          <w:t>80</w:t>
        </w:r>
      </w:hyperlink>
    </w:p>
    <w:p w14:paraId="36B3BC9A" w14:textId="36CFA409" w:rsidR="00240E03" w:rsidRPr="00721369" w:rsidRDefault="00753EBE" w:rsidP="00721369">
      <w:pPr>
        <w:pStyle w:val="TOC2"/>
        <w:rPr>
          <w:color w:val="595959" w:themeColor="text1" w:themeTint="A6"/>
        </w:rPr>
      </w:pPr>
      <w:hyperlink w:anchor="_Evacuation" w:history="1">
        <w:r w:rsidR="00240E03" w:rsidRPr="00721369">
          <w:rPr>
            <w:rStyle w:val="Hyperlink"/>
            <w:color w:val="595959" w:themeColor="text1" w:themeTint="A6"/>
            <w:u w:val="none"/>
          </w:rPr>
          <w:t>Evacuation</w:t>
        </w:r>
        <w:r w:rsidR="00240E03" w:rsidRPr="00721369">
          <w:rPr>
            <w:rStyle w:val="Hyperlink"/>
            <w:color w:val="595959" w:themeColor="text1" w:themeTint="A6"/>
            <w:u w:val="none"/>
          </w:rPr>
          <w:tab/>
        </w:r>
        <w:r w:rsidR="00CC2D8B">
          <w:rPr>
            <w:rStyle w:val="Hyperlink"/>
            <w:color w:val="595959" w:themeColor="text1" w:themeTint="A6"/>
            <w:u w:val="none"/>
          </w:rPr>
          <w:t>81</w:t>
        </w:r>
      </w:hyperlink>
    </w:p>
    <w:p w14:paraId="28572A93" w14:textId="3A07286B" w:rsidR="00240E03" w:rsidRPr="00721369" w:rsidRDefault="00753EBE" w:rsidP="00721369">
      <w:pPr>
        <w:pStyle w:val="TOC2"/>
        <w:rPr>
          <w:color w:val="595959" w:themeColor="text1" w:themeTint="A6"/>
        </w:rPr>
      </w:pPr>
      <w:hyperlink w:anchor="_Personal_Threat,_Assault," w:history="1">
        <w:r w:rsidR="00240E03" w:rsidRPr="00721369">
          <w:rPr>
            <w:rStyle w:val="Hyperlink"/>
            <w:color w:val="595959" w:themeColor="text1" w:themeTint="A6"/>
            <w:u w:val="none"/>
          </w:rPr>
          <w:t>Personal Threat, Assault, Or Civil Disturbance</w:t>
        </w:r>
        <w:r w:rsidR="00240E03" w:rsidRPr="00721369">
          <w:rPr>
            <w:rStyle w:val="Hyperlink"/>
            <w:color w:val="595959" w:themeColor="text1" w:themeTint="A6"/>
            <w:u w:val="none"/>
          </w:rPr>
          <w:tab/>
        </w:r>
        <w:r w:rsidR="00CC2D8B">
          <w:rPr>
            <w:rStyle w:val="Hyperlink"/>
            <w:color w:val="595959" w:themeColor="text1" w:themeTint="A6"/>
            <w:u w:val="none"/>
          </w:rPr>
          <w:t>82</w:t>
        </w:r>
      </w:hyperlink>
    </w:p>
    <w:p w14:paraId="33091FF2" w14:textId="2F7072AB" w:rsidR="00240E03" w:rsidRPr="00721369" w:rsidRDefault="00753EBE" w:rsidP="00721369">
      <w:pPr>
        <w:pStyle w:val="TOC2"/>
        <w:rPr>
          <w:color w:val="595959" w:themeColor="text1" w:themeTint="A6"/>
        </w:rPr>
      </w:pPr>
      <w:hyperlink w:anchor="_Hazardous_Materials_Incident" w:history="1">
        <w:r w:rsidR="00240E03" w:rsidRPr="00721369">
          <w:rPr>
            <w:rStyle w:val="Hyperlink"/>
            <w:color w:val="595959" w:themeColor="text1" w:themeTint="A6"/>
            <w:u w:val="none"/>
          </w:rPr>
          <w:t>Hazardous Materials Incident</w:t>
        </w:r>
        <w:r w:rsidR="00240E03" w:rsidRPr="00721369">
          <w:rPr>
            <w:rStyle w:val="Hyperlink"/>
            <w:color w:val="595959" w:themeColor="text1" w:themeTint="A6"/>
            <w:u w:val="none"/>
          </w:rPr>
          <w:tab/>
        </w:r>
        <w:r w:rsidR="00CC2D8B">
          <w:rPr>
            <w:rStyle w:val="Hyperlink"/>
            <w:color w:val="595959" w:themeColor="text1" w:themeTint="A6"/>
            <w:u w:val="none"/>
          </w:rPr>
          <w:t>83</w:t>
        </w:r>
      </w:hyperlink>
    </w:p>
    <w:p w14:paraId="001B58E4" w14:textId="2C6A0718" w:rsidR="00240E03" w:rsidRPr="00721369" w:rsidRDefault="00753EBE" w:rsidP="00721369">
      <w:pPr>
        <w:pStyle w:val="TOC2"/>
        <w:rPr>
          <w:color w:val="595959" w:themeColor="text1" w:themeTint="A6"/>
        </w:rPr>
      </w:pPr>
      <w:hyperlink w:anchor="_Missing_Child/Vulnerable_" w:history="1">
        <w:r w:rsidR="00240E03" w:rsidRPr="00721369">
          <w:rPr>
            <w:rStyle w:val="Hyperlink"/>
            <w:color w:val="595959" w:themeColor="text1" w:themeTint="A6"/>
            <w:u w:val="none"/>
          </w:rPr>
          <w:t>Missing Child/Vulnerable Person Procedures</w:t>
        </w:r>
        <w:r w:rsidR="00240E03" w:rsidRPr="00721369">
          <w:rPr>
            <w:rStyle w:val="Hyperlink"/>
            <w:color w:val="595959" w:themeColor="text1" w:themeTint="A6"/>
            <w:u w:val="none"/>
          </w:rPr>
          <w:tab/>
        </w:r>
        <w:r w:rsidR="00CC2D8B">
          <w:rPr>
            <w:rStyle w:val="Hyperlink"/>
            <w:color w:val="595959" w:themeColor="text1" w:themeTint="A6"/>
            <w:u w:val="none"/>
          </w:rPr>
          <w:t>84</w:t>
        </w:r>
      </w:hyperlink>
    </w:p>
    <w:p w14:paraId="342DCB5E" w14:textId="2A7228AF" w:rsidR="00240E03" w:rsidRPr="00721369" w:rsidRDefault="00753EBE" w:rsidP="00721369">
      <w:pPr>
        <w:pStyle w:val="TOC2"/>
        <w:rPr>
          <w:color w:val="595959" w:themeColor="text1" w:themeTint="A6"/>
        </w:rPr>
      </w:pPr>
      <w:hyperlink w:anchor="_Utility_Failures" w:history="1">
        <w:r w:rsidR="00240E03" w:rsidRPr="00721369">
          <w:rPr>
            <w:rStyle w:val="Hyperlink"/>
            <w:color w:val="595959" w:themeColor="text1" w:themeTint="A6"/>
            <w:u w:val="none"/>
          </w:rPr>
          <w:t>Utility Failures</w:t>
        </w:r>
        <w:r w:rsidR="00240E03" w:rsidRPr="00721369">
          <w:rPr>
            <w:rStyle w:val="Hyperlink"/>
            <w:color w:val="595959" w:themeColor="text1" w:themeTint="A6"/>
            <w:u w:val="none"/>
          </w:rPr>
          <w:tab/>
        </w:r>
        <w:r w:rsidR="00CC2D8B">
          <w:rPr>
            <w:rStyle w:val="Hyperlink"/>
            <w:color w:val="595959" w:themeColor="text1" w:themeTint="A6"/>
            <w:u w:val="none"/>
          </w:rPr>
          <w:t>85</w:t>
        </w:r>
      </w:hyperlink>
    </w:p>
    <w:p w14:paraId="5BDF92E4" w14:textId="69AA94A2" w:rsidR="00240E03" w:rsidRPr="00721369" w:rsidRDefault="00753EBE" w:rsidP="00721369">
      <w:pPr>
        <w:pStyle w:val="TOC2"/>
        <w:rPr>
          <w:color w:val="595959" w:themeColor="text1" w:themeTint="A6"/>
        </w:rPr>
      </w:pPr>
      <w:hyperlink w:anchor="_Fire_1" w:history="1">
        <w:r w:rsidR="00240E03" w:rsidRPr="00721369">
          <w:rPr>
            <w:rStyle w:val="Hyperlink"/>
            <w:color w:val="595959" w:themeColor="text1" w:themeTint="A6"/>
            <w:u w:val="none"/>
          </w:rPr>
          <w:t>Fire</w:t>
        </w:r>
        <w:r w:rsidR="00240E03" w:rsidRPr="00721369">
          <w:rPr>
            <w:rStyle w:val="Hyperlink"/>
            <w:color w:val="595959" w:themeColor="text1" w:themeTint="A6"/>
            <w:u w:val="none"/>
          </w:rPr>
          <w:tab/>
        </w:r>
        <w:r w:rsidR="00CC2D8B">
          <w:rPr>
            <w:rStyle w:val="Hyperlink"/>
            <w:color w:val="595959" w:themeColor="text1" w:themeTint="A6"/>
            <w:u w:val="none"/>
          </w:rPr>
          <w:t>86</w:t>
        </w:r>
      </w:hyperlink>
    </w:p>
    <w:p w14:paraId="2B131078" w14:textId="709989A7" w:rsidR="00240E03" w:rsidRPr="00721369" w:rsidRDefault="00753EBE" w:rsidP="00721369">
      <w:pPr>
        <w:pStyle w:val="TOC2"/>
        <w:rPr>
          <w:color w:val="595959" w:themeColor="text1" w:themeTint="A6"/>
        </w:rPr>
      </w:pPr>
      <w:hyperlink w:anchor="_Suspicious_or_Unattended" w:history="1">
        <w:r w:rsidR="00240E03" w:rsidRPr="00721369">
          <w:rPr>
            <w:rStyle w:val="Hyperlink"/>
            <w:color w:val="595959" w:themeColor="text1" w:themeTint="A6"/>
            <w:u w:val="none"/>
          </w:rPr>
          <w:t>Suspicious or Unattended Packages</w:t>
        </w:r>
        <w:r w:rsidR="00240E03" w:rsidRPr="00721369">
          <w:rPr>
            <w:rStyle w:val="Hyperlink"/>
            <w:color w:val="595959" w:themeColor="text1" w:themeTint="A6"/>
            <w:u w:val="none"/>
          </w:rPr>
          <w:tab/>
        </w:r>
        <w:r w:rsidR="00CC2D8B">
          <w:rPr>
            <w:rStyle w:val="Hyperlink"/>
            <w:color w:val="595959" w:themeColor="text1" w:themeTint="A6"/>
            <w:u w:val="none"/>
          </w:rPr>
          <w:t>87</w:t>
        </w:r>
      </w:hyperlink>
    </w:p>
    <w:p w14:paraId="156B84B1" w14:textId="1A689B48" w:rsidR="00240E03" w:rsidRPr="00721369" w:rsidRDefault="00753EBE" w:rsidP="00721369">
      <w:pPr>
        <w:pStyle w:val="TOC2"/>
        <w:rPr>
          <w:color w:val="595959" w:themeColor="text1" w:themeTint="A6"/>
        </w:rPr>
      </w:pPr>
      <w:hyperlink w:anchor="_Bomb_Threat" w:history="1">
        <w:r w:rsidR="00240E03" w:rsidRPr="00721369">
          <w:rPr>
            <w:rStyle w:val="Hyperlink"/>
            <w:color w:val="595959" w:themeColor="text1" w:themeTint="A6"/>
            <w:u w:val="none"/>
          </w:rPr>
          <w:t>Bomb Threat</w:t>
        </w:r>
        <w:r w:rsidR="00240E03" w:rsidRPr="00721369">
          <w:rPr>
            <w:rStyle w:val="Hyperlink"/>
            <w:color w:val="595959" w:themeColor="text1" w:themeTint="A6"/>
            <w:u w:val="none"/>
          </w:rPr>
          <w:tab/>
        </w:r>
        <w:r w:rsidR="00CC2D8B">
          <w:rPr>
            <w:rStyle w:val="Hyperlink"/>
            <w:color w:val="595959" w:themeColor="text1" w:themeTint="A6"/>
            <w:u w:val="none"/>
          </w:rPr>
          <w:t>88</w:t>
        </w:r>
      </w:hyperlink>
    </w:p>
    <w:p w14:paraId="58CE3D83" w14:textId="76F1E321" w:rsidR="00240E03" w:rsidRPr="00721369" w:rsidRDefault="00753EBE" w:rsidP="00721369">
      <w:pPr>
        <w:pStyle w:val="TOC2"/>
        <w:rPr>
          <w:color w:val="595959" w:themeColor="text1" w:themeTint="A6"/>
        </w:rPr>
      </w:pPr>
      <w:hyperlink w:anchor="_Medical_Emergencies" w:history="1">
        <w:r w:rsidR="00240E03" w:rsidRPr="00721369">
          <w:rPr>
            <w:rStyle w:val="Hyperlink"/>
            <w:color w:val="595959" w:themeColor="text1" w:themeTint="A6"/>
            <w:u w:val="none"/>
          </w:rPr>
          <w:t>Medical Emergencies</w:t>
        </w:r>
        <w:r w:rsidR="00240E03" w:rsidRPr="00721369">
          <w:rPr>
            <w:rStyle w:val="Hyperlink"/>
            <w:color w:val="595959" w:themeColor="text1" w:themeTint="A6"/>
            <w:u w:val="none"/>
          </w:rPr>
          <w:tab/>
        </w:r>
        <w:r w:rsidR="00CC2D8B">
          <w:rPr>
            <w:rStyle w:val="Hyperlink"/>
            <w:color w:val="595959" w:themeColor="text1" w:themeTint="A6"/>
            <w:u w:val="none"/>
          </w:rPr>
          <w:t>90</w:t>
        </w:r>
      </w:hyperlink>
    </w:p>
    <w:p w14:paraId="7B1AA1CE" w14:textId="48802735" w:rsidR="00240E03" w:rsidRPr="007F7C35" w:rsidRDefault="00753EBE" w:rsidP="00721369">
      <w:pPr>
        <w:pStyle w:val="TOC1"/>
      </w:pPr>
      <w:hyperlink w:anchor="_Appendix_A:_Record" w:history="1">
        <w:r w:rsidR="00240E03" w:rsidRPr="007F7C35">
          <w:rPr>
            <w:rStyle w:val="Hyperlink"/>
            <w:color w:val="052443"/>
            <w:u w:val="none"/>
          </w:rPr>
          <w:t>Appendix A: Record of Annual Plan Review</w:t>
        </w:r>
        <w:r w:rsidR="00240E03" w:rsidRPr="007F7C35">
          <w:rPr>
            <w:rStyle w:val="Hyperlink"/>
            <w:color w:val="052443"/>
            <w:u w:val="none"/>
          </w:rPr>
          <w:tab/>
        </w:r>
        <w:r w:rsidR="00CC2D8B">
          <w:rPr>
            <w:rStyle w:val="Hyperlink"/>
            <w:color w:val="052443"/>
            <w:u w:val="none"/>
          </w:rPr>
          <w:t>93</w:t>
        </w:r>
      </w:hyperlink>
    </w:p>
    <w:p w14:paraId="471ABA4E" w14:textId="56CEE9F8" w:rsidR="007F7C35" w:rsidRPr="007F7C35" w:rsidRDefault="00753EBE" w:rsidP="007F7C35">
      <w:pPr>
        <w:pStyle w:val="TOC1"/>
      </w:pPr>
      <w:hyperlink w:anchor="_Appendix_B:_Record" w:history="1">
        <w:r w:rsidR="007F7C35" w:rsidRPr="007F7C35">
          <w:rPr>
            <w:rStyle w:val="Hyperlink"/>
            <w:color w:val="052443"/>
            <w:u w:val="none"/>
          </w:rPr>
          <w:t>Appendix B: Record of Distribution</w:t>
        </w:r>
        <w:r w:rsidR="007F7C35" w:rsidRPr="007F7C35">
          <w:rPr>
            <w:rStyle w:val="Hyperlink"/>
            <w:color w:val="052443"/>
            <w:u w:val="none"/>
          </w:rPr>
          <w:tab/>
        </w:r>
        <w:r w:rsidR="00CC2D8B">
          <w:rPr>
            <w:rStyle w:val="Hyperlink"/>
            <w:color w:val="052443"/>
            <w:u w:val="none"/>
          </w:rPr>
          <w:t>94</w:t>
        </w:r>
      </w:hyperlink>
    </w:p>
    <w:p w14:paraId="47BE4629" w14:textId="3CB9C123" w:rsidR="00240E03" w:rsidRPr="007F7C35" w:rsidRDefault="00753EBE" w:rsidP="00721369">
      <w:pPr>
        <w:pStyle w:val="TOC1"/>
      </w:pPr>
      <w:hyperlink w:anchor="_Appendix_C:_Training" w:history="1">
        <w:r w:rsidR="00240E03" w:rsidRPr="007F7C35">
          <w:rPr>
            <w:rStyle w:val="Hyperlink"/>
            <w:color w:val="052443"/>
            <w:u w:val="none"/>
          </w:rPr>
          <w:t>Appendix C: Training and Exercise Record</w:t>
        </w:r>
        <w:r w:rsidR="00240E03" w:rsidRPr="007F7C35">
          <w:rPr>
            <w:rStyle w:val="Hyperlink"/>
            <w:color w:val="052443"/>
            <w:u w:val="none"/>
          </w:rPr>
          <w:tab/>
        </w:r>
        <w:r w:rsidR="00CC2D8B">
          <w:rPr>
            <w:rStyle w:val="Hyperlink"/>
            <w:color w:val="052443"/>
            <w:u w:val="none"/>
          </w:rPr>
          <w:t>95</w:t>
        </w:r>
      </w:hyperlink>
    </w:p>
    <w:p w14:paraId="69966324" w14:textId="1A3B94A2" w:rsidR="00240E03" w:rsidRPr="007F7C35" w:rsidRDefault="00753EBE" w:rsidP="00721369">
      <w:pPr>
        <w:pStyle w:val="TOC1"/>
      </w:pPr>
      <w:hyperlink w:anchor="_Appendix_D:_Acronyms" w:history="1">
        <w:r w:rsidR="00240E03" w:rsidRPr="007F7C35">
          <w:rPr>
            <w:rStyle w:val="Hyperlink"/>
            <w:color w:val="052443"/>
            <w:u w:val="none"/>
          </w:rPr>
          <w:t>Appendix D: Acronyms</w:t>
        </w:r>
        <w:r w:rsidR="00240E03" w:rsidRPr="007F7C35">
          <w:rPr>
            <w:rStyle w:val="Hyperlink"/>
            <w:color w:val="052443"/>
            <w:u w:val="none"/>
          </w:rPr>
          <w:tab/>
        </w:r>
        <w:r w:rsidR="00CC2D8B">
          <w:rPr>
            <w:rStyle w:val="Hyperlink"/>
            <w:color w:val="052443"/>
            <w:u w:val="none"/>
          </w:rPr>
          <w:t>96</w:t>
        </w:r>
      </w:hyperlink>
    </w:p>
    <w:p w14:paraId="49664A86" w14:textId="2690670A" w:rsidR="00240E03" w:rsidRPr="007F7C35" w:rsidRDefault="00753EBE" w:rsidP="00721369">
      <w:pPr>
        <w:pStyle w:val="TOC1"/>
      </w:pPr>
      <w:hyperlink w:anchor="_Appendix_E:_Glossary" w:history="1">
        <w:r w:rsidR="00240E03" w:rsidRPr="007F7C35">
          <w:rPr>
            <w:rStyle w:val="Hyperlink"/>
            <w:color w:val="052443"/>
            <w:u w:val="none"/>
          </w:rPr>
          <w:t>Appendix E: Glossary</w:t>
        </w:r>
        <w:r w:rsidR="00240E03" w:rsidRPr="007F7C35">
          <w:rPr>
            <w:rStyle w:val="Hyperlink"/>
            <w:color w:val="052443"/>
            <w:u w:val="none"/>
          </w:rPr>
          <w:tab/>
        </w:r>
        <w:r w:rsidR="00CC2D8B">
          <w:rPr>
            <w:rStyle w:val="Hyperlink"/>
            <w:color w:val="052443"/>
            <w:u w:val="none"/>
          </w:rPr>
          <w:t>97</w:t>
        </w:r>
      </w:hyperlink>
    </w:p>
    <w:p w14:paraId="7445C67A" w14:textId="34C1A61D" w:rsidR="00240E03" w:rsidRPr="007F7C35" w:rsidRDefault="00753EBE" w:rsidP="00721369">
      <w:pPr>
        <w:pStyle w:val="TOC1"/>
      </w:pPr>
      <w:hyperlink w:anchor="_Appendix_F" w:history="1">
        <w:r w:rsidR="00240E03" w:rsidRPr="007F7C35">
          <w:rPr>
            <w:rStyle w:val="Hyperlink"/>
            <w:color w:val="052443"/>
            <w:u w:val="none"/>
          </w:rPr>
          <w:t>Appendix F: Building Name Floor Plan</w:t>
        </w:r>
        <w:r w:rsidR="00240E03" w:rsidRPr="007F7C35">
          <w:rPr>
            <w:rStyle w:val="Hyperlink"/>
            <w:color w:val="052443"/>
            <w:u w:val="none"/>
          </w:rPr>
          <w:tab/>
        </w:r>
        <w:r w:rsidR="00CC2D8B">
          <w:rPr>
            <w:rStyle w:val="Hyperlink"/>
            <w:color w:val="052443"/>
            <w:u w:val="none"/>
          </w:rPr>
          <w:t>98</w:t>
        </w:r>
      </w:hyperlink>
    </w:p>
    <w:p w14:paraId="33DC2152" w14:textId="71C8CCCA" w:rsidR="00240E03" w:rsidRPr="007F7C35" w:rsidRDefault="00753EBE" w:rsidP="00721369">
      <w:pPr>
        <w:pStyle w:val="TOC1"/>
      </w:pPr>
      <w:hyperlink w:anchor="_Appendix_G:_Agreements" w:history="1">
        <w:r w:rsidR="00240E03" w:rsidRPr="007F7C35">
          <w:rPr>
            <w:rStyle w:val="Hyperlink"/>
            <w:color w:val="052443"/>
            <w:u w:val="none"/>
          </w:rPr>
          <w:t>Appendix G: Agreements and Contracts</w:t>
        </w:r>
        <w:r w:rsidR="00240E03" w:rsidRPr="007F7C35">
          <w:rPr>
            <w:rStyle w:val="Hyperlink"/>
            <w:color w:val="052443"/>
            <w:u w:val="none"/>
          </w:rPr>
          <w:tab/>
        </w:r>
        <w:r w:rsidR="00CC2D8B">
          <w:rPr>
            <w:rStyle w:val="Hyperlink"/>
            <w:color w:val="052443"/>
            <w:u w:val="none"/>
          </w:rPr>
          <w:t>99</w:t>
        </w:r>
      </w:hyperlink>
    </w:p>
    <w:p w14:paraId="1EF708F4" w14:textId="27054EDE" w:rsidR="00240E03" w:rsidRPr="007F7C35" w:rsidRDefault="00753EBE" w:rsidP="00721369">
      <w:pPr>
        <w:pStyle w:val="TOC1"/>
      </w:pPr>
      <w:hyperlink w:anchor="_Appendix_H:_Emergency" w:history="1">
        <w:r w:rsidR="00240E03" w:rsidRPr="007F7C35">
          <w:rPr>
            <w:rStyle w:val="Hyperlink"/>
            <w:color w:val="052443"/>
            <w:u w:val="none"/>
          </w:rPr>
          <w:t>Appendix H: Emergency Contacts</w:t>
        </w:r>
        <w:r w:rsidR="00240E03" w:rsidRPr="007F7C35">
          <w:rPr>
            <w:rStyle w:val="Hyperlink"/>
            <w:color w:val="052443"/>
            <w:u w:val="none"/>
          </w:rPr>
          <w:tab/>
        </w:r>
        <w:r w:rsidR="00CC2D8B">
          <w:rPr>
            <w:rStyle w:val="Hyperlink"/>
            <w:color w:val="052443"/>
            <w:u w:val="none"/>
          </w:rPr>
          <w:t>100</w:t>
        </w:r>
      </w:hyperlink>
    </w:p>
    <w:p w14:paraId="061F3B08" w14:textId="52CF64BF" w:rsidR="00240E03" w:rsidRPr="007F7C35" w:rsidRDefault="00753EBE" w:rsidP="00721369">
      <w:pPr>
        <w:pStyle w:val="TOC1"/>
      </w:pPr>
      <w:hyperlink w:anchor="_Appendix_I:_Special" w:history="1">
        <w:r w:rsidR="00240E03" w:rsidRPr="007F7C35">
          <w:rPr>
            <w:rStyle w:val="Hyperlink"/>
            <w:color w:val="052443"/>
            <w:u w:val="none"/>
          </w:rPr>
          <w:t>Appendix I: Special Considerations</w:t>
        </w:r>
        <w:r w:rsidR="00240E03" w:rsidRPr="007F7C35">
          <w:rPr>
            <w:rStyle w:val="Hyperlink"/>
            <w:color w:val="052443"/>
            <w:u w:val="none"/>
          </w:rPr>
          <w:tab/>
        </w:r>
        <w:r w:rsidR="00CC2D8B">
          <w:rPr>
            <w:rStyle w:val="Hyperlink"/>
            <w:color w:val="052443"/>
            <w:u w:val="none"/>
          </w:rPr>
          <w:t>101</w:t>
        </w:r>
      </w:hyperlink>
    </w:p>
    <w:p w14:paraId="772852D5" w14:textId="791E0603" w:rsidR="00240E03" w:rsidRPr="007F7C35" w:rsidRDefault="00753EBE" w:rsidP="00721369">
      <w:pPr>
        <w:pStyle w:val="TOC1"/>
      </w:pPr>
      <w:hyperlink w:anchor="_Annex_J:_Religious" w:history="1">
        <w:r w:rsidR="00240E03" w:rsidRPr="007F7C35">
          <w:rPr>
            <w:rStyle w:val="Hyperlink"/>
            <w:color w:val="052443"/>
            <w:u w:val="none"/>
          </w:rPr>
          <w:t>Annex J: Religious Service/Class/Regular Events Schedule</w:t>
        </w:r>
        <w:r w:rsidR="00240E03" w:rsidRPr="007F7C35">
          <w:rPr>
            <w:rStyle w:val="Hyperlink"/>
            <w:color w:val="052443"/>
            <w:u w:val="none"/>
          </w:rPr>
          <w:tab/>
        </w:r>
        <w:r w:rsidR="00CC2D8B">
          <w:rPr>
            <w:rStyle w:val="Hyperlink"/>
            <w:color w:val="052443"/>
            <w:u w:val="none"/>
          </w:rPr>
          <w:t>102</w:t>
        </w:r>
      </w:hyperlink>
    </w:p>
    <w:p w14:paraId="0333FC2D" w14:textId="37D263A6" w:rsidR="007F7C35" w:rsidRPr="007F7C35" w:rsidRDefault="00753EBE" w:rsidP="007F7C35">
      <w:pPr>
        <w:pStyle w:val="TOC1"/>
      </w:pPr>
      <w:hyperlink w:anchor="_Annex_K:_Resource" w:history="1">
        <w:r w:rsidR="007F7C35" w:rsidRPr="007F7C35">
          <w:rPr>
            <w:rStyle w:val="Hyperlink"/>
            <w:color w:val="052443"/>
            <w:u w:val="none"/>
          </w:rPr>
          <w:t>Annex K: Resource and Cost Tracking</w:t>
        </w:r>
        <w:r w:rsidR="007F7C35" w:rsidRPr="007F7C35">
          <w:rPr>
            <w:rStyle w:val="Hyperlink"/>
            <w:color w:val="052443"/>
            <w:u w:val="none"/>
          </w:rPr>
          <w:tab/>
        </w:r>
        <w:r w:rsidR="00CC2D8B">
          <w:rPr>
            <w:rStyle w:val="Hyperlink"/>
            <w:color w:val="052443"/>
            <w:u w:val="none"/>
          </w:rPr>
          <w:t>103</w:t>
        </w:r>
      </w:hyperlink>
    </w:p>
    <w:p w14:paraId="3E0D2BBF" w14:textId="77777777" w:rsidR="007F7C35" w:rsidRDefault="007F7C35">
      <w:pPr>
        <w:spacing w:after="160" w:line="259" w:lineRule="auto"/>
      </w:pPr>
      <w:r>
        <w:br w:type="page"/>
      </w:r>
    </w:p>
    <w:p w14:paraId="4CA645BB" w14:textId="77777777" w:rsidR="00FD5922" w:rsidRDefault="00FD5922" w:rsidP="00A434D2">
      <w:pPr>
        <w:sectPr w:rsidR="00FD5922" w:rsidSect="006E29AB">
          <w:headerReference w:type="default" r:id="rId19"/>
          <w:pgSz w:w="12240" w:h="15840"/>
          <w:pgMar w:top="2016" w:right="1080" w:bottom="1800" w:left="1080" w:header="720" w:footer="144" w:gutter="0"/>
          <w:cols w:space="720"/>
          <w:docGrid w:linePitch="360"/>
        </w:sectPr>
      </w:pPr>
    </w:p>
    <w:p w14:paraId="1DF4669D" w14:textId="4C3A297E" w:rsidR="00D1201D" w:rsidRDefault="00D1201D" w:rsidP="00D1201D">
      <w:r>
        <w:lastRenderedPageBreak/>
        <w:t>This document was developed by the Secure Community Network</w:t>
      </w:r>
      <w:r w:rsidR="00C107B2">
        <w:t xml:space="preserve"> (SCN)</w:t>
      </w:r>
      <w:r>
        <w:t>, as the official safety and security organization of the Jewish community of North America, in coordination and consultation with partners in the public, private, non-profit and academic sectors. It is intended to assist organizations, facilities and leadership in implementing an “All-Hazards, Whole-Community” approach to addressing both manmade and natural disasters as well as events. When part of a comprehensive strategic framework, this document can assist in ensuring that facilities, organizations and our community is able to prevent, protect against, mitigate the effects of, respond to and recover from all incidents.</w:t>
      </w:r>
    </w:p>
    <w:p w14:paraId="73684BF2" w14:textId="08E47725" w:rsidR="00D1201D" w:rsidRDefault="00D1201D" w:rsidP="00D1201D">
      <w:r>
        <w:t>The development, exercising, updating and utilization of an Emergency Operations Plan (EOP) should be considered as one component of the comprehensive emergency management program of an organization or facility, where hazards reduction, capabilities development and emergency operations are coordinated in an on-going process of activities related to prevention, protection, mitigation, response and recovery.</w:t>
      </w:r>
    </w:p>
    <w:p w14:paraId="6EEE15A1" w14:textId="134B3117" w:rsidR="004965E6" w:rsidRDefault="0090136F" w:rsidP="00D1201D">
      <w:pPr>
        <w:sectPr w:rsidR="004965E6" w:rsidSect="00FD5922">
          <w:headerReference w:type="default" r:id="rId20"/>
          <w:type w:val="continuous"/>
          <w:pgSz w:w="12240" w:h="15840"/>
          <w:pgMar w:top="2016" w:right="1080" w:bottom="1800" w:left="1080" w:header="720" w:footer="144" w:gutter="0"/>
          <w:cols w:space="720"/>
          <w:docGrid w:linePitch="360"/>
        </w:sectPr>
      </w:pPr>
      <w:r w:rsidRPr="0090136F">
        <w:rPr>
          <w:noProof/>
        </w:rPr>
        <mc:AlternateContent>
          <mc:Choice Requires="wps">
            <w:drawing>
              <wp:anchor distT="0" distB="0" distL="114300" distR="114300" simplePos="0" relativeHeight="251790336" behindDoc="0" locked="0" layoutInCell="1" allowOverlap="1" wp14:anchorId="20C27A62" wp14:editId="373EE798">
                <wp:simplePos x="0" y="0"/>
                <wp:positionH relativeFrom="column">
                  <wp:posOffset>-685800</wp:posOffset>
                </wp:positionH>
                <wp:positionV relativeFrom="paragraph">
                  <wp:posOffset>2181225</wp:posOffset>
                </wp:positionV>
                <wp:extent cx="7872730" cy="2809875"/>
                <wp:effectExtent l="0" t="0" r="0" b="9525"/>
                <wp:wrapNone/>
                <wp:docPr id="28" name="Rectangle 28"/>
                <wp:cNvGraphicFramePr/>
                <a:graphic xmlns:a="http://schemas.openxmlformats.org/drawingml/2006/main">
                  <a:graphicData uri="http://schemas.microsoft.com/office/word/2010/wordprocessingShape">
                    <wps:wsp>
                      <wps:cNvSpPr/>
                      <wps:spPr>
                        <a:xfrm>
                          <a:off x="0" y="0"/>
                          <a:ext cx="7872730" cy="2809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0536C" w14:textId="77777777" w:rsidR="0090136F" w:rsidRDefault="0090136F" w:rsidP="0090136F">
                            <w:pPr>
                              <w:pStyle w:val="Heading3"/>
                              <w:ind w:left="3960"/>
                            </w:pPr>
                            <w:r>
                              <w:t>About Secure Community Network</w:t>
                            </w:r>
                          </w:p>
                          <w:p w14:paraId="379D2822" w14:textId="77777777" w:rsidR="0090136F" w:rsidRDefault="0090136F" w:rsidP="0090136F">
                            <w:pPr>
                              <w:spacing w:after="0"/>
                              <w:ind w:left="3960" w:right="1200"/>
                            </w:pPr>
                            <w:r w:rsidRPr="00C107B2">
                              <w:t>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non-profit and academic sectors. SCN is dedicated to ensuring that Jewish organizations, communities, as well as life and culture can not only exist safely and securely, but flourish.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E64E0CF">
              <v:rect id="Rectangle 28" style="position:absolute;margin-left:-54pt;margin-top:171.75pt;width:619.9pt;height:221.2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f2f2f2 [3052]" stroked="f" strokeweight="1pt" w14:anchorId="20C27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">
                <v:textbox>
                  <w:txbxContent>
                    <w:p w:rsidR="0090136F" w:rsidP="0090136F" w:rsidRDefault="0090136F" w14:paraId="6BC853A0" w14:textId="77777777">
                      <w:pPr>
                        <w:pStyle w:val="Heading3"/>
                        <w:ind w:left="3960"/>
                      </w:pPr>
                      <w:r>
                        <w:t>About Secure Community Network</w:t>
                      </w:r>
                    </w:p>
                    <w:p w:rsidR="0090136F" w:rsidP="0090136F" w:rsidRDefault="0090136F" w14:paraId="1A410159" w14:textId="77777777">
                      <w:pPr>
                        <w:spacing w:after="0"/>
                        <w:ind w:left="3960" w:right="1200"/>
                      </w:pPr>
                      <w:r w:rsidRPr="00C107B2">
                        <w:t>The Secure Community Network (SCN), a nonprofit 501(c)(3) organization, is the official homeland security and safety initiative of the organized Jewish community in North America. Founded in 2004, under the auspices of The Jewish Federations of North America and the Conference of Presidents of Major American Jewish Organizations, SCN serves as the central organization dedicated exclusively to the safety and security of the American Jewish Community, working across 146 federations, 50 partner organizations, over 300 independent communities as well as with other partners in the public, private, non-profit and academic sectors. SCN is dedicated to ensuring that Jewish organizations, communities, as well as life and culture can not only exist safely and securely, but flourish.</w:t>
                      </w:r>
                    </w:p>
                  </w:txbxContent>
                </v:textbox>
              </v:rect>
            </w:pict>
          </mc:Fallback>
        </mc:AlternateContent>
      </w:r>
      <w:r w:rsidRPr="0090136F">
        <w:rPr>
          <w:noProof/>
        </w:rPr>
        <w:drawing>
          <wp:anchor distT="0" distB="0" distL="114300" distR="114300" simplePos="0" relativeHeight="251791360" behindDoc="0" locked="0" layoutInCell="1" allowOverlap="1" wp14:anchorId="5B470618" wp14:editId="7FECB73F">
            <wp:simplePos x="0" y="0"/>
            <wp:positionH relativeFrom="column">
              <wp:posOffset>-447675</wp:posOffset>
            </wp:positionH>
            <wp:positionV relativeFrom="paragraph">
              <wp:posOffset>2171700</wp:posOffset>
            </wp:positionV>
            <wp:extent cx="2276475" cy="2276475"/>
            <wp:effectExtent l="0" t="0" r="0" b="0"/>
            <wp:wrapNone/>
            <wp:docPr id="248" name="Picture 2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SCN_Logo_Print_FullColo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margin">
              <wp14:pctWidth>0</wp14:pctWidth>
            </wp14:sizeRelH>
            <wp14:sizeRelV relativeFrom="margin">
              <wp14:pctHeight>0</wp14:pctHeight>
            </wp14:sizeRelV>
          </wp:anchor>
        </w:drawing>
      </w:r>
      <w:r w:rsidR="00D1201D">
        <w:t>This document represents a compilation of existing security best practices, considerations and information intended to assist organizations with general security planning guidance and basic security considerations. It is not intended to provide comprehensive, organization-specific advice or policy guidance on security matters nor is it meant to replace the advice of a security professional or legal counsel. For comprehensive, organization-specific security advice and recommendations, a security professional should be consulted. SCN specifically disclaims any and all responsibility for, and is not responsible for, any loss or damage arising out of the use, nonuse or misuse of this information</w:t>
      </w:r>
      <w:r w:rsidR="00A434D2" w:rsidRPr="00A434D2">
        <w:t>.</w:t>
      </w:r>
      <w:r w:rsidRPr="0090136F">
        <w:rPr>
          <w:noProof/>
        </w:rPr>
        <w:t xml:space="preserve"> </w:t>
      </w:r>
    </w:p>
    <w:p w14:paraId="757CB4C2" w14:textId="77777777" w:rsidR="004965E6" w:rsidRDefault="004965E6" w:rsidP="004965E6">
      <w:r>
        <w:lastRenderedPageBreak/>
        <w:t>The intent behind this document is to assist our community members in developing standardized emergency operations procedures across the broader Jewish community that fit into the typical framework that response agencies operate under. While Jewish organizations and its members are not traditional response agencies or first responders, they are often the first to respond to an incident. In recognition of this and the varied background experience of organizational leadership, this user guide has been developed to help guide its users on how to fill out and use this template</w:t>
      </w:r>
    </w:p>
    <w:p w14:paraId="500BEF72" w14:textId="504BCB7E" w:rsidR="004965E6" w:rsidRPr="004965E6" w:rsidRDefault="004965E6" w:rsidP="004965E6">
      <w:pPr>
        <w:pStyle w:val="Heading2"/>
        <w:spacing w:before="0" w:after="240"/>
      </w:pPr>
      <w:bookmarkStart w:id="2" w:name="_Toc39403528"/>
      <w:r w:rsidRPr="004965E6">
        <w:t>Tips for Completing this Template</w:t>
      </w:r>
      <w:bookmarkEnd w:id="2"/>
    </w:p>
    <w:p w14:paraId="60F72123" w14:textId="06CA6F9A" w:rsidR="004965E6" w:rsidRDefault="00683D8D" w:rsidP="00683D8D">
      <w:pPr>
        <w:pStyle w:val="Heading3"/>
        <w:ind w:left="990"/>
      </w:pPr>
      <w:r>
        <w:rPr>
          <w:noProof/>
        </w:rPr>
        <w:drawing>
          <wp:anchor distT="0" distB="0" distL="114300" distR="114300" simplePos="0" relativeHeight="251662336" behindDoc="0" locked="0" layoutInCell="1" allowOverlap="1" wp14:anchorId="2C44D13F" wp14:editId="224F5D8C">
            <wp:simplePos x="0" y="0"/>
            <wp:positionH relativeFrom="margin">
              <wp:align>left</wp:align>
            </wp:positionH>
            <wp:positionV relativeFrom="paragraph">
              <wp:posOffset>10795</wp:posOffset>
            </wp:positionV>
            <wp:extent cx="480314" cy="38735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80314" cy="387350"/>
                    </a:xfrm>
                    <a:prstGeom prst="rect">
                      <a:avLst/>
                    </a:prstGeom>
                  </pic:spPr>
                </pic:pic>
              </a:graphicData>
            </a:graphic>
            <wp14:sizeRelH relativeFrom="margin">
              <wp14:pctWidth>0</wp14:pctWidth>
            </wp14:sizeRelH>
            <wp14:sizeRelV relativeFrom="margin">
              <wp14:pctHeight>0</wp14:pctHeight>
            </wp14:sizeRelV>
          </wp:anchor>
        </w:drawing>
      </w:r>
      <w:r w:rsidR="004965E6">
        <w:t>Form a Planning Committee</w:t>
      </w:r>
    </w:p>
    <w:p w14:paraId="03BF1E1A" w14:textId="77777777" w:rsidR="004965E6" w:rsidRDefault="004965E6" w:rsidP="00683D8D">
      <w:pPr>
        <w:ind w:left="990"/>
      </w:pPr>
      <w:r>
        <w:t xml:space="preserve">Who comprises the planning committee will vary based on the size and structure of the organization. However, as a general rule, the planning committee should at a minimum include members of the organization’s leadership and/or those familiar with facility operations. </w:t>
      </w:r>
    </w:p>
    <w:p w14:paraId="501376E7" w14:textId="62B73847" w:rsidR="004965E6" w:rsidRDefault="00D576BC" w:rsidP="00683D8D">
      <w:pPr>
        <w:pStyle w:val="Heading3"/>
        <w:ind w:left="990"/>
      </w:pPr>
      <w:r>
        <w:rPr>
          <w:noProof/>
        </w:rPr>
        <w:drawing>
          <wp:anchor distT="0" distB="0" distL="114300" distR="114300" simplePos="0" relativeHeight="251663360" behindDoc="0" locked="0" layoutInCell="1" allowOverlap="1" wp14:anchorId="29F6E285" wp14:editId="5DEF231D">
            <wp:simplePos x="0" y="0"/>
            <wp:positionH relativeFrom="margin">
              <wp:align>left</wp:align>
            </wp:positionH>
            <wp:positionV relativeFrom="paragraph">
              <wp:posOffset>-635</wp:posOffset>
            </wp:positionV>
            <wp:extent cx="463550" cy="417955"/>
            <wp:effectExtent l="0" t="0" r="0" b="127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67679" cy="421678"/>
                    </a:xfrm>
                    <a:prstGeom prst="rect">
                      <a:avLst/>
                    </a:prstGeom>
                  </pic:spPr>
                </pic:pic>
              </a:graphicData>
            </a:graphic>
            <wp14:sizeRelH relativeFrom="margin">
              <wp14:pctWidth>0</wp14:pctWidth>
            </wp14:sizeRelH>
            <wp14:sizeRelV relativeFrom="margin">
              <wp14:pctHeight>0</wp14:pctHeight>
            </wp14:sizeRelV>
          </wp:anchor>
        </w:drawing>
      </w:r>
      <w:r w:rsidR="004965E6">
        <w:t>Invite local response partners to either join your planning committee or provide input on relevant sections of your plan.</w:t>
      </w:r>
    </w:p>
    <w:p w14:paraId="15C54E7E" w14:textId="77777777" w:rsidR="004965E6" w:rsidRDefault="004965E6" w:rsidP="00683D8D">
      <w:pPr>
        <w:ind w:left="990"/>
      </w:pPr>
      <w:r>
        <w:t>Local response partners will be able to provide valuable subject matter expertise on not only response operations, but also preventative measures that can help lessen the impact of an incident. Response partners you should consider including are police, fire, and local emergency management agencies, if applicable.</w:t>
      </w:r>
    </w:p>
    <w:p w14:paraId="1B24FCCD" w14:textId="6E305F06" w:rsidR="004965E6" w:rsidRDefault="00D576BC" w:rsidP="00683D8D">
      <w:pPr>
        <w:pStyle w:val="Heading3"/>
        <w:ind w:left="990"/>
      </w:pPr>
      <w:r>
        <w:rPr>
          <w:noProof/>
        </w:rPr>
        <w:drawing>
          <wp:anchor distT="0" distB="0" distL="114300" distR="114300" simplePos="0" relativeHeight="251664384" behindDoc="0" locked="0" layoutInCell="1" allowOverlap="1" wp14:anchorId="50BA55E6" wp14:editId="761BC13C">
            <wp:simplePos x="0" y="0"/>
            <wp:positionH relativeFrom="margin">
              <wp:posOffset>50800</wp:posOffset>
            </wp:positionH>
            <wp:positionV relativeFrom="paragraph">
              <wp:posOffset>1905</wp:posOffset>
            </wp:positionV>
            <wp:extent cx="368300" cy="441960"/>
            <wp:effectExtent l="0" t="0" r="0"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8300" cy="441960"/>
                    </a:xfrm>
                    <a:prstGeom prst="rect">
                      <a:avLst/>
                    </a:prstGeom>
                  </pic:spPr>
                </pic:pic>
              </a:graphicData>
            </a:graphic>
            <wp14:sizeRelH relativeFrom="margin">
              <wp14:pctWidth>0</wp14:pctWidth>
            </wp14:sizeRelH>
            <wp14:sizeRelV relativeFrom="margin">
              <wp14:pctHeight>0</wp14:pctHeight>
            </wp14:sizeRelV>
          </wp:anchor>
        </w:drawing>
      </w:r>
      <w:r w:rsidR="004965E6">
        <w:t>Consider this plan to be a living document.</w:t>
      </w:r>
    </w:p>
    <w:p w14:paraId="750314B8" w14:textId="77777777" w:rsidR="004965E6" w:rsidRDefault="004965E6" w:rsidP="00683D8D">
      <w:pPr>
        <w:ind w:left="990"/>
      </w:pPr>
      <w:r>
        <w:t xml:space="preserve">This plan will likely go through many iterations and should be considered a living document and not something that is set in stone. Fill this </w:t>
      </w:r>
      <w:r w:rsidRPr="00F63EFB">
        <w:t>document out to the best of your ability and then distribute to select individuals to provide feedback and update accor</w:t>
      </w:r>
      <w:r>
        <w:t>dingly. Additionally, this plan will change as the organization and society as whole changes. Findings from trainings and exercises, as well as incident responses, will also trigger changes in the plan.</w:t>
      </w:r>
    </w:p>
    <w:p w14:paraId="0D2377D6" w14:textId="20D10122" w:rsidR="004965E6" w:rsidRDefault="00D576BC" w:rsidP="00683D8D">
      <w:pPr>
        <w:pStyle w:val="Heading3"/>
        <w:ind w:left="990"/>
      </w:pPr>
      <w:r>
        <w:rPr>
          <w:noProof/>
        </w:rPr>
        <w:drawing>
          <wp:anchor distT="0" distB="0" distL="114300" distR="114300" simplePos="0" relativeHeight="251665408" behindDoc="0" locked="0" layoutInCell="1" allowOverlap="1" wp14:anchorId="0D253C2A" wp14:editId="08B99126">
            <wp:simplePos x="0" y="0"/>
            <wp:positionH relativeFrom="margin">
              <wp:posOffset>25400</wp:posOffset>
            </wp:positionH>
            <wp:positionV relativeFrom="paragraph">
              <wp:posOffset>-2540</wp:posOffset>
            </wp:positionV>
            <wp:extent cx="444500" cy="444500"/>
            <wp:effectExtent l="0" t="0" r="0" b="0"/>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44500" cy="444500"/>
                    </a:xfrm>
                    <a:prstGeom prst="rect">
                      <a:avLst/>
                    </a:prstGeom>
                  </pic:spPr>
                </pic:pic>
              </a:graphicData>
            </a:graphic>
            <wp14:sizeRelH relativeFrom="margin">
              <wp14:pctWidth>0</wp14:pctWidth>
            </wp14:sizeRelH>
            <wp14:sizeRelV relativeFrom="margin">
              <wp14:pctHeight>0</wp14:pctHeight>
            </wp14:sizeRelV>
          </wp:anchor>
        </w:drawing>
      </w:r>
      <w:r w:rsidR="004965E6">
        <w:t>Review instructions located throughout this template</w:t>
      </w:r>
    </w:p>
    <w:p w14:paraId="24B8F8F4" w14:textId="77777777" w:rsidR="004965E6" w:rsidRDefault="004965E6" w:rsidP="00683D8D">
      <w:pPr>
        <w:ind w:left="990"/>
      </w:pPr>
      <w:r>
        <w:t>Sections that require you to input any substantial information will have instructions as to how to complete it and what should be included. Tables will have “hover text boxes” on the column headers with instructions as to how to fill it out. Simply place your mouse over the column header and the instruction will appear.</w:t>
      </w:r>
    </w:p>
    <w:p w14:paraId="3958F173" w14:textId="53ECCA70" w:rsidR="004965E6" w:rsidRDefault="008357FC" w:rsidP="00683D8D">
      <w:pPr>
        <w:pStyle w:val="Heading3"/>
        <w:ind w:left="990"/>
      </w:pPr>
      <w:r>
        <w:rPr>
          <w:noProof/>
        </w:rPr>
        <w:drawing>
          <wp:anchor distT="0" distB="0" distL="114300" distR="114300" simplePos="0" relativeHeight="251666432" behindDoc="0" locked="0" layoutInCell="1" allowOverlap="1" wp14:anchorId="3E1F1696" wp14:editId="36D11216">
            <wp:simplePos x="0" y="0"/>
            <wp:positionH relativeFrom="margin">
              <wp:align>left</wp:align>
            </wp:positionH>
            <wp:positionV relativeFrom="paragraph">
              <wp:posOffset>-1270</wp:posOffset>
            </wp:positionV>
            <wp:extent cx="444500" cy="444500"/>
            <wp:effectExtent l="0" t="0" r="0"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44500" cy="444500"/>
                    </a:xfrm>
                    <a:prstGeom prst="rect">
                      <a:avLst/>
                    </a:prstGeom>
                  </pic:spPr>
                </pic:pic>
              </a:graphicData>
            </a:graphic>
            <wp14:sizeRelH relativeFrom="margin">
              <wp14:pctWidth>0</wp14:pctWidth>
            </wp14:sizeRelH>
            <wp14:sizeRelV relativeFrom="margin">
              <wp14:pctHeight>0</wp14:pctHeight>
            </wp14:sizeRelV>
          </wp:anchor>
        </w:drawing>
      </w:r>
      <w:r w:rsidR="004965E6">
        <w:t>Tailor this template to fit the needs of your organization</w:t>
      </w:r>
    </w:p>
    <w:p w14:paraId="24339907" w14:textId="77777777" w:rsidR="004965E6" w:rsidRDefault="004965E6" w:rsidP="00683D8D">
      <w:pPr>
        <w:ind w:left="990"/>
      </w:pPr>
      <w:r>
        <w:t>This template is meant to be a general emergency operations plan template that can be utilized by a wide variety of organizations. In recognition that many of our community’s facilities vary widely in terms of size, complexity, and geography, it is understood certain annexes (i.e. earthquake) may not apply to your organization. If an annex is not applicable to your organization, you should remove it from the document.</w:t>
      </w:r>
    </w:p>
    <w:p w14:paraId="2C4CBEBC" w14:textId="73E93F1A" w:rsidR="004965E6" w:rsidRDefault="008357FC" w:rsidP="00683D8D">
      <w:pPr>
        <w:pStyle w:val="Heading3"/>
        <w:ind w:left="990"/>
      </w:pPr>
      <w:r>
        <w:rPr>
          <w:noProof/>
        </w:rPr>
        <w:lastRenderedPageBreak/>
        <w:drawing>
          <wp:anchor distT="0" distB="0" distL="114300" distR="114300" simplePos="0" relativeHeight="251667456" behindDoc="0" locked="0" layoutInCell="1" allowOverlap="1" wp14:anchorId="5626B757" wp14:editId="7A618859">
            <wp:simplePos x="0" y="0"/>
            <wp:positionH relativeFrom="margin">
              <wp:align>left</wp:align>
            </wp:positionH>
            <wp:positionV relativeFrom="paragraph">
              <wp:posOffset>2540</wp:posOffset>
            </wp:positionV>
            <wp:extent cx="463550" cy="479534"/>
            <wp:effectExtent l="0" t="0" r="0" b="0"/>
            <wp:wrapNone/>
            <wp:docPr id="192" name="Graphic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68282" cy="484429"/>
                    </a:xfrm>
                    <a:prstGeom prst="rect">
                      <a:avLst/>
                    </a:prstGeom>
                  </pic:spPr>
                </pic:pic>
              </a:graphicData>
            </a:graphic>
            <wp14:sizeRelH relativeFrom="margin">
              <wp14:pctWidth>0</wp14:pctWidth>
            </wp14:sizeRelH>
            <wp14:sizeRelV relativeFrom="margin">
              <wp14:pctHeight>0</wp14:pctHeight>
            </wp14:sizeRelV>
          </wp:anchor>
        </w:drawing>
      </w:r>
      <w:r w:rsidR="004965E6">
        <w:t>Review the plan annually</w:t>
      </w:r>
    </w:p>
    <w:p w14:paraId="173DF476" w14:textId="70500C91" w:rsidR="004965E6" w:rsidRDefault="004965E6" w:rsidP="00683D8D">
      <w:pPr>
        <w:ind w:left="990"/>
      </w:pPr>
      <w:r>
        <w:t>This plan should be reviewed at least annually and updated as needed. As mentioned above, this plan is a living document. People may join or leave the organization or protocols may change over time. As such, an annual review is necessary to ensure that it is up to date so that emergency operations can be effective and efficient.</w:t>
      </w:r>
    </w:p>
    <w:p w14:paraId="02B435E9" w14:textId="7F997743" w:rsidR="004965E6" w:rsidRDefault="00AF6590" w:rsidP="00683D8D">
      <w:pPr>
        <w:pStyle w:val="Heading3"/>
        <w:ind w:left="990"/>
      </w:pPr>
      <w:r>
        <w:rPr>
          <w:noProof/>
        </w:rPr>
        <w:drawing>
          <wp:anchor distT="0" distB="0" distL="114300" distR="114300" simplePos="0" relativeHeight="251668480" behindDoc="0" locked="0" layoutInCell="1" allowOverlap="1" wp14:anchorId="3D8137AE" wp14:editId="4985838A">
            <wp:simplePos x="0" y="0"/>
            <wp:positionH relativeFrom="margin">
              <wp:align>left</wp:align>
            </wp:positionH>
            <wp:positionV relativeFrom="paragraph">
              <wp:posOffset>-2540</wp:posOffset>
            </wp:positionV>
            <wp:extent cx="450850" cy="499155"/>
            <wp:effectExtent l="0" t="0" r="6350" b="0"/>
            <wp:wrapNone/>
            <wp:docPr id="193" name="Graphic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54635" cy="503345"/>
                    </a:xfrm>
                    <a:prstGeom prst="rect">
                      <a:avLst/>
                    </a:prstGeom>
                  </pic:spPr>
                </pic:pic>
              </a:graphicData>
            </a:graphic>
            <wp14:sizeRelH relativeFrom="margin">
              <wp14:pctWidth>0</wp14:pctWidth>
            </wp14:sizeRelH>
            <wp14:sizeRelV relativeFrom="margin">
              <wp14:pctHeight>0</wp14:pctHeight>
            </wp14:sizeRelV>
          </wp:anchor>
        </w:drawing>
      </w:r>
      <w:r w:rsidR="004965E6">
        <w:t>Brief all new staff and review annually with existing staff</w:t>
      </w:r>
    </w:p>
    <w:p w14:paraId="5684D035" w14:textId="77777777" w:rsidR="004965E6" w:rsidRDefault="004965E6" w:rsidP="00683D8D">
      <w:pPr>
        <w:ind w:left="990"/>
      </w:pPr>
      <w:r>
        <w:t>In order to ensure the effectiveness of this plan, staff must first know they have a role during emergency operations. Additionally, they must understand their roles and responsibilities during emergency operations. As part of new hire orientation or training, new staff must be briefed and the plan and advised of their roles and responsibilities. To ensure that existing staff is reminded of their roles and responsibilities and aware of any updates and/or changes to the plan, they should be briefed annually. Consider including plan briefing as part of your organizations yearly training schedule.</w:t>
      </w:r>
    </w:p>
    <w:p w14:paraId="374665FA" w14:textId="74B48356" w:rsidR="004965E6" w:rsidRDefault="00AF6590" w:rsidP="00683D8D">
      <w:pPr>
        <w:pStyle w:val="Heading3"/>
        <w:ind w:left="990"/>
      </w:pPr>
      <w:r>
        <w:rPr>
          <w:noProof/>
        </w:rPr>
        <w:drawing>
          <wp:anchor distT="0" distB="0" distL="114300" distR="114300" simplePos="0" relativeHeight="251669504" behindDoc="0" locked="0" layoutInCell="1" allowOverlap="1" wp14:anchorId="4C1F7F04" wp14:editId="3B1DB576">
            <wp:simplePos x="0" y="0"/>
            <wp:positionH relativeFrom="margin">
              <wp:posOffset>-35910</wp:posOffset>
            </wp:positionH>
            <wp:positionV relativeFrom="paragraph">
              <wp:posOffset>-1270</wp:posOffset>
            </wp:positionV>
            <wp:extent cx="461141" cy="514350"/>
            <wp:effectExtent l="0" t="0" r="0" b="0"/>
            <wp:wrapNone/>
            <wp:docPr id="194" name="Graphic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63159" cy="516600"/>
                    </a:xfrm>
                    <a:prstGeom prst="rect">
                      <a:avLst/>
                    </a:prstGeom>
                  </pic:spPr>
                </pic:pic>
              </a:graphicData>
            </a:graphic>
            <wp14:sizeRelH relativeFrom="margin">
              <wp14:pctWidth>0</wp14:pctWidth>
            </wp14:sizeRelH>
            <wp14:sizeRelV relativeFrom="margin">
              <wp14:pctHeight>0</wp14:pctHeight>
            </wp14:sizeRelV>
          </wp:anchor>
        </w:drawing>
      </w:r>
      <w:r w:rsidR="004965E6">
        <w:t>Provide a copy of the plan to local response agencies</w:t>
      </w:r>
    </w:p>
    <w:p w14:paraId="22C2EF27" w14:textId="2BDE3E40" w:rsidR="004965E6" w:rsidRDefault="004965E6" w:rsidP="00683D8D">
      <w:pPr>
        <w:ind w:left="990"/>
      </w:pPr>
      <w:r>
        <w:t>In order to ensure there is a common operating picture, local response agencies that will have a role in incident response should be provided a copy of the plan. In addition to becoming familiar with the plan as whole, the response agencies will have a chance pre-incident to familiarize themselves with their expected roles and responsibilities. Additionally, if they were not included in the initial planning process, this is a great opportunity to open up lines of communication and coordination with your local response partners.</w:t>
      </w:r>
    </w:p>
    <w:p w14:paraId="3D517492" w14:textId="0806F60B" w:rsidR="004965E6" w:rsidRDefault="00AF6590" w:rsidP="00683D8D">
      <w:pPr>
        <w:pStyle w:val="Heading3"/>
        <w:ind w:left="990"/>
      </w:pPr>
      <w:r>
        <w:rPr>
          <w:noProof/>
        </w:rPr>
        <w:drawing>
          <wp:anchor distT="0" distB="0" distL="114300" distR="114300" simplePos="0" relativeHeight="251670528" behindDoc="0" locked="0" layoutInCell="1" allowOverlap="1" wp14:anchorId="402EDCBD" wp14:editId="24841E39">
            <wp:simplePos x="0" y="0"/>
            <wp:positionH relativeFrom="margin">
              <wp:align>left</wp:align>
            </wp:positionH>
            <wp:positionV relativeFrom="paragraph">
              <wp:posOffset>635</wp:posOffset>
            </wp:positionV>
            <wp:extent cx="457200" cy="457200"/>
            <wp:effectExtent l="0" t="0" r="0" b="0"/>
            <wp:wrapNone/>
            <wp:docPr id="195" name="Graphic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4965E6">
        <w:t>Conduct exercises/drills on this plan at least semi-annually</w:t>
      </w:r>
    </w:p>
    <w:p w14:paraId="71D3FCE4" w14:textId="080BF13E" w:rsidR="001855B9" w:rsidRDefault="004965E6" w:rsidP="00683D8D">
      <w:pPr>
        <w:ind w:left="990"/>
      </w:pPr>
      <w:r>
        <w:t xml:space="preserve">Exercises and drills are critical to effective incident response. Once a plan has been written, it is important to test if the protocol and procedures are actually feasible. Exercises and drills allow for plans to be tested in low/no stress environment. Additionally, the more the plan is drilled and exercised, the easier it will be for staff to respond should there be an actual incident. Your organization should strive to test your plan or portions of it at least twice a year. You can also consider partnering with the SCN RSA, or </w:t>
      </w:r>
      <w:proofErr w:type="spellStart"/>
      <w:r>
        <w:t>you</w:t>
      </w:r>
      <w:proofErr w:type="spellEnd"/>
      <w:r>
        <w:t xml:space="preserve"> local Federation Security Director as an impartial proctor for the exercise. After the exercise or drill, have a meeting with participants to discuss what went well and what needs improvement. Use that feedback to update your plan. Once your internal staff becomes comfortable with the plan, consider inviting external partners such as local response agencies to participate in the drills and exercises.</w:t>
      </w:r>
    </w:p>
    <w:p w14:paraId="681234A5" w14:textId="77777777" w:rsidR="00D05419" w:rsidRDefault="00D05419" w:rsidP="00D05419">
      <w:pPr>
        <w:sectPr w:rsidR="00D05419" w:rsidSect="006E29AB">
          <w:headerReference w:type="default" r:id="rId40"/>
          <w:pgSz w:w="12240" w:h="15840"/>
          <w:pgMar w:top="2016" w:right="1080" w:bottom="1800" w:left="1080" w:header="720" w:footer="144" w:gutter="0"/>
          <w:cols w:space="720"/>
          <w:docGrid w:linePitch="360"/>
        </w:sectPr>
      </w:pPr>
    </w:p>
    <w:p w14:paraId="1E938A09" w14:textId="5DC877C7" w:rsidR="00F44048" w:rsidRPr="004B1058" w:rsidRDefault="00F44048" w:rsidP="00757F81">
      <w:pPr>
        <w:rPr>
          <w:rFonts w:eastAsia="Times New Roman" w:cstheme="minorHAnsi"/>
          <w:color w:val="000000"/>
        </w:rPr>
      </w:pPr>
      <w:r w:rsidRPr="004B1058">
        <w:rPr>
          <w:rFonts w:eastAsia="Times New Roman" w:cstheme="minorHAnsi"/>
          <w:color w:val="000000"/>
        </w:rPr>
        <w:lastRenderedPageBreak/>
        <w:t>This document is classified as For Official Use Only.</w:t>
      </w:r>
      <w:r w:rsidR="00096BB9">
        <w:rPr>
          <w:rFonts w:eastAsia="Times New Roman" w:cstheme="minorHAnsi"/>
          <w:color w:val="000000"/>
        </w:rPr>
        <w:t xml:space="preserve"> </w:t>
      </w:r>
      <w:r w:rsidRPr="004B1058">
        <w:rPr>
          <w:rFonts w:eastAsia="Times New Roman" w:cstheme="minorHAnsi"/>
          <w:color w:val="000000"/>
        </w:rPr>
        <w:t>Portions of the plan may contain information that raises personal privacy concerns for the members of </w:t>
      </w:r>
      <w:r>
        <w:rPr>
          <w:rFonts w:eastAsia="Times New Roman" w:cstheme="minorHAnsi"/>
          <w:color w:val="000000"/>
        </w:rPr>
        <w:fldChar w:fldCharType="begin">
          <w:ffData>
            <w:name w:val="FacilityName"/>
            <w:enabled/>
            <w:calcOnExit w:val="0"/>
            <w:textInput>
              <w:default w:val="Organization Name"/>
            </w:textInput>
          </w:ffData>
        </w:fldChar>
      </w:r>
      <w:bookmarkStart w:id="4" w:name="FacilityName"/>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Organization Name</w:t>
      </w:r>
      <w:r>
        <w:rPr>
          <w:rFonts w:eastAsia="Times New Roman" w:cstheme="minorHAnsi"/>
          <w:color w:val="000000"/>
        </w:rPr>
        <w:fldChar w:fldCharType="end"/>
      </w:r>
      <w:bookmarkEnd w:id="4"/>
      <w:r w:rsidRPr="00ED0DBA">
        <w:rPr>
          <w:rFonts w:eastAsia="Times New Roman" w:cstheme="minorHAnsi"/>
          <w:color w:val="000000"/>
        </w:rPr>
        <w:t>.</w:t>
      </w:r>
      <w:r w:rsidRPr="004B1058">
        <w:rPr>
          <w:rFonts w:eastAsia="Times New Roman" w:cstheme="minorHAnsi"/>
          <w:color w:val="000000"/>
        </w:rPr>
        <w:t xml:space="preserve"> It is to be controlled, stored, handled, transmitted, distributed, and </w:t>
      </w:r>
      <w:r w:rsidRPr="009E59A0">
        <w:rPr>
          <w:rFonts w:eastAsia="Times New Roman" w:cstheme="minorHAnsi"/>
          <w:color w:val="000000"/>
        </w:rPr>
        <w:t xml:space="preserve">disposed of in a secure manner. This plan should not be released without prior approval of </w:t>
      </w:r>
      <w:r w:rsidRPr="009E59A0">
        <w:rPr>
          <w:rFonts w:eastAsia="Times New Roman" w:cstheme="minorHAnsi"/>
        </w:rPr>
        <w:t>the </w:t>
      </w:r>
      <w:r>
        <w:rPr>
          <w:rFonts w:eastAsia="Times New Roman" w:cstheme="minorHAnsi"/>
          <w:shd w:val="clear" w:color="auto" w:fill="7F7F00"/>
        </w:rPr>
        <w:fldChar w:fldCharType="begin">
          <w:ffData>
            <w:name w:val="Text4"/>
            <w:enabled/>
            <w:calcOnExit w:val="0"/>
            <w:textInput>
              <w:default w:val="Title of Approval Authority"/>
            </w:textInput>
          </w:ffData>
        </w:fldChar>
      </w:r>
      <w:bookmarkStart w:id="5" w:name="Text4"/>
      <w:r>
        <w:rPr>
          <w:rFonts w:eastAsia="Times New Roman" w:cstheme="minorHAnsi"/>
          <w:shd w:val="clear" w:color="auto" w:fill="7F7F00"/>
        </w:rPr>
        <w:instrText xml:space="preserve"> FORMTEXT </w:instrText>
      </w:r>
      <w:r>
        <w:rPr>
          <w:rFonts w:eastAsia="Times New Roman" w:cstheme="minorHAnsi"/>
          <w:shd w:val="clear" w:color="auto" w:fill="7F7F00"/>
        </w:rPr>
      </w:r>
      <w:r>
        <w:rPr>
          <w:rFonts w:eastAsia="Times New Roman" w:cstheme="minorHAnsi"/>
          <w:shd w:val="clear" w:color="auto" w:fill="7F7F00"/>
        </w:rPr>
        <w:fldChar w:fldCharType="separate"/>
      </w:r>
      <w:r>
        <w:rPr>
          <w:rFonts w:eastAsia="Times New Roman" w:cstheme="minorHAnsi"/>
          <w:noProof/>
          <w:shd w:val="clear" w:color="auto" w:fill="7F7F00"/>
        </w:rPr>
        <w:t>Title of Approval Authority</w:t>
      </w:r>
      <w:r>
        <w:rPr>
          <w:rFonts w:eastAsia="Times New Roman" w:cstheme="minorHAnsi"/>
          <w:shd w:val="clear" w:color="auto" w:fill="7F7F00"/>
        </w:rPr>
        <w:fldChar w:fldCharType="end"/>
      </w:r>
      <w:bookmarkEnd w:id="5"/>
      <w:r w:rsidRPr="009E59A0">
        <w:rPr>
          <w:rFonts w:eastAsia="Times New Roman" w:cstheme="minorHAnsi"/>
          <w:shd w:val="clear" w:color="auto" w:fill="7F7F00"/>
        </w:rPr>
        <w:t xml:space="preserve"> </w:t>
      </w:r>
      <w:r w:rsidRPr="009E59A0">
        <w:rPr>
          <w:rFonts w:eastAsia="Times New Roman" w:cstheme="minorHAnsi"/>
          <w:color w:val="000000"/>
        </w:rPr>
        <w:t>to the members, staff</w:t>
      </w:r>
      <w:r w:rsidRPr="004B1058">
        <w:rPr>
          <w:rFonts w:eastAsia="Times New Roman" w:cstheme="minorHAnsi"/>
          <w:color w:val="000000"/>
        </w:rPr>
        <w:t>, or congregants of</w:t>
      </w:r>
      <w:r w:rsidRPr="009E59A0">
        <w:rPr>
          <w:rFonts w:eastAsia="Times New Roman" w:cstheme="minorHAnsi"/>
          <w:color w:val="000000"/>
        </w:rPr>
        <w:t> </w:t>
      </w:r>
      <w:r>
        <w:rPr>
          <w:rFonts w:eastAsia="Times New Roman" w:cstheme="minorHAnsi"/>
          <w:color w:val="000000"/>
        </w:rPr>
        <w:fldChar w:fldCharType="begin">
          <w:ffData>
            <w:name w:val="Text3"/>
            <w:enabled/>
            <w:calcOnExit w:val="0"/>
            <w:textInput>
              <w:default w:val="Organization Name"/>
            </w:textInput>
          </w:ffData>
        </w:fldChar>
      </w:r>
      <w:bookmarkStart w:id="6" w:name="Text3"/>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Organization Name</w:t>
      </w:r>
      <w:r>
        <w:rPr>
          <w:rFonts w:eastAsia="Times New Roman" w:cstheme="minorHAnsi"/>
          <w:color w:val="000000"/>
        </w:rPr>
        <w:fldChar w:fldCharType="end"/>
      </w:r>
      <w:bookmarkEnd w:id="6"/>
      <w:r>
        <w:rPr>
          <w:rFonts w:eastAsia="Times New Roman" w:cstheme="minorHAnsi"/>
          <w:b/>
          <w:bCs/>
          <w:i/>
          <w:iCs/>
          <w:color w:val="000000"/>
        </w:rPr>
        <w:t xml:space="preserve"> </w:t>
      </w:r>
      <w:r w:rsidRPr="004B1058">
        <w:rPr>
          <w:rFonts w:eastAsia="Times New Roman" w:cstheme="minorHAnsi"/>
          <w:color w:val="000000"/>
        </w:rPr>
        <w:t>or other personnel who do not have a valid “need to know”.</w:t>
      </w:r>
    </w:p>
    <w:p w14:paraId="1D2342AE" w14:textId="3B2F8B74" w:rsidR="00F44048" w:rsidRPr="004B1058" w:rsidRDefault="00F44048" w:rsidP="00757F81">
      <w:pPr>
        <w:rPr>
          <w:rFonts w:eastAsia="Times New Roman" w:cstheme="minorHAnsi"/>
          <w:color w:val="000000"/>
        </w:rPr>
      </w:pPr>
      <w:r w:rsidRPr="004B1058">
        <w:rPr>
          <w:rFonts w:eastAsia="Times New Roman" w:cstheme="minorHAnsi"/>
          <w:color w:val="000000"/>
        </w:rPr>
        <w:t>Some of the information in this plan, if made public, could endanger the privacy of employees, staff and congregants.</w:t>
      </w:r>
      <w:r w:rsidR="00096BB9">
        <w:rPr>
          <w:rFonts w:eastAsia="Times New Roman" w:cstheme="minorHAnsi"/>
          <w:color w:val="000000"/>
        </w:rPr>
        <w:t xml:space="preserve"> </w:t>
      </w:r>
      <w:r w:rsidRPr="004B1058">
        <w:rPr>
          <w:rFonts w:eastAsia="Times New Roman" w:cstheme="minorHAnsi"/>
          <w:color w:val="000000"/>
        </w:rPr>
        <w:t>In addition, the disclosure of information in this plan could compromise the security of essential equipment, services of</w:t>
      </w:r>
      <w:r w:rsidRPr="004B1058">
        <w:rPr>
          <w:rFonts w:eastAsia="Times New Roman" w:cstheme="minorHAnsi"/>
          <w:b/>
          <w:bCs/>
          <w:i/>
          <w:iCs/>
          <w:color w:val="000000"/>
        </w:rPr>
        <w:t> </w:t>
      </w:r>
      <w:r>
        <w:rPr>
          <w:rFonts w:eastAsia="Times New Roman" w:cstheme="minorHAnsi"/>
          <w:color w:val="000000"/>
        </w:rPr>
        <w:fldChar w:fldCharType="begin">
          <w:ffData>
            <w:name w:val="Text5"/>
            <w:enabled/>
            <w:calcOnExit w:val="0"/>
            <w:textInput>
              <w:default w:val="Organization Name"/>
            </w:textInput>
          </w:ffData>
        </w:fldChar>
      </w:r>
      <w:bookmarkStart w:id="7" w:name="Text5"/>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Organization Name</w:t>
      </w:r>
      <w:r>
        <w:rPr>
          <w:rFonts w:eastAsia="Times New Roman" w:cstheme="minorHAnsi"/>
          <w:color w:val="000000"/>
        </w:rPr>
        <w:fldChar w:fldCharType="end"/>
      </w:r>
      <w:bookmarkEnd w:id="7"/>
      <w:r w:rsidRPr="004B1058">
        <w:rPr>
          <w:rFonts w:eastAsia="Times New Roman" w:cstheme="minorHAnsi"/>
          <w:color w:val="000000"/>
        </w:rPr>
        <w:t>. Distribution of the Continuity Plan in whole or part is limited to those personnel who need to know the information in order to successfully implement the plan.</w:t>
      </w:r>
    </w:p>
    <w:p w14:paraId="4D328860" w14:textId="45353E8F" w:rsidR="00D05419" w:rsidRDefault="00F44048" w:rsidP="00757F81">
      <w:pPr>
        <w:rPr>
          <w:rFonts w:eastAsia="Times New Roman" w:cstheme="minorHAnsi"/>
          <w:color w:val="000000"/>
        </w:rPr>
      </w:pPr>
      <w:r w:rsidRPr="004B1058">
        <w:rPr>
          <w:rFonts w:eastAsia="Times New Roman" w:cstheme="minorHAnsi"/>
          <w:color w:val="000000"/>
        </w:rPr>
        <w:t>The </w:t>
      </w:r>
      <w:r>
        <w:rPr>
          <w:rFonts w:eastAsia="Times New Roman" w:cstheme="minorHAnsi"/>
          <w:color w:val="000000"/>
        </w:rPr>
        <w:fldChar w:fldCharType="begin">
          <w:ffData>
            <w:name w:val="Text6"/>
            <w:enabled/>
            <w:calcOnExit w:val="0"/>
            <w:textInput>
              <w:default w:val="Organization Name"/>
            </w:textInput>
          </w:ffData>
        </w:fldChar>
      </w:r>
      <w:bookmarkStart w:id="8" w:name="Text6"/>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Organization Name</w:t>
      </w:r>
      <w:r>
        <w:rPr>
          <w:rFonts w:eastAsia="Times New Roman" w:cstheme="minorHAnsi"/>
          <w:color w:val="000000"/>
        </w:rPr>
        <w:fldChar w:fldCharType="end"/>
      </w:r>
      <w:bookmarkEnd w:id="8"/>
      <w:r w:rsidRPr="004B1058">
        <w:rPr>
          <w:rFonts w:eastAsia="Times New Roman" w:cstheme="minorHAnsi"/>
          <w:b/>
          <w:bCs/>
          <w:i/>
          <w:iCs/>
          <w:color w:val="000000"/>
        </w:rPr>
        <w:t> </w:t>
      </w:r>
      <w:r w:rsidRPr="004B1058">
        <w:rPr>
          <w:rFonts w:eastAsia="Times New Roman" w:cstheme="minorHAnsi"/>
          <w:color w:val="000000"/>
        </w:rPr>
        <w:t>will distribute copies of the continuity plan on a need to know basis.</w:t>
      </w:r>
      <w:r w:rsidR="00096BB9">
        <w:rPr>
          <w:rFonts w:eastAsia="Times New Roman" w:cstheme="minorHAnsi"/>
          <w:color w:val="000000"/>
        </w:rPr>
        <w:t xml:space="preserve"> </w:t>
      </w:r>
      <w:r w:rsidRPr="004B1058">
        <w:rPr>
          <w:rFonts w:eastAsia="Times New Roman" w:cstheme="minorHAnsi"/>
          <w:i/>
          <w:iCs/>
          <w:color w:val="000000"/>
        </w:rPr>
        <w:t>[Insert procedures for distributing the plan, e.g. via hard copy or electronic copy or posting on internal websites].</w:t>
      </w:r>
      <w:r w:rsidR="00096BB9">
        <w:rPr>
          <w:rFonts w:eastAsia="Times New Roman" w:cstheme="minorHAnsi"/>
          <w:color w:val="000000"/>
        </w:rPr>
        <w:t xml:space="preserve"> </w:t>
      </w:r>
      <w:r w:rsidRPr="004B1058">
        <w:rPr>
          <w:rFonts w:eastAsia="Times New Roman" w:cstheme="minorHAnsi"/>
          <w:color w:val="000000"/>
        </w:rPr>
        <w:t>In addition, copies of the plan will be distributed to other organizations as necessary to promote information sharing and facilitate a coordinated community continuity effort. </w:t>
      </w:r>
      <w:r>
        <w:rPr>
          <w:rFonts w:eastAsia="Times New Roman" w:cstheme="minorHAnsi"/>
          <w:color w:val="000000"/>
        </w:rPr>
        <w:fldChar w:fldCharType="begin">
          <w:ffData>
            <w:name w:val="Text7"/>
            <w:enabled/>
            <w:calcOnExit w:val="0"/>
            <w:textInput>
              <w:default w:val="Organization Name"/>
            </w:textInput>
          </w:ffData>
        </w:fldChar>
      </w:r>
      <w:bookmarkStart w:id="9" w:name="Text7"/>
      <w:r>
        <w:rPr>
          <w:rFonts w:eastAsia="Times New Roman" w:cstheme="minorHAnsi"/>
          <w:color w:val="000000"/>
        </w:rPr>
        <w:instrText xml:space="preserve"> FORMTEXT </w:instrText>
      </w:r>
      <w:r>
        <w:rPr>
          <w:rFonts w:eastAsia="Times New Roman" w:cstheme="minorHAnsi"/>
          <w:color w:val="000000"/>
        </w:rPr>
      </w:r>
      <w:r>
        <w:rPr>
          <w:rFonts w:eastAsia="Times New Roman" w:cstheme="minorHAnsi"/>
          <w:color w:val="000000"/>
        </w:rPr>
        <w:fldChar w:fldCharType="separate"/>
      </w:r>
      <w:r>
        <w:rPr>
          <w:rFonts w:eastAsia="Times New Roman" w:cstheme="minorHAnsi"/>
          <w:noProof/>
          <w:color w:val="000000"/>
        </w:rPr>
        <w:t>Organization Name</w:t>
      </w:r>
      <w:r>
        <w:rPr>
          <w:rFonts w:eastAsia="Times New Roman" w:cstheme="minorHAnsi"/>
          <w:color w:val="000000"/>
        </w:rPr>
        <w:fldChar w:fldCharType="end"/>
      </w:r>
      <w:bookmarkEnd w:id="9"/>
      <w:r>
        <w:rPr>
          <w:rFonts w:eastAsia="Times New Roman" w:cstheme="minorHAnsi"/>
          <w:color w:val="000000"/>
        </w:rPr>
        <w:t xml:space="preserve"> </w:t>
      </w:r>
      <w:r w:rsidRPr="004B1058">
        <w:rPr>
          <w:rFonts w:eastAsia="Times New Roman" w:cstheme="minorHAnsi"/>
          <w:color w:val="000000"/>
        </w:rPr>
        <w:t>will distribute updated versions of the continuity plan annually or as critical changes occur.</w:t>
      </w:r>
    </w:p>
    <w:p w14:paraId="6AF05BBF" w14:textId="77777777" w:rsidR="00F44048" w:rsidRDefault="00F44048" w:rsidP="00F44048">
      <w:pPr>
        <w:spacing w:before="100" w:beforeAutospacing="1" w:after="100" w:afterAutospacing="1"/>
        <w:rPr>
          <w:rFonts w:eastAsia="Times New Roman" w:cstheme="minorHAnsi"/>
          <w:color w:val="000000"/>
        </w:rPr>
        <w:sectPr w:rsidR="00F44048" w:rsidSect="006E29AB">
          <w:headerReference w:type="default" r:id="rId41"/>
          <w:pgSz w:w="12240" w:h="15840"/>
          <w:pgMar w:top="2016" w:right="1080" w:bottom="1800" w:left="1080" w:header="720" w:footer="144" w:gutter="0"/>
          <w:cols w:space="720"/>
          <w:docGrid w:linePitch="360"/>
        </w:sectPr>
      </w:pPr>
    </w:p>
    <w:p w14:paraId="2D2208CF" w14:textId="77777777" w:rsidR="00F44048" w:rsidRPr="00F44048" w:rsidRDefault="00F44048" w:rsidP="00757F81">
      <w:pPr>
        <w:spacing w:line="280" w:lineRule="atLeast"/>
        <w:rPr>
          <w:rFonts w:eastAsia="Times New Roman" w:cstheme="minorHAnsi"/>
          <w:color w:val="000000"/>
        </w:rPr>
      </w:pPr>
      <w:r w:rsidRPr="00F44048">
        <w:rPr>
          <w:rFonts w:eastAsia="Times New Roman" w:cstheme="minorHAnsi"/>
          <w:color w:val="000000"/>
        </w:rPr>
        <w:lastRenderedPageBreak/>
        <w:fldChar w:fldCharType="begin">
          <w:ffData>
            <w:name w:val="Text8"/>
            <w:enabled/>
            <w:calcOnExit w:val="0"/>
            <w:textInput>
              <w:default w:val="Organization Name"/>
            </w:textInput>
          </w:ffData>
        </w:fldChar>
      </w:r>
      <w:bookmarkStart w:id="11" w:name="Text8"/>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Name</w:t>
      </w:r>
      <w:r w:rsidRPr="00F44048">
        <w:rPr>
          <w:rFonts w:eastAsia="Times New Roman" w:cstheme="minorHAnsi"/>
          <w:color w:val="000000"/>
        </w:rPr>
        <w:fldChar w:fldCharType="end"/>
      </w:r>
      <w:bookmarkEnd w:id="11"/>
      <w:r w:rsidRPr="00F44048">
        <w:rPr>
          <w:rFonts w:eastAsia="Times New Roman" w:cstheme="minorHAnsi"/>
          <w:color w:val="000000"/>
        </w:rPr>
        <w:t xml:space="preserve"> and its members expect that </w:t>
      </w:r>
      <w:r w:rsidRPr="00F44048">
        <w:rPr>
          <w:rFonts w:eastAsia="Times New Roman" w:cstheme="minorHAnsi"/>
          <w:color w:val="000000"/>
        </w:rPr>
        <w:fldChar w:fldCharType="begin">
          <w:ffData>
            <w:name w:val="Text9"/>
            <w:enabled/>
            <w:calcOnExit w:val="0"/>
            <w:textInput>
              <w:default w:val="Organization Type"/>
            </w:textInput>
          </w:ffData>
        </w:fldChar>
      </w:r>
      <w:bookmarkStart w:id="12" w:name="Text9"/>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Type</w:t>
      </w:r>
      <w:r w:rsidRPr="00F44048">
        <w:rPr>
          <w:rFonts w:eastAsia="Times New Roman" w:cstheme="minorHAnsi"/>
          <w:color w:val="000000"/>
        </w:rPr>
        <w:fldChar w:fldCharType="end"/>
      </w:r>
      <w:bookmarkEnd w:id="12"/>
      <w:r w:rsidRPr="00F44048">
        <w:rPr>
          <w:rFonts w:eastAsia="Times New Roman" w:cstheme="minorHAnsi"/>
          <w:color w:val="000000"/>
        </w:rPr>
        <w:t xml:space="preserve"> are safe havens. However, emergency incidents are unpredictable, which means that the organization and its staff and members must be prepared to respond effectively and efficiently to various kinds incidents. Through emergency planning efforts, the organization endeavors to ensure that </w:t>
      </w:r>
      <w:r w:rsidRPr="00F44048">
        <w:rPr>
          <w:rFonts w:eastAsia="Times New Roman" w:cstheme="minorHAnsi"/>
          <w:color w:val="000000"/>
        </w:rPr>
        <w:fldChar w:fldCharType="begin">
          <w:ffData>
            <w:name w:val="Text56"/>
            <w:enabled/>
            <w:calcOnExit w:val="0"/>
            <w:textInput>
              <w:default w:val="Organization Name"/>
            </w:textInput>
          </w:ffData>
        </w:fldChar>
      </w:r>
      <w:bookmarkStart w:id="13" w:name="Text56"/>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Name</w:t>
      </w:r>
      <w:r w:rsidRPr="00F44048">
        <w:rPr>
          <w:rFonts w:eastAsia="Times New Roman" w:cstheme="minorHAnsi"/>
          <w:color w:val="000000"/>
        </w:rPr>
        <w:fldChar w:fldCharType="end"/>
      </w:r>
      <w:bookmarkEnd w:id="13"/>
      <w:r w:rsidRPr="00F44048">
        <w:rPr>
          <w:rFonts w:eastAsia="Times New Roman" w:cstheme="minorHAnsi"/>
          <w:color w:val="000000"/>
        </w:rPr>
        <w:t xml:space="preserve"> continues to provide a safe, orderly environment for staff and members.</w:t>
      </w:r>
    </w:p>
    <w:p w14:paraId="0DB8A600" w14:textId="77777777" w:rsidR="00F44048" w:rsidRPr="00F44048" w:rsidRDefault="00F44048" w:rsidP="00757F81">
      <w:pPr>
        <w:spacing w:line="280" w:lineRule="atLeast"/>
        <w:rPr>
          <w:rFonts w:eastAsia="Times New Roman" w:cstheme="minorHAnsi"/>
          <w:color w:val="000000"/>
        </w:rPr>
      </w:pPr>
      <w:r w:rsidRPr="00F44048">
        <w:rPr>
          <w:rFonts w:eastAsia="Times New Roman" w:cstheme="minorHAnsi"/>
          <w:color w:val="000000"/>
        </w:rPr>
        <w:t xml:space="preserve">This plan is known as the </w:t>
      </w:r>
      <w:r w:rsidRPr="00F44048">
        <w:rPr>
          <w:rFonts w:eastAsia="Times New Roman" w:cstheme="minorHAnsi"/>
          <w:color w:val="000000"/>
        </w:rPr>
        <w:fldChar w:fldCharType="begin">
          <w:ffData>
            <w:name w:val="Text10"/>
            <w:enabled/>
            <w:calcOnExit w:val="0"/>
            <w:textInput>
              <w:default w:val="Organization Name"/>
            </w:textInput>
          </w:ffData>
        </w:fldChar>
      </w:r>
      <w:bookmarkStart w:id="14" w:name="Text10"/>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Name</w:t>
      </w:r>
      <w:r w:rsidRPr="00F44048">
        <w:rPr>
          <w:rFonts w:eastAsia="Times New Roman" w:cstheme="minorHAnsi"/>
          <w:color w:val="000000"/>
        </w:rPr>
        <w:fldChar w:fldCharType="end"/>
      </w:r>
      <w:bookmarkEnd w:id="14"/>
      <w:r w:rsidRPr="00F44048">
        <w:rPr>
          <w:rFonts w:eastAsia="Times New Roman" w:cstheme="minorHAnsi"/>
          <w:color w:val="000000"/>
        </w:rPr>
        <w:t xml:space="preserve"> Emergency Operations Plan (EOP). The plan and its support documents provide a framework that outlines the organization’s intended approach to managing incidents of all types and should be regarded as guidelines rather than performance guarantees. The organization’s planning process is supported by collaboration, training, and exercise. The content is based upon guidance approved and provided by the Federal Emergency Management Agency (FEMA). The intent of the EOP is to provide direction on how to respond to an incident from the onset, through an extended response, and through the recovery process. </w:t>
      </w:r>
    </w:p>
    <w:p w14:paraId="7FC4F555" w14:textId="73919D80" w:rsidR="00F44048" w:rsidRPr="00F44048" w:rsidRDefault="00F44048" w:rsidP="00757F81">
      <w:pPr>
        <w:spacing w:line="280" w:lineRule="atLeast"/>
        <w:rPr>
          <w:rFonts w:eastAsia="Times New Roman" w:cstheme="minorHAnsi"/>
          <w:color w:val="000000"/>
        </w:rPr>
      </w:pPr>
      <w:r w:rsidRPr="00F44048">
        <w:rPr>
          <w:rFonts w:eastAsia="Times New Roman" w:cstheme="minorHAnsi"/>
          <w:color w:val="000000"/>
        </w:rPr>
        <w:t xml:space="preserve">The </w:t>
      </w:r>
      <w:r w:rsidRPr="00F44048">
        <w:rPr>
          <w:rFonts w:eastAsia="Times New Roman" w:cstheme="minorHAnsi"/>
          <w:color w:val="000000"/>
        </w:rPr>
        <w:fldChar w:fldCharType="begin">
          <w:ffData>
            <w:name w:val="Text62"/>
            <w:enabled/>
            <w:calcOnExit w:val="0"/>
            <w:textInput>
              <w:default w:val="Title/Role"/>
            </w:textInput>
          </w:ffData>
        </w:fldChar>
      </w:r>
      <w:bookmarkStart w:id="15" w:name="Text62"/>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Title/Role</w:t>
      </w:r>
      <w:r w:rsidRPr="00F44048">
        <w:rPr>
          <w:rFonts w:eastAsia="Times New Roman" w:cstheme="minorHAnsi"/>
          <w:color w:val="000000"/>
        </w:rPr>
        <w:fldChar w:fldCharType="end"/>
      </w:r>
      <w:bookmarkEnd w:id="15"/>
      <w:r w:rsidRPr="00F44048">
        <w:rPr>
          <w:rFonts w:eastAsia="Times New Roman" w:cstheme="minorHAnsi"/>
          <w:color w:val="000000"/>
        </w:rPr>
        <w:t xml:space="preserve"> is responsible for approving and ensuring promulgation of this plan, which supersedes and rescinds all previous organization emergency plans.</w:t>
      </w:r>
      <w:r w:rsidR="00096BB9">
        <w:rPr>
          <w:rFonts w:eastAsia="Times New Roman" w:cstheme="minorHAnsi"/>
          <w:color w:val="000000"/>
        </w:rPr>
        <w:t xml:space="preserve"> </w:t>
      </w:r>
      <w:r w:rsidRPr="00F44048">
        <w:rPr>
          <w:rFonts w:eastAsia="Times New Roman" w:cstheme="minorHAnsi"/>
          <w:color w:val="000000"/>
        </w:rPr>
        <w:t xml:space="preserve">It will be reviewed and tested periodically and revised as necessary to meet changing conditions. </w:t>
      </w:r>
    </w:p>
    <w:p w14:paraId="4204CBF1" w14:textId="77777777" w:rsidR="00F44048" w:rsidRPr="00F44048" w:rsidRDefault="00F44048" w:rsidP="00757F81">
      <w:pPr>
        <w:spacing w:line="280" w:lineRule="atLeast"/>
        <w:rPr>
          <w:rFonts w:eastAsia="Times New Roman" w:cstheme="minorHAnsi"/>
          <w:color w:val="000000"/>
        </w:rPr>
      </w:pPr>
      <w:r w:rsidRPr="00F44048">
        <w:rPr>
          <w:rFonts w:eastAsia="Times New Roman" w:cstheme="minorHAnsi"/>
          <w:color w:val="000000"/>
        </w:rPr>
        <w:t xml:space="preserve">The </w:t>
      </w:r>
      <w:r w:rsidRPr="00F44048">
        <w:rPr>
          <w:rFonts w:eastAsia="Times New Roman" w:cstheme="minorHAnsi"/>
          <w:color w:val="000000"/>
        </w:rPr>
        <w:fldChar w:fldCharType="begin">
          <w:ffData>
            <w:name w:val="Text63"/>
            <w:enabled/>
            <w:calcOnExit w:val="0"/>
            <w:textInput>
              <w:default w:val="Authoratative Body"/>
            </w:textInput>
          </w:ffData>
        </w:fldChar>
      </w:r>
      <w:bookmarkStart w:id="16" w:name="Text63"/>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Authoratative Body</w:t>
      </w:r>
      <w:r w:rsidRPr="00F44048">
        <w:rPr>
          <w:rFonts w:eastAsia="Times New Roman" w:cstheme="minorHAnsi"/>
          <w:color w:val="000000"/>
        </w:rPr>
        <w:fldChar w:fldCharType="end"/>
      </w:r>
      <w:bookmarkEnd w:id="16"/>
      <w:r w:rsidRPr="00F44048">
        <w:rPr>
          <w:rFonts w:eastAsia="Times New Roman" w:cstheme="minorHAnsi"/>
          <w:color w:val="000000"/>
        </w:rPr>
        <w:t xml:space="preserve"> gives its full support to this Emergency Operations Plan (EOP) and urges all staff and individuals to prepare for times of emergency before they occur. </w:t>
      </w:r>
    </w:p>
    <w:p w14:paraId="5E3A4F85" w14:textId="3D6A7EBF" w:rsidR="00F44048" w:rsidRDefault="00F44048" w:rsidP="00F44048">
      <w:pPr>
        <w:spacing w:before="100" w:beforeAutospacing="1" w:after="100" w:afterAutospacing="1"/>
        <w:rPr>
          <w:rFonts w:eastAsia="Times New Roman" w:cstheme="minorHAnsi"/>
          <w:color w:val="000000"/>
        </w:rPr>
      </w:pPr>
    </w:p>
    <w:p w14:paraId="045D7A9D" w14:textId="4A22877C" w:rsidR="00F44048" w:rsidRPr="00F44048" w:rsidRDefault="00757F81" w:rsidP="00F44048">
      <w:pPr>
        <w:spacing w:before="100" w:beforeAutospacing="1" w:after="100" w:afterAutospacing="1" w:line="259" w:lineRule="auto"/>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71552" behindDoc="0" locked="0" layoutInCell="1" allowOverlap="1" wp14:anchorId="0B182B31" wp14:editId="472959B8">
                <wp:simplePos x="0" y="0"/>
                <wp:positionH relativeFrom="column">
                  <wp:posOffset>6350</wp:posOffset>
                </wp:positionH>
                <wp:positionV relativeFrom="page">
                  <wp:posOffset>5511800</wp:posOffset>
                </wp:positionV>
                <wp:extent cx="300355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546253A">
              <v:line id="Straight Connector 198" style="position:absolute;z-index:251671552;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5pt,434pt" to="237pt,434pt" w14:anchorId="006E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">
                <v:stroke joinstyle="miter"/>
                <w10:wrap anchory="page"/>
              </v:line>
            </w:pict>
          </mc:Fallback>
        </mc:AlternateContent>
      </w:r>
      <w:r>
        <w:rPr>
          <w:rFonts w:eastAsia="Times New Roman" w:cstheme="minorHAnsi"/>
          <w:noProof/>
          <w:color w:val="000000"/>
        </w:rPr>
        <mc:AlternateContent>
          <mc:Choice Requires="wps">
            <w:drawing>
              <wp:anchor distT="0" distB="0" distL="114300" distR="114300" simplePos="0" relativeHeight="251673600" behindDoc="0" locked="0" layoutInCell="1" allowOverlap="1" wp14:anchorId="0275F7EF" wp14:editId="01D44360">
                <wp:simplePos x="0" y="0"/>
                <wp:positionH relativeFrom="column">
                  <wp:posOffset>3200400</wp:posOffset>
                </wp:positionH>
                <wp:positionV relativeFrom="page">
                  <wp:posOffset>5511800</wp:posOffset>
                </wp:positionV>
                <wp:extent cx="300355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6CAD0DEC">
              <v:line id="Straight Connector 199" style="position:absolute;z-index:251673600;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252pt,434pt" to="488.5pt,434pt" w14:anchorId="7D56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">
                <v:stroke joinstyle="miter"/>
                <w10:wrap anchory="page"/>
              </v:line>
            </w:pict>
          </mc:Fallback>
        </mc:AlternateContent>
      </w:r>
    </w:p>
    <w:p w14:paraId="7E09941A" w14:textId="1A2F7B25" w:rsidR="00F44048" w:rsidRPr="00F44048" w:rsidRDefault="00F44048" w:rsidP="00F44048">
      <w:pPr>
        <w:tabs>
          <w:tab w:val="left" w:pos="5040"/>
        </w:tabs>
        <w:spacing w:after="0" w:line="259" w:lineRule="auto"/>
        <w:rPr>
          <w:rFonts w:eastAsia="Times New Roman" w:cstheme="minorHAnsi"/>
          <w:color w:val="000000"/>
        </w:rPr>
      </w:pPr>
      <w:r w:rsidRPr="00F44048">
        <w:rPr>
          <w:rFonts w:eastAsia="Times New Roman" w:cstheme="minorHAnsi"/>
          <w:color w:val="000000"/>
        </w:rPr>
        <w:fldChar w:fldCharType="begin">
          <w:ffData>
            <w:name w:val="Text64"/>
            <w:enabled/>
            <w:calcOnExit w:val="0"/>
            <w:textInput>
              <w:default w:val="Title"/>
            </w:textInput>
          </w:ffData>
        </w:fldChar>
      </w:r>
      <w:bookmarkStart w:id="17" w:name="Text64"/>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Title</w:t>
      </w:r>
      <w:r w:rsidRPr="00F44048">
        <w:rPr>
          <w:rFonts w:eastAsia="Times New Roman" w:cstheme="minorHAnsi"/>
          <w:color w:val="000000"/>
        </w:rPr>
        <w:fldChar w:fldCharType="end"/>
      </w:r>
      <w:bookmarkEnd w:id="17"/>
      <w:r>
        <w:rPr>
          <w:rFonts w:eastAsia="Times New Roman" w:cstheme="minorHAnsi"/>
          <w:color w:val="000000"/>
        </w:rPr>
        <w:tab/>
      </w:r>
      <w:r w:rsidRPr="00F44048">
        <w:rPr>
          <w:rFonts w:eastAsia="Times New Roman" w:cstheme="minorHAnsi"/>
          <w:color w:val="000000"/>
        </w:rPr>
        <w:fldChar w:fldCharType="begin">
          <w:ffData>
            <w:name w:val="Text67"/>
            <w:enabled/>
            <w:calcOnExit w:val="0"/>
            <w:textInput>
              <w:default w:val="Title"/>
            </w:textInput>
          </w:ffData>
        </w:fldChar>
      </w:r>
      <w:bookmarkStart w:id="18" w:name="Text67"/>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Title</w:t>
      </w:r>
      <w:r w:rsidRPr="00F44048">
        <w:rPr>
          <w:rFonts w:eastAsia="Times New Roman" w:cstheme="minorHAnsi"/>
          <w:color w:val="000000"/>
        </w:rPr>
        <w:fldChar w:fldCharType="end"/>
      </w:r>
      <w:bookmarkEnd w:id="18"/>
    </w:p>
    <w:p w14:paraId="5083B423" w14:textId="3AEF03C0" w:rsidR="00F44048" w:rsidRPr="00F44048" w:rsidRDefault="00F44048" w:rsidP="00F44048">
      <w:pPr>
        <w:tabs>
          <w:tab w:val="left" w:pos="5040"/>
        </w:tabs>
        <w:spacing w:after="0" w:line="259" w:lineRule="auto"/>
        <w:rPr>
          <w:rFonts w:eastAsia="Times New Roman" w:cstheme="minorHAnsi"/>
          <w:color w:val="000000"/>
        </w:rPr>
      </w:pPr>
      <w:r w:rsidRPr="00F44048">
        <w:rPr>
          <w:rFonts w:eastAsia="Times New Roman" w:cstheme="minorHAnsi"/>
          <w:color w:val="000000"/>
        </w:rPr>
        <w:fldChar w:fldCharType="begin">
          <w:ffData>
            <w:name w:val="Text65"/>
            <w:enabled/>
            <w:calcOnExit w:val="0"/>
            <w:textInput>
              <w:default w:val="Organization Name"/>
            </w:textInput>
          </w:ffData>
        </w:fldChar>
      </w:r>
      <w:bookmarkStart w:id="19" w:name="Text65"/>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Name</w:t>
      </w:r>
      <w:r w:rsidRPr="00F44048">
        <w:rPr>
          <w:rFonts w:eastAsia="Times New Roman" w:cstheme="minorHAnsi"/>
          <w:color w:val="000000"/>
        </w:rPr>
        <w:fldChar w:fldCharType="end"/>
      </w:r>
      <w:bookmarkEnd w:id="19"/>
      <w:r>
        <w:rPr>
          <w:rFonts w:eastAsia="Times New Roman" w:cstheme="minorHAnsi"/>
          <w:color w:val="000000"/>
        </w:rPr>
        <w:tab/>
      </w:r>
      <w:r w:rsidRPr="00F44048">
        <w:rPr>
          <w:rFonts w:eastAsia="Times New Roman" w:cstheme="minorHAnsi"/>
          <w:color w:val="000000"/>
        </w:rPr>
        <w:fldChar w:fldCharType="begin">
          <w:ffData>
            <w:name w:val="Text68"/>
            <w:enabled/>
            <w:calcOnExit w:val="0"/>
            <w:textInput>
              <w:default w:val="Organization Name"/>
            </w:textInput>
          </w:ffData>
        </w:fldChar>
      </w:r>
      <w:bookmarkStart w:id="20" w:name="Text68"/>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Organization Name</w:t>
      </w:r>
      <w:r w:rsidRPr="00F44048">
        <w:rPr>
          <w:rFonts w:eastAsia="Times New Roman" w:cstheme="minorHAnsi"/>
          <w:color w:val="000000"/>
        </w:rPr>
        <w:fldChar w:fldCharType="end"/>
      </w:r>
      <w:bookmarkEnd w:id="20"/>
    </w:p>
    <w:p w14:paraId="67A284F2" w14:textId="2A2BCA17" w:rsidR="00F44048" w:rsidRPr="00F44048" w:rsidRDefault="00F44048" w:rsidP="00F44048">
      <w:pPr>
        <w:tabs>
          <w:tab w:val="left" w:pos="5040"/>
        </w:tabs>
        <w:spacing w:after="0" w:line="259" w:lineRule="auto"/>
        <w:rPr>
          <w:rFonts w:eastAsia="Times New Roman" w:cstheme="minorHAnsi"/>
          <w:color w:val="000000"/>
        </w:rPr>
      </w:pPr>
      <w:r w:rsidRPr="00F44048">
        <w:rPr>
          <w:rFonts w:eastAsia="Times New Roman" w:cstheme="minorHAnsi"/>
          <w:color w:val="000000"/>
        </w:rPr>
        <w:fldChar w:fldCharType="begin">
          <w:ffData>
            <w:name w:val="Text66"/>
            <w:enabled/>
            <w:calcOnExit w:val="0"/>
            <w:textInput>
              <w:default w:val="Date"/>
            </w:textInput>
          </w:ffData>
        </w:fldChar>
      </w:r>
      <w:bookmarkStart w:id="21" w:name="Text66"/>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Date</w:t>
      </w:r>
      <w:r w:rsidRPr="00F44048">
        <w:rPr>
          <w:rFonts w:eastAsia="Times New Roman" w:cstheme="minorHAnsi"/>
          <w:color w:val="000000"/>
        </w:rPr>
        <w:fldChar w:fldCharType="end"/>
      </w:r>
      <w:bookmarkEnd w:id="21"/>
      <w:r>
        <w:rPr>
          <w:rFonts w:eastAsia="Times New Roman" w:cstheme="minorHAnsi"/>
          <w:color w:val="000000"/>
        </w:rPr>
        <w:tab/>
      </w:r>
      <w:r w:rsidRPr="00F44048">
        <w:rPr>
          <w:rFonts w:eastAsia="Times New Roman" w:cstheme="minorHAnsi"/>
          <w:color w:val="000000"/>
        </w:rPr>
        <w:fldChar w:fldCharType="begin">
          <w:ffData>
            <w:name w:val="Text69"/>
            <w:enabled/>
            <w:calcOnExit w:val="0"/>
            <w:textInput>
              <w:default w:val="Date"/>
            </w:textInput>
          </w:ffData>
        </w:fldChar>
      </w:r>
      <w:bookmarkStart w:id="22" w:name="Text69"/>
      <w:r w:rsidRPr="00F44048">
        <w:rPr>
          <w:rFonts w:eastAsia="Times New Roman" w:cstheme="minorHAnsi"/>
          <w:color w:val="000000"/>
        </w:rPr>
        <w:instrText xml:space="preserve"> FORMTEXT </w:instrText>
      </w:r>
      <w:r w:rsidRPr="00F44048">
        <w:rPr>
          <w:rFonts w:eastAsia="Times New Roman" w:cstheme="minorHAnsi"/>
          <w:color w:val="000000"/>
        </w:rPr>
      </w:r>
      <w:r w:rsidRPr="00F44048">
        <w:rPr>
          <w:rFonts w:eastAsia="Times New Roman" w:cstheme="minorHAnsi"/>
          <w:color w:val="000000"/>
        </w:rPr>
        <w:fldChar w:fldCharType="separate"/>
      </w:r>
      <w:r w:rsidRPr="00F44048">
        <w:rPr>
          <w:rFonts w:eastAsia="Times New Roman" w:cstheme="minorHAnsi"/>
          <w:color w:val="000000"/>
        </w:rPr>
        <w:t>Date</w:t>
      </w:r>
      <w:r w:rsidRPr="00F44048">
        <w:rPr>
          <w:rFonts w:eastAsia="Times New Roman" w:cstheme="minorHAnsi"/>
          <w:color w:val="000000"/>
        </w:rPr>
        <w:fldChar w:fldCharType="end"/>
      </w:r>
      <w:bookmarkEnd w:id="22"/>
    </w:p>
    <w:p w14:paraId="273FF469" w14:textId="77777777" w:rsidR="002639F4" w:rsidRDefault="002639F4" w:rsidP="002639F4">
      <w:pPr>
        <w:spacing w:before="100" w:beforeAutospacing="1" w:after="100" w:afterAutospacing="1"/>
        <w:rPr>
          <w:rFonts w:eastAsia="Times New Roman" w:cstheme="minorHAnsi"/>
          <w:color w:val="000000"/>
        </w:rPr>
        <w:sectPr w:rsidR="002639F4" w:rsidSect="006E29AB">
          <w:headerReference w:type="default" r:id="rId42"/>
          <w:pgSz w:w="12240" w:h="15840"/>
          <w:pgMar w:top="2016" w:right="1080" w:bottom="1800" w:left="1080" w:header="720" w:footer="144" w:gutter="0"/>
          <w:cols w:space="720"/>
          <w:docGrid w:linePitch="360"/>
        </w:sectPr>
      </w:pPr>
    </w:p>
    <w:p w14:paraId="31DB9DEF" w14:textId="77777777" w:rsidR="0049093D" w:rsidRPr="0049093D" w:rsidRDefault="0049093D" w:rsidP="00757F81">
      <w:pPr>
        <w:rPr>
          <w:rFonts w:eastAsia="Times New Roman" w:cstheme="minorHAnsi"/>
          <w:color w:val="000000"/>
        </w:rPr>
      </w:pPr>
      <w:r w:rsidRPr="0049093D">
        <w:rPr>
          <w:rFonts w:eastAsia="Times New Roman" w:cstheme="minorHAnsi"/>
          <w:color w:val="000000"/>
        </w:rPr>
        <w:lastRenderedPageBreak/>
        <w:t xml:space="preserve">This Emergency Operations Plan (EOP) was prepared by </w:t>
      </w:r>
      <w:r w:rsidRPr="0049093D">
        <w:rPr>
          <w:rFonts w:eastAsia="Times New Roman" w:cstheme="minorHAnsi"/>
          <w:color w:val="000000"/>
        </w:rPr>
        <w:fldChar w:fldCharType="begin">
          <w:ffData>
            <w:name w:val="Text11"/>
            <w:enabled/>
            <w:calcOnExit w:val="0"/>
            <w:textInput>
              <w:default w:val="Organization Name"/>
            </w:textInput>
          </w:ffData>
        </w:fldChar>
      </w:r>
      <w:bookmarkStart w:id="24" w:name="Text11"/>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Organization Name</w:t>
      </w:r>
      <w:r w:rsidRPr="0049093D">
        <w:rPr>
          <w:rFonts w:eastAsia="Times New Roman" w:cstheme="minorHAnsi"/>
          <w:color w:val="000000"/>
        </w:rPr>
        <w:fldChar w:fldCharType="end"/>
      </w:r>
      <w:bookmarkEnd w:id="24"/>
      <w:r w:rsidRPr="0049093D">
        <w:rPr>
          <w:rFonts w:eastAsia="Times New Roman" w:cstheme="minorHAnsi"/>
          <w:color w:val="000000"/>
        </w:rPr>
        <w:t xml:space="preserve"> to develop an all hazards response plan that allows for a comprehensive and efficient approach to all incident types and responses. </w:t>
      </w:r>
    </w:p>
    <w:p w14:paraId="5146B5B0" w14:textId="77777777" w:rsidR="0049093D" w:rsidRPr="0049093D" w:rsidRDefault="0049093D" w:rsidP="00757F81">
      <w:pPr>
        <w:rPr>
          <w:rFonts w:eastAsia="Times New Roman" w:cstheme="minorHAnsi"/>
          <w:color w:val="000000"/>
        </w:rPr>
      </w:pPr>
      <w:r w:rsidRPr="0049093D">
        <w:rPr>
          <w:rFonts w:eastAsia="Times New Roman" w:cstheme="minorHAnsi"/>
          <w:color w:val="000000"/>
        </w:rPr>
        <w:t xml:space="preserve">This plan shall apply to all organization staff and members participating in mitigation, preparedness, response, and recovery efforts. </w:t>
      </w:r>
    </w:p>
    <w:p w14:paraId="20B4EEF1" w14:textId="77777777" w:rsidR="0049093D" w:rsidRPr="0049093D" w:rsidRDefault="0049093D" w:rsidP="00757F81">
      <w:pPr>
        <w:rPr>
          <w:rFonts w:eastAsia="Times New Roman" w:cstheme="minorHAnsi"/>
          <w:color w:val="000000"/>
        </w:rPr>
      </w:pPr>
      <w:r w:rsidRPr="0049093D">
        <w:rPr>
          <w:rFonts w:eastAsia="Times New Roman" w:cstheme="minorHAnsi"/>
          <w:color w:val="000000"/>
        </w:rPr>
        <w:t xml:space="preserve">The </w:t>
      </w:r>
      <w:r w:rsidRPr="0049093D">
        <w:rPr>
          <w:rFonts w:eastAsia="Times New Roman" w:cstheme="minorHAnsi"/>
          <w:color w:val="000000"/>
        </w:rPr>
        <w:fldChar w:fldCharType="begin">
          <w:ffData>
            <w:name w:val="Text12"/>
            <w:enabled/>
            <w:calcOnExit w:val="0"/>
            <w:textInput>
              <w:default w:val="Role/Title"/>
            </w:textInput>
          </w:ffData>
        </w:fldChar>
      </w:r>
      <w:bookmarkStart w:id="25" w:name="Text12"/>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Role/Title</w:t>
      </w:r>
      <w:r w:rsidRPr="0049093D">
        <w:rPr>
          <w:rFonts w:eastAsia="Times New Roman" w:cstheme="minorHAnsi"/>
          <w:color w:val="000000"/>
        </w:rPr>
        <w:fldChar w:fldCharType="end"/>
      </w:r>
      <w:bookmarkEnd w:id="25"/>
      <w:r w:rsidRPr="0049093D">
        <w:rPr>
          <w:rFonts w:eastAsia="Times New Roman" w:cstheme="minorHAnsi"/>
          <w:color w:val="000000"/>
        </w:rPr>
        <w:t xml:space="preserve"> shall be responsible for plan oversight and coordination with applicable stakeholders. This EOP is based on the “all-hazards” concept and plans for natural and man-made disasters and incidents. The plan is flexible and scalable in that part of the plan or the entire plan may be activated based on the specific emergency and decision by organization leadership. </w:t>
      </w:r>
    </w:p>
    <w:p w14:paraId="583F4A66" w14:textId="77777777" w:rsidR="0049093D" w:rsidRPr="0049093D" w:rsidRDefault="0049093D" w:rsidP="00757F81">
      <w:pPr>
        <w:rPr>
          <w:rFonts w:eastAsia="Times New Roman" w:cstheme="minorHAnsi"/>
          <w:color w:val="000000"/>
        </w:rPr>
      </w:pPr>
      <w:r w:rsidRPr="0049093D">
        <w:rPr>
          <w:rFonts w:eastAsia="Times New Roman" w:cstheme="minorHAnsi"/>
          <w:color w:val="000000"/>
        </w:rPr>
        <w:t xml:space="preserve">This EOP and its supporting contents are hereby approved, supersedes all previous editions, and is effective immediately upon the signing of all signature authorities noted below. </w:t>
      </w:r>
    </w:p>
    <w:p w14:paraId="3578DEAD" w14:textId="77777777" w:rsidR="0049093D" w:rsidRDefault="0049093D" w:rsidP="0049093D">
      <w:pPr>
        <w:spacing w:before="100" w:beforeAutospacing="1" w:after="100" w:afterAutospacing="1"/>
        <w:rPr>
          <w:rFonts w:eastAsia="Times New Roman" w:cstheme="minorHAnsi"/>
          <w:color w:val="000000"/>
        </w:rPr>
      </w:pPr>
    </w:p>
    <w:p w14:paraId="79035335" w14:textId="2181ECA8" w:rsidR="0049093D" w:rsidRPr="00F44048" w:rsidRDefault="00757F81" w:rsidP="0049093D">
      <w:pPr>
        <w:spacing w:before="100" w:beforeAutospacing="1" w:after="100" w:afterAutospacing="1" w:line="259" w:lineRule="auto"/>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76672" behindDoc="0" locked="0" layoutInCell="1" allowOverlap="1" wp14:anchorId="0F9C1995" wp14:editId="5A609EC2">
                <wp:simplePos x="0" y="0"/>
                <wp:positionH relativeFrom="column">
                  <wp:posOffset>3200400</wp:posOffset>
                </wp:positionH>
                <wp:positionV relativeFrom="page">
                  <wp:posOffset>4292600</wp:posOffset>
                </wp:positionV>
                <wp:extent cx="300355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86F3D96">
              <v:line id="Straight Connector 205" style="position:absolute;z-index:251676672;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252pt,338pt" to="488.5pt,338pt" w14:anchorId="67A8F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">
                <v:stroke joinstyle="miter"/>
                <w10:wrap anchory="page"/>
              </v:line>
            </w:pict>
          </mc:Fallback>
        </mc:AlternateContent>
      </w:r>
      <w:r>
        <w:rPr>
          <w:rFonts w:eastAsia="Times New Roman" w:cstheme="minorHAnsi"/>
          <w:noProof/>
          <w:color w:val="000000"/>
        </w:rPr>
        <mc:AlternateContent>
          <mc:Choice Requires="wps">
            <w:drawing>
              <wp:anchor distT="0" distB="0" distL="114300" distR="114300" simplePos="0" relativeHeight="251675648" behindDoc="0" locked="0" layoutInCell="1" allowOverlap="1" wp14:anchorId="53E315D6" wp14:editId="30B2E74F">
                <wp:simplePos x="0" y="0"/>
                <wp:positionH relativeFrom="column">
                  <wp:posOffset>6350</wp:posOffset>
                </wp:positionH>
                <wp:positionV relativeFrom="page">
                  <wp:posOffset>4292600</wp:posOffset>
                </wp:positionV>
                <wp:extent cx="300355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4B659A6">
              <v:line id="Straight Connector 206" style="position:absolute;z-index:251675648;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5pt,338pt" to="237pt,338pt" w14:anchorId="3A476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">
                <v:stroke joinstyle="miter"/>
                <w10:wrap anchory="page"/>
              </v:line>
            </w:pict>
          </mc:Fallback>
        </mc:AlternateContent>
      </w:r>
    </w:p>
    <w:p w14:paraId="5836F804" w14:textId="21D7D15B" w:rsidR="0049093D" w:rsidRPr="0049093D" w:rsidRDefault="0049093D" w:rsidP="0049093D">
      <w:pPr>
        <w:tabs>
          <w:tab w:val="left" w:pos="5040"/>
        </w:tabs>
        <w:spacing w:after="0" w:line="259" w:lineRule="auto"/>
        <w:rPr>
          <w:rFonts w:eastAsia="Times New Roman" w:cstheme="minorHAnsi"/>
          <w:color w:val="000000"/>
        </w:rPr>
      </w:pPr>
      <w:r w:rsidRPr="0049093D">
        <w:rPr>
          <w:rFonts w:eastAsia="Times New Roman" w:cstheme="minorHAnsi"/>
          <w:color w:val="000000"/>
        </w:rPr>
        <w:fldChar w:fldCharType="begin">
          <w:ffData>
            <w:name w:val="Text13"/>
            <w:enabled/>
            <w:calcOnExit w:val="0"/>
            <w:textInput>
              <w:default w:val="Title"/>
            </w:textInput>
          </w:ffData>
        </w:fldChar>
      </w:r>
      <w:bookmarkStart w:id="26" w:name="Text13"/>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Title</w:t>
      </w:r>
      <w:r w:rsidRPr="0049093D">
        <w:rPr>
          <w:rFonts w:eastAsia="Times New Roman" w:cstheme="minorHAnsi"/>
          <w:color w:val="000000"/>
        </w:rPr>
        <w:fldChar w:fldCharType="end"/>
      </w:r>
      <w:bookmarkEnd w:id="26"/>
      <w:r>
        <w:rPr>
          <w:rFonts w:eastAsia="Times New Roman" w:cstheme="minorHAnsi"/>
          <w:color w:val="000000"/>
        </w:rPr>
        <w:tab/>
      </w:r>
      <w:r w:rsidRPr="0049093D">
        <w:rPr>
          <w:rFonts w:eastAsia="Times New Roman" w:cstheme="minorHAnsi"/>
          <w:color w:val="000000"/>
        </w:rPr>
        <w:fldChar w:fldCharType="begin">
          <w:ffData>
            <w:name w:val="Text16"/>
            <w:enabled/>
            <w:calcOnExit w:val="0"/>
            <w:textInput>
              <w:default w:val="Title"/>
            </w:textInput>
          </w:ffData>
        </w:fldChar>
      </w:r>
      <w:bookmarkStart w:id="27" w:name="Text16"/>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Title</w:t>
      </w:r>
      <w:r w:rsidRPr="0049093D">
        <w:rPr>
          <w:rFonts w:eastAsia="Times New Roman" w:cstheme="minorHAnsi"/>
          <w:color w:val="000000"/>
        </w:rPr>
        <w:fldChar w:fldCharType="end"/>
      </w:r>
      <w:bookmarkEnd w:id="27"/>
    </w:p>
    <w:p w14:paraId="4FD59D46" w14:textId="1E01658B" w:rsidR="0049093D" w:rsidRPr="0049093D" w:rsidRDefault="0049093D" w:rsidP="0049093D">
      <w:pPr>
        <w:tabs>
          <w:tab w:val="left" w:pos="5040"/>
        </w:tabs>
        <w:spacing w:after="0" w:line="259" w:lineRule="auto"/>
        <w:rPr>
          <w:rFonts w:eastAsia="Times New Roman" w:cstheme="minorHAnsi"/>
          <w:color w:val="000000"/>
        </w:rPr>
      </w:pPr>
      <w:r w:rsidRPr="0049093D">
        <w:rPr>
          <w:rFonts w:eastAsia="Times New Roman" w:cstheme="minorHAnsi"/>
          <w:color w:val="000000"/>
        </w:rPr>
        <w:fldChar w:fldCharType="begin">
          <w:ffData>
            <w:name w:val="Text14"/>
            <w:enabled/>
            <w:calcOnExit w:val="0"/>
            <w:textInput>
              <w:default w:val="Organization Name"/>
            </w:textInput>
          </w:ffData>
        </w:fldChar>
      </w:r>
      <w:bookmarkStart w:id="28" w:name="Text14"/>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Organization Name</w:t>
      </w:r>
      <w:r w:rsidRPr="0049093D">
        <w:rPr>
          <w:rFonts w:eastAsia="Times New Roman" w:cstheme="minorHAnsi"/>
          <w:color w:val="000000"/>
        </w:rPr>
        <w:fldChar w:fldCharType="end"/>
      </w:r>
      <w:bookmarkEnd w:id="28"/>
      <w:r>
        <w:rPr>
          <w:rFonts w:eastAsia="Times New Roman" w:cstheme="minorHAnsi"/>
          <w:color w:val="000000"/>
        </w:rPr>
        <w:tab/>
      </w:r>
      <w:r w:rsidRPr="0049093D">
        <w:rPr>
          <w:rFonts w:eastAsia="Times New Roman" w:cstheme="minorHAnsi"/>
          <w:color w:val="000000"/>
        </w:rPr>
        <w:fldChar w:fldCharType="begin">
          <w:ffData>
            <w:name w:val="Text17"/>
            <w:enabled/>
            <w:calcOnExit w:val="0"/>
            <w:textInput>
              <w:default w:val="Organization Name"/>
            </w:textInput>
          </w:ffData>
        </w:fldChar>
      </w:r>
      <w:bookmarkStart w:id="29" w:name="Text17"/>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Organization Name</w:t>
      </w:r>
      <w:r w:rsidRPr="0049093D">
        <w:rPr>
          <w:rFonts w:eastAsia="Times New Roman" w:cstheme="minorHAnsi"/>
          <w:color w:val="000000"/>
        </w:rPr>
        <w:fldChar w:fldCharType="end"/>
      </w:r>
      <w:bookmarkEnd w:id="29"/>
    </w:p>
    <w:p w14:paraId="7E54C22F" w14:textId="43130BDB" w:rsidR="00F44048" w:rsidRDefault="0049093D" w:rsidP="0049093D">
      <w:pPr>
        <w:tabs>
          <w:tab w:val="left" w:pos="5040"/>
        </w:tabs>
        <w:spacing w:after="0"/>
        <w:rPr>
          <w:rFonts w:eastAsia="Times New Roman" w:cstheme="minorHAnsi"/>
          <w:color w:val="000000"/>
        </w:rPr>
      </w:pPr>
      <w:r w:rsidRPr="0049093D">
        <w:rPr>
          <w:rFonts w:eastAsia="Times New Roman" w:cstheme="minorHAnsi"/>
          <w:color w:val="000000"/>
        </w:rPr>
        <w:fldChar w:fldCharType="begin">
          <w:ffData>
            <w:name w:val="Text15"/>
            <w:enabled/>
            <w:calcOnExit w:val="0"/>
            <w:textInput>
              <w:default w:val="Date "/>
            </w:textInput>
          </w:ffData>
        </w:fldChar>
      </w:r>
      <w:bookmarkStart w:id="30" w:name="Text15"/>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 xml:space="preserve">Date </w:t>
      </w:r>
      <w:r w:rsidRPr="0049093D">
        <w:rPr>
          <w:rFonts w:eastAsia="Times New Roman" w:cstheme="minorHAnsi"/>
          <w:color w:val="000000"/>
        </w:rPr>
        <w:fldChar w:fldCharType="end"/>
      </w:r>
      <w:bookmarkEnd w:id="30"/>
      <w:r>
        <w:rPr>
          <w:rFonts w:eastAsia="Times New Roman" w:cstheme="minorHAnsi"/>
          <w:color w:val="000000"/>
        </w:rPr>
        <w:tab/>
      </w:r>
      <w:r w:rsidRPr="0049093D">
        <w:rPr>
          <w:rFonts w:eastAsia="Times New Roman" w:cstheme="minorHAnsi"/>
          <w:color w:val="000000"/>
        </w:rPr>
        <w:fldChar w:fldCharType="begin">
          <w:ffData>
            <w:name w:val="Text18"/>
            <w:enabled/>
            <w:calcOnExit w:val="0"/>
            <w:textInput>
              <w:default w:val="Date"/>
            </w:textInput>
          </w:ffData>
        </w:fldChar>
      </w:r>
      <w:bookmarkStart w:id="31" w:name="Text18"/>
      <w:r w:rsidRPr="0049093D">
        <w:rPr>
          <w:rFonts w:eastAsia="Times New Roman" w:cstheme="minorHAnsi"/>
          <w:color w:val="000000"/>
        </w:rPr>
        <w:instrText xml:space="preserve"> FORMTEXT </w:instrText>
      </w:r>
      <w:r w:rsidRPr="0049093D">
        <w:rPr>
          <w:rFonts w:eastAsia="Times New Roman" w:cstheme="minorHAnsi"/>
          <w:color w:val="000000"/>
        </w:rPr>
      </w:r>
      <w:r w:rsidRPr="0049093D">
        <w:rPr>
          <w:rFonts w:eastAsia="Times New Roman" w:cstheme="minorHAnsi"/>
          <w:color w:val="000000"/>
        </w:rPr>
        <w:fldChar w:fldCharType="separate"/>
      </w:r>
      <w:r w:rsidRPr="0049093D">
        <w:rPr>
          <w:rFonts w:eastAsia="Times New Roman" w:cstheme="minorHAnsi"/>
          <w:color w:val="000000"/>
        </w:rPr>
        <w:t>Date</w:t>
      </w:r>
      <w:r w:rsidRPr="0049093D">
        <w:rPr>
          <w:rFonts w:eastAsia="Times New Roman" w:cstheme="minorHAnsi"/>
          <w:color w:val="000000"/>
        </w:rPr>
        <w:fldChar w:fldCharType="end"/>
      </w:r>
      <w:bookmarkEnd w:id="31"/>
    </w:p>
    <w:p w14:paraId="0F993B68" w14:textId="5EBEB998" w:rsidR="00757F81" w:rsidRDefault="00757F81" w:rsidP="0049093D">
      <w:pPr>
        <w:tabs>
          <w:tab w:val="left" w:pos="5040"/>
        </w:tabs>
        <w:spacing w:after="0"/>
        <w:rPr>
          <w:rFonts w:eastAsia="Times New Roman" w:cstheme="minorHAnsi"/>
          <w:color w:val="000000"/>
        </w:rPr>
      </w:pPr>
    </w:p>
    <w:p w14:paraId="29D2674C" w14:textId="77777777" w:rsidR="00757F81" w:rsidRDefault="00757F81" w:rsidP="0049093D">
      <w:pPr>
        <w:tabs>
          <w:tab w:val="left" w:pos="5040"/>
        </w:tabs>
        <w:spacing w:after="0"/>
        <w:rPr>
          <w:rFonts w:eastAsia="Times New Roman" w:cstheme="minorHAnsi"/>
          <w:color w:val="000000"/>
        </w:rPr>
        <w:sectPr w:rsidR="00757F81" w:rsidSect="006E29AB">
          <w:headerReference w:type="default" r:id="rId43"/>
          <w:pgSz w:w="12240" w:h="15840"/>
          <w:pgMar w:top="2016" w:right="1080" w:bottom="1800" w:left="1080" w:header="720" w:footer="144" w:gutter="0"/>
          <w:cols w:space="720"/>
          <w:docGrid w:linePitch="360"/>
        </w:sectPr>
      </w:pPr>
    </w:p>
    <w:p w14:paraId="63F510BC" w14:textId="0B0E7692"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lastRenderedPageBreak/>
        <w:t xml:space="preserve">The </w:t>
      </w:r>
      <w:r w:rsidRPr="00757F81">
        <w:rPr>
          <w:rFonts w:eastAsia="Times New Roman" w:cstheme="minorHAnsi"/>
          <w:color w:val="000000"/>
        </w:rPr>
        <w:fldChar w:fldCharType="begin">
          <w:ffData>
            <w:name w:val="Text21"/>
            <w:enabled/>
            <w:calcOnExit w:val="0"/>
            <w:textInput>
              <w:default w:val="Role/Title"/>
            </w:textInput>
          </w:ffData>
        </w:fldChar>
      </w:r>
      <w:bookmarkStart w:id="33" w:name="Text21"/>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Role/Title</w:t>
      </w:r>
      <w:r w:rsidRPr="00757F81">
        <w:rPr>
          <w:rFonts w:eastAsia="Times New Roman" w:cstheme="minorHAnsi"/>
          <w:color w:val="000000"/>
        </w:rPr>
        <w:fldChar w:fldCharType="end"/>
      </w:r>
      <w:bookmarkEnd w:id="33"/>
      <w:r w:rsidRPr="00757F81">
        <w:rPr>
          <w:rFonts w:eastAsia="Times New Roman" w:cstheme="minorHAnsi"/>
          <w:color w:val="000000"/>
        </w:rPr>
        <w:t xml:space="preserve"> is responsible for the overall maintenance of the </w:t>
      </w:r>
      <w:r w:rsidRPr="00757F81">
        <w:rPr>
          <w:rFonts w:eastAsia="Times New Roman" w:cstheme="minorHAnsi"/>
          <w:color w:val="000000"/>
        </w:rPr>
        <w:fldChar w:fldCharType="begin">
          <w:ffData>
            <w:name w:val="Text19"/>
            <w:enabled/>
            <w:calcOnExit w:val="0"/>
            <w:textInput>
              <w:default w:val="Organization Name"/>
            </w:textInput>
          </w:ffData>
        </w:fldChar>
      </w:r>
      <w:bookmarkStart w:id="34" w:name="Text19"/>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34"/>
      <w:r w:rsidRPr="00757F81">
        <w:rPr>
          <w:rFonts w:eastAsia="Times New Roman" w:cstheme="minorHAnsi"/>
          <w:color w:val="000000"/>
        </w:rPr>
        <w:t xml:space="preserve"> EOP. This plan and its annexes and appendixes will be reviewed annually and updated as appropriate. The </w:t>
      </w:r>
      <w:r w:rsidRPr="00757F81">
        <w:rPr>
          <w:rFonts w:eastAsia="Times New Roman" w:cstheme="minorHAnsi"/>
          <w:color w:val="000000"/>
        </w:rPr>
        <w:fldChar w:fldCharType="begin">
          <w:ffData>
            <w:name w:val="Text22"/>
            <w:enabled/>
            <w:calcOnExit w:val="0"/>
            <w:textInput>
              <w:default w:val="Role/Title"/>
            </w:textInput>
          </w:ffData>
        </w:fldChar>
      </w:r>
      <w:bookmarkStart w:id="35" w:name="Text22"/>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Role/Title</w:t>
      </w:r>
      <w:r w:rsidRPr="00757F81">
        <w:rPr>
          <w:rFonts w:eastAsia="Times New Roman" w:cstheme="minorHAnsi"/>
          <w:color w:val="000000"/>
        </w:rPr>
        <w:fldChar w:fldCharType="end"/>
      </w:r>
      <w:bookmarkEnd w:id="35"/>
      <w:r w:rsidRPr="00757F81">
        <w:rPr>
          <w:rFonts w:eastAsia="Times New Roman" w:cstheme="minorHAnsi"/>
          <w:color w:val="000000"/>
        </w:rPr>
        <w:t xml:space="preserve"> will be responsible for establishing the annual review schedule and documenting the annual review in Appendix A. This plan in its entirety or relevant sections may be distributed to appropriate parties at the discretion of </w:t>
      </w:r>
      <w:r w:rsidRPr="00757F81">
        <w:rPr>
          <w:rFonts w:eastAsia="Times New Roman" w:cstheme="minorHAnsi"/>
          <w:color w:val="000000"/>
        </w:rPr>
        <w:fldChar w:fldCharType="begin">
          <w:ffData>
            <w:name w:val="Text23"/>
            <w:enabled/>
            <w:calcOnExit w:val="0"/>
            <w:textInput>
              <w:default w:val="Role/Title"/>
            </w:textInput>
          </w:ffData>
        </w:fldChar>
      </w:r>
      <w:bookmarkStart w:id="36" w:name="Text23"/>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Role/Title</w:t>
      </w:r>
      <w:r w:rsidRPr="00757F81">
        <w:rPr>
          <w:rFonts w:eastAsia="Times New Roman" w:cstheme="minorHAnsi"/>
          <w:color w:val="000000"/>
        </w:rPr>
        <w:fldChar w:fldCharType="end"/>
      </w:r>
      <w:bookmarkEnd w:id="36"/>
      <w:r w:rsidRPr="00757F81">
        <w:rPr>
          <w:rFonts w:eastAsia="Times New Roman" w:cstheme="minorHAnsi"/>
          <w:color w:val="000000"/>
        </w:rPr>
        <w:t>. It is suggested that a Record of Distribution be kept in order to keep a record of proof that relevant parties have received a copy of the plan. A Record of Distribution template can be found in Appendix B.</w:t>
      </w:r>
    </w:p>
    <w:p w14:paraId="4B8FF7DA" w14:textId="169ACA3A" w:rsidR="00757F81" w:rsidRPr="00757F81" w:rsidRDefault="00757F81" w:rsidP="00757F81">
      <w:pPr>
        <w:pStyle w:val="Heading2"/>
        <w:rPr>
          <w:rFonts w:eastAsia="Times New Roman"/>
        </w:rPr>
      </w:pPr>
      <w:bookmarkStart w:id="37" w:name="_Purpose"/>
      <w:bookmarkStart w:id="38" w:name="_Toc39056308"/>
      <w:bookmarkStart w:id="39" w:name="_Toc39232141"/>
      <w:bookmarkStart w:id="40" w:name="_Toc39403529"/>
      <w:bookmarkEnd w:id="37"/>
      <w:r w:rsidRPr="00757F81">
        <w:rPr>
          <w:rFonts w:eastAsia="Times New Roman"/>
        </w:rPr>
        <w:t>Purpose</w:t>
      </w:r>
      <w:bookmarkEnd w:id="38"/>
      <w:bookmarkEnd w:id="39"/>
      <w:bookmarkEnd w:id="40"/>
    </w:p>
    <w:p w14:paraId="1E45BD9B" w14:textId="36D7ACD7"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t xml:space="preserve">A critical mission of </w:t>
      </w:r>
      <w:r w:rsidRPr="00757F81">
        <w:rPr>
          <w:rFonts w:eastAsia="Times New Roman" w:cstheme="minorHAnsi"/>
          <w:color w:val="000000"/>
        </w:rPr>
        <w:fldChar w:fldCharType="begin">
          <w:ffData>
            <w:name w:val="Text24"/>
            <w:enabled/>
            <w:calcOnExit w:val="0"/>
            <w:textInput>
              <w:default w:val="Organization Name"/>
            </w:textInput>
          </w:ffData>
        </w:fldChar>
      </w:r>
      <w:bookmarkStart w:id="41" w:name="Text24"/>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41"/>
      <w:r w:rsidRPr="00757F81">
        <w:rPr>
          <w:rFonts w:eastAsia="Times New Roman" w:cstheme="minorHAnsi"/>
          <w:color w:val="000000"/>
        </w:rPr>
        <w:t xml:space="preserve"> is to not only protect the property, but to also protect the lives of its staff, members, and visitors. Through a coordinated planning effort with key internal and external stakeholders, </w:t>
      </w:r>
      <w:r w:rsidRPr="00757F81">
        <w:rPr>
          <w:rFonts w:eastAsia="Times New Roman" w:cstheme="minorHAnsi"/>
          <w:color w:val="000000"/>
        </w:rPr>
        <w:fldChar w:fldCharType="begin">
          <w:ffData>
            <w:name w:val="Text25"/>
            <w:enabled/>
            <w:calcOnExit w:val="0"/>
            <w:textInput>
              <w:default w:val="Organization Name"/>
            </w:textInput>
          </w:ffData>
        </w:fldChar>
      </w:r>
      <w:bookmarkStart w:id="42" w:name="Text25"/>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42"/>
      <w:r w:rsidRPr="00757F81">
        <w:rPr>
          <w:rFonts w:eastAsia="Times New Roman" w:cstheme="minorHAnsi"/>
          <w:color w:val="000000"/>
        </w:rPr>
        <w:t xml:space="preserve"> has developed an Emergency Operations Plan (EOP) that facilitates the preservation of life and property during an incident. The purpose of the EOP is to define the role and responsibilities of internal and external stakeholders before, during, and after an incident. The development of the plan, and subsequently, training and exercising of the plan empowers community members to react quickly and effectively during an emergency.</w:t>
      </w:r>
    </w:p>
    <w:p w14:paraId="1398ED33" w14:textId="4200E17F"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t>This plan provides an all-hazards approach to dealing with incidents and empowering staff and lay leaders to manage incidents at this facility. The EOP consists of the basic plan and functional and threat-, hazard-, incident-specific annexes that allows for an organized and systematic approach to mitigate, prevent, protect against, respond to, and recover from an incident.</w:t>
      </w:r>
    </w:p>
    <w:p w14:paraId="6CD07772" w14:textId="77777777"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t xml:space="preserve">Key stakeholders have been trained to assess the seriousness of incidents and respond according to the established procedures and guidance. </w:t>
      </w:r>
      <w:r w:rsidRPr="00757F81">
        <w:rPr>
          <w:rFonts w:eastAsia="Times New Roman" w:cstheme="minorHAnsi"/>
          <w:color w:val="000000"/>
        </w:rPr>
        <w:fldChar w:fldCharType="begin">
          <w:ffData>
            <w:name w:val="Text26"/>
            <w:enabled/>
            <w:calcOnExit w:val="0"/>
            <w:textInput>
              <w:default w:val="Organization Name"/>
            </w:textInput>
          </w:ffData>
        </w:fldChar>
      </w:r>
      <w:bookmarkStart w:id="43" w:name="Text26"/>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43"/>
      <w:r w:rsidRPr="00757F81">
        <w:rPr>
          <w:rFonts w:eastAsia="Times New Roman" w:cstheme="minorHAnsi"/>
          <w:color w:val="000000"/>
        </w:rPr>
        <w:t xml:space="preserve"> regularly schedules training and exercises to assure these guidelines are followed, to improve response time and effectiveness, and evaluate performance. </w:t>
      </w:r>
    </w:p>
    <w:p w14:paraId="148339EB" w14:textId="13E50DC5" w:rsidR="00757F81" w:rsidRPr="00757F81" w:rsidRDefault="00757F81" w:rsidP="00757F81">
      <w:pPr>
        <w:pStyle w:val="Heading2"/>
        <w:rPr>
          <w:rFonts w:eastAsia="Times New Roman"/>
        </w:rPr>
      </w:pPr>
      <w:bookmarkStart w:id="44" w:name="_Scope"/>
      <w:bookmarkStart w:id="45" w:name="_Toc39056309"/>
      <w:bookmarkStart w:id="46" w:name="_Toc39232142"/>
      <w:bookmarkStart w:id="47" w:name="_Toc39403530"/>
      <w:bookmarkEnd w:id="44"/>
      <w:r w:rsidRPr="00757F81">
        <w:rPr>
          <w:rFonts w:eastAsia="Times New Roman"/>
        </w:rPr>
        <w:t>Scope</w:t>
      </w:r>
      <w:bookmarkEnd w:id="45"/>
      <w:bookmarkEnd w:id="46"/>
      <w:bookmarkEnd w:id="47"/>
    </w:p>
    <w:p w14:paraId="46A0513F" w14:textId="1ED57B89"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t xml:space="preserve">The </w:t>
      </w:r>
      <w:r w:rsidRPr="00757F81">
        <w:rPr>
          <w:rFonts w:eastAsia="Times New Roman" w:cstheme="minorHAnsi"/>
          <w:color w:val="000000"/>
        </w:rPr>
        <w:fldChar w:fldCharType="begin">
          <w:ffData>
            <w:name w:val="Text27"/>
            <w:enabled/>
            <w:calcOnExit w:val="0"/>
            <w:textInput>
              <w:default w:val="Organization Name"/>
            </w:textInput>
          </w:ffData>
        </w:fldChar>
      </w:r>
      <w:bookmarkStart w:id="48" w:name="Text27"/>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48"/>
      <w:r w:rsidRPr="00757F81">
        <w:rPr>
          <w:rFonts w:eastAsia="Times New Roman" w:cstheme="minorHAnsi"/>
          <w:b/>
          <w:bCs/>
          <w:color w:val="000000"/>
        </w:rPr>
        <w:t xml:space="preserve"> </w:t>
      </w:r>
      <w:r w:rsidRPr="00757F81">
        <w:rPr>
          <w:rFonts w:eastAsia="Times New Roman" w:cstheme="minorHAnsi"/>
          <w:color w:val="000000"/>
        </w:rPr>
        <w:t>Emergency Operations Plan (EOP) outlines the expectations of staff and members, defines the roles and responsibilities, identifies direction and control systems, identifies internal and external communications plans, outlines the frequency and types of training, and defines the roles and responsibilities before, during, and after an incident. The plan also includes references and authorities as defined by local, tribal, state, and federal government mandates, common and specialized procedures, and specific hazard/threat vulnerabilities and responses/recovery.</w:t>
      </w:r>
      <w:r w:rsidR="00096BB9">
        <w:rPr>
          <w:rFonts w:eastAsia="Times New Roman" w:cstheme="minorHAnsi"/>
          <w:color w:val="000000"/>
        </w:rPr>
        <w:t xml:space="preserve"> </w:t>
      </w:r>
      <w:r w:rsidRPr="00757F81">
        <w:rPr>
          <w:rFonts w:eastAsia="Times New Roman" w:cstheme="minorHAnsi"/>
          <w:color w:val="000000"/>
        </w:rPr>
        <w:t>With regard to the scope of this plan, incident, hazard, threat, and vulnerability are defined as follows.</w:t>
      </w:r>
    </w:p>
    <w:p w14:paraId="027C6EA1" w14:textId="38C00F62" w:rsidR="00757F81" w:rsidRPr="00757F81" w:rsidRDefault="00757F81" w:rsidP="000C28E3">
      <w:pPr>
        <w:tabs>
          <w:tab w:val="left" w:pos="5040"/>
        </w:tabs>
        <w:rPr>
          <w:rFonts w:eastAsia="Times New Roman" w:cstheme="minorHAnsi"/>
          <w:color w:val="000000"/>
        </w:rPr>
      </w:pPr>
      <w:r w:rsidRPr="00757F81">
        <w:rPr>
          <w:rFonts w:eastAsia="Times New Roman" w:cstheme="minorHAnsi"/>
          <w:b/>
          <w:bCs/>
          <w:color w:val="000000"/>
        </w:rPr>
        <w:t xml:space="preserve">Incident: </w:t>
      </w:r>
      <w:r w:rsidRPr="00757F81">
        <w:rPr>
          <w:rFonts w:eastAsia="Times New Roman" w:cstheme="minorHAnsi"/>
          <w:color w:val="000000"/>
        </w:rPr>
        <w:t xml:space="preserve">An occurrence, natural or human-caused, that requires a response to protect life or property. The </w:t>
      </w:r>
      <w:r w:rsidRPr="00757F81">
        <w:rPr>
          <w:rFonts w:eastAsia="Times New Roman" w:cstheme="minorHAnsi"/>
          <w:color w:val="000000"/>
        </w:rPr>
        <w:fldChar w:fldCharType="begin">
          <w:ffData>
            <w:name w:val="Text28"/>
            <w:enabled/>
            <w:calcOnExit w:val="0"/>
            <w:textInput>
              <w:default w:val="Role/TItle"/>
            </w:textInput>
          </w:ffData>
        </w:fldChar>
      </w:r>
      <w:bookmarkStart w:id="49" w:name="Text28"/>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Role/TItle</w:t>
      </w:r>
      <w:r w:rsidRPr="00757F81">
        <w:rPr>
          <w:rFonts w:eastAsia="Times New Roman" w:cstheme="minorHAnsi"/>
          <w:color w:val="000000"/>
        </w:rPr>
        <w:fldChar w:fldCharType="end"/>
      </w:r>
      <w:bookmarkEnd w:id="49"/>
      <w:r w:rsidRPr="00757F81">
        <w:rPr>
          <w:rFonts w:eastAsia="Times New Roman" w:cstheme="minorHAnsi"/>
          <w:b/>
          <w:bCs/>
          <w:color w:val="000000"/>
        </w:rPr>
        <w:t xml:space="preserve"> </w:t>
      </w:r>
      <w:r w:rsidRPr="00757F81">
        <w:rPr>
          <w:rFonts w:eastAsia="Times New Roman" w:cstheme="minorHAnsi"/>
          <w:color w:val="000000"/>
        </w:rPr>
        <w:t>shall have the authority to determine when an incident has occurred and when to implement the procedures contained within this EOP.</w:t>
      </w:r>
    </w:p>
    <w:p w14:paraId="7AACD8DF" w14:textId="77777777" w:rsidR="00757F81" w:rsidRPr="00757F81" w:rsidRDefault="00757F81" w:rsidP="000C28E3">
      <w:pPr>
        <w:tabs>
          <w:tab w:val="left" w:pos="5040"/>
        </w:tabs>
        <w:rPr>
          <w:rFonts w:eastAsia="Times New Roman" w:cstheme="minorHAnsi"/>
          <w:color w:val="000000"/>
        </w:rPr>
      </w:pPr>
      <w:r w:rsidRPr="00757F81">
        <w:rPr>
          <w:rFonts w:eastAsia="Times New Roman" w:cstheme="minorHAnsi"/>
          <w:b/>
          <w:bCs/>
          <w:color w:val="000000"/>
        </w:rPr>
        <w:t xml:space="preserve">Hazard: </w:t>
      </w:r>
      <w:r w:rsidRPr="00757F81">
        <w:rPr>
          <w:rFonts w:eastAsia="Times New Roman" w:cstheme="minorHAnsi"/>
          <w:color w:val="000000"/>
        </w:rPr>
        <w:t>Something that is potentially dangerous or harmful, often the root cause of an unwanted outcome.</w:t>
      </w:r>
    </w:p>
    <w:p w14:paraId="5408E0AB" w14:textId="77777777" w:rsidR="00757F81" w:rsidRPr="00757F81" w:rsidRDefault="00757F81" w:rsidP="000C28E3">
      <w:pPr>
        <w:tabs>
          <w:tab w:val="left" w:pos="5040"/>
        </w:tabs>
        <w:rPr>
          <w:rFonts w:eastAsia="Times New Roman" w:cstheme="minorHAnsi"/>
          <w:color w:val="000000"/>
        </w:rPr>
      </w:pPr>
    </w:p>
    <w:p w14:paraId="57AFF612" w14:textId="63CC8967" w:rsidR="00757F81" w:rsidRPr="00757F81" w:rsidRDefault="00757F81" w:rsidP="000C28E3">
      <w:pPr>
        <w:tabs>
          <w:tab w:val="left" w:pos="5040"/>
        </w:tabs>
        <w:rPr>
          <w:rFonts w:eastAsia="Times New Roman" w:cstheme="minorHAnsi"/>
          <w:color w:val="000000"/>
        </w:rPr>
      </w:pPr>
      <w:r w:rsidRPr="00757F81">
        <w:rPr>
          <w:rFonts w:eastAsia="Times New Roman" w:cstheme="minorHAnsi"/>
          <w:b/>
          <w:bCs/>
          <w:color w:val="000000"/>
        </w:rPr>
        <w:t xml:space="preserve">Threat: </w:t>
      </w:r>
      <w:r w:rsidRPr="00757F81">
        <w:rPr>
          <w:rFonts w:eastAsia="Times New Roman" w:cstheme="minorHAnsi"/>
          <w:color w:val="000000"/>
        </w:rPr>
        <w:t>Natural, technological, or human-caused occurrence, individual, entity, or action that has or indicates the potential to harm life, information, operations, the environment, and/or property.</w:t>
      </w:r>
    </w:p>
    <w:p w14:paraId="147FF95E" w14:textId="77777777" w:rsidR="00757F81" w:rsidRPr="00757F81" w:rsidRDefault="00757F81" w:rsidP="000C28E3">
      <w:pPr>
        <w:tabs>
          <w:tab w:val="left" w:pos="5040"/>
        </w:tabs>
        <w:rPr>
          <w:rFonts w:eastAsia="Times New Roman" w:cstheme="minorHAnsi"/>
          <w:color w:val="000000"/>
        </w:rPr>
      </w:pPr>
      <w:r w:rsidRPr="00757F81">
        <w:rPr>
          <w:rFonts w:eastAsia="Times New Roman" w:cstheme="minorHAnsi"/>
          <w:b/>
          <w:bCs/>
          <w:color w:val="000000"/>
        </w:rPr>
        <w:lastRenderedPageBreak/>
        <w:t>Vulnerability:</w:t>
      </w:r>
      <w:r w:rsidRPr="00757F81">
        <w:rPr>
          <w:rFonts w:eastAsia="Times New Roman" w:cstheme="minorHAnsi"/>
          <w:color w:val="000000"/>
        </w:rPr>
        <w:t xml:space="preserve"> Characteristics of the organization that could make it more susceptible to the identified threats and hazards.</w:t>
      </w:r>
    </w:p>
    <w:p w14:paraId="48AEEA2B" w14:textId="1F3E0FDA" w:rsidR="00757F81" w:rsidRPr="00757F81" w:rsidRDefault="00757F81" w:rsidP="000C28E3">
      <w:pPr>
        <w:pStyle w:val="Heading2"/>
        <w:rPr>
          <w:rFonts w:eastAsia="Times New Roman"/>
        </w:rPr>
      </w:pPr>
      <w:bookmarkStart w:id="50" w:name="_Situation_Overview"/>
      <w:bookmarkStart w:id="51" w:name="_Toc39056310"/>
      <w:bookmarkStart w:id="52" w:name="_Toc39232143"/>
      <w:bookmarkStart w:id="53" w:name="_Toc39403531"/>
      <w:bookmarkEnd w:id="50"/>
      <w:r w:rsidRPr="00757F81">
        <w:rPr>
          <w:rFonts w:eastAsia="Times New Roman"/>
        </w:rPr>
        <w:t>Situation Overview</w:t>
      </w:r>
      <w:bookmarkEnd w:id="51"/>
      <w:bookmarkEnd w:id="52"/>
      <w:bookmarkEnd w:id="53"/>
    </w:p>
    <w:p w14:paraId="1657F0B1" w14:textId="06EFC5EF" w:rsidR="00757F81" w:rsidRPr="00757F81" w:rsidRDefault="00757F81" w:rsidP="000C28E3">
      <w:pPr>
        <w:tabs>
          <w:tab w:val="left" w:pos="5040"/>
        </w:tabs>
        <w:rPr>
          <w:rFonts w:eastAsia="Times New Roman" w:cstheme="minorHAnsi"/>
          <w:iCs/>
          <w:color w:val="000000"/>
        </w:rPr>
      </w:pPr>
      <w:r w:rsidRPr="00757F81">
        <w:rPr>
          <w:rFonts w:eastAsia="Times New Roman" w:cstheme="minorHAnsi"/>
          <w:color w:val="000000"/>
        </w:rPr>
        <w:fldChar w:fldCharType="begin">
          <w:ffData>
            <w:name w:val="Text29"/>
            <w:enabled/>
            <w:calcOnExit w:val="0"/>
            <w:textInput>
              <w:default w:val="Organization Name"/>
            </w:textInput>
          </w:ffData>
        </w:fldChar>
      </w:r>
      <w:bookmarkStart w:id="54" w:name="Text29"/>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Organization Name</w:t>
      </w:r>
      <w:r w:rsidRPr="00757F81">
        <w:rPr>
          <w:rFonts w:eastAsia="Times New Roman" w:cstheme="minorHAnsi"/>
          <w:color w:val="000000"/>
        </w:rPr>
        <w:fldChar w:fldCharType="end"/>
      </w:r>
      <w:bookmarkEnd w:id="54"/>
      <w:r w:rsidRPr="00757F81">
        <w:rPr>
          <w:rFonts w:eastAsia="Times New Roman" w:cstheme="minorHAnsi"/>
          <w:color w:val="000000"/>
        </w:rPr>
        <w:t xml:space="preserve"> is located at </w:t>
      </w:r>
      <w:r w:rsidRPr="00757F81">
        <w:rPr>
          <w:rFonts w:eastAsia="Times New Roman" w:cstheme="minorHAnsi"/>
          <w:color w:val="000000"/>
        </w:rPr>
        <w:fldChar w:fldCharType="begin">
          <w:ffData>
            <w:name w:val="Text30"/>
            <w:enabled/>
            <w:calcOnExit w:val="0"/>
            <w:textInput>
              <w:default w:val="Address"/>
            </w:textInput>
          </w:ffData>
        </w:fldChar>
      </w:r>
      <w:bookmarkStart w:id="55" w:name="Text30"/>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Address</w:t>
      </w:r>
      <w:r w:rsidRPr="00757F81">
        <w:rPr>
          <w:rFonts w:eastAsia="Times New Roman" w:cstheme="minorHAnsi"/>
          <w:color w:val="000000"/>
        </w:rPr>
        <w:fldChar w:fldCharType="end"/>
      </w:r>
      <w:bookmarkEnd w:id="55"/>
      <w:r w:rsidRPr="00757F81">
        <w:rPr>
          <w:rFonts w:eastAsia="Times New Roman" w:cstheme="minorHAnsi"/>
          <w:color w:val="000000"/>
        </w:rPr>
        <w:t xml:space="preserve">. The organization has a population of </w:t>
      </w:r>
      <w:r w:rsidRPr="00757F81">
        <w:rPr>
          <w:rFonts w:eastAsia="Times New Roman" w:cstheme="minorHAnsi"/>
          <w:color w:val="000000"/>
        </w:rPr>
        <w:fldChar w:fldCharType="begin">
          <w:ffData>
            <w:name w:val="Text31"/>
            <w:enabled/>
            <w:calcOnExit w:val="0"/>
            <w:textInput>
              <w:default w:val="Population"/>
            </w:textInput>
          </w:ffData>
        </w:fldChar>
      </w:r>
      <w:bookmarkStart w:id="56" w:name="Text31"/>
      <w:r w:rsidRPr="00757F81">
        <w:rPr>
          <w:rFonts w:eastAsia="Times New Roman" w:cstheme="minorHAnsi"/>
          <w:color w:val="000000"/>
        </w:rPr>
        <w:instrText xml:space="preserve"> FORMTEXT </w:instrText>
      </w:r>
      <w:r w:rsidRPr="00757F81">
        <w:rPr>
          <w:rFonts w:eastAsia="Times New Roman" w:cstheme="minorHAnsi"/>
          <w:color w:val="000000"/>
        </w:rPr>
      </w:r>
      <w:r w:rsidRPr="00757F81">
        <w:rPr>
          <w:rFonts w:eastAsia="Times New Roman" w:cstheme="minorHAnsi"/>
          <w:color w:val="000000"/>
        </w:rPr>
        <w:fldChar w:fldCharType="separate"/>
      </w:r>
      <w:r w:rsidRPr="00757F81">
        <w:rPr>
          <w:rFonts w:eastAsia="Times New Roman" w:cstheme="minorHAnsi"/>
          <w:color w:val="000000"/>
        </w:rPr>
        <w:t>Population</w:t>
      </w:r>
      <w:r w:rsidRPr="00757F81">
        <w:rPr>
          <w:rFonts w:eastAsia="Times New Roman" w:cstheme="minorHAnsi"/>
          <w:color w:val="000000"/>
        </w:rPr>
        <w:fldChar w:fldCharType="end"/>
      </w:r>
      <w:bookmarkEnd w:id="56"/>
      <w:r w:rsidRPr="00757F81">
        <w:rPr>
          <w:rFonts w:eastAsia="Times New Roman" w:cstheme="minorHAnsi"/>
          <w:color w:val="000000"/>
        </w:rPr>
        <w:t xml:space="preserve"> to include, but not limited to congregants, Rabbis, professional staff, maintenance and custodial staff, greeter/usher staff, and safety/security committee members. </w:t>
      </w:r>
      <w:r w:rsidRPr="00757F81">
        <w:rPr>
          <w:rFonts w:eastAsia="Times New Roman" w:cstheme="minorHAnsi"/>
          <w:iCs/>
          <w:color w:val="000000"/>
        </w:rPr>
        <w:fldChar w:fldCharType="begin">
          <w:ffData>
            <w:name w:val="Text32"/>
            <w:enabled/>
            <w:calcOnExit w:val="0"/>
            <w:textInput>
              <w:default w:val="Organization Name"/>
            </w:textInput>
          </w:ffData>
        </w:fldChar>
      </w:r>
      <w:bookmarkStart w:id="57" w:name="Text32"/>
      <w:r w:rsidRPr="00757F81">
        <w:rPr>
          <w:rFonts w:eastAsia="Times New Roman" w:cstheme="minorHAnsi"/>
          <w:iCs/>
          <w:color w:val="000000"/>
        </w:rPr>
        <w:instrText xml:space="preserve"> FORMTEXT </w:instrText>
      </w:r>
      <w:r w:rsidRPr="00757F81">
        <w:rPr>
          <w:rFonts w:eastAsia="Times New Roman" w:cstheme="minorHAnsi"/>
          <w:iCs/>
          <w:color w:val="000000"/>
        </w:rPr>
      </w:r>
      <w:r w:rsidRPr="00757F81">
        <w:rPr>
          <w:rFonts w:eastAsia="Times New Roman" w:cstheme="minorHAnsi"/>
          <w:iCs/>
          <w:color w:val="000000"/>
        </w:rPr>
        <w:fldChar w:fldCharType="separate"/>
      </w:r>
      <w:r w:rsidRPr="00757F81">
        <w:rPr>
          <w:rFonts w:eastAsia="Times New Roman" w:cstheme="minorHAnsi"/>
          <w:iCs/>
          <w:color w:val="000000"/>
        </w:rPr>
        <w:t>Organization Name</w:t>
      </w:r>
      <w:r w:rsidRPr="00757F81">
        <w:rPr>
          <w:rFonts w:eastAsia="Times New Roman" w:cstheme="minorHAnsi"/>
          <w:color w:val="000000"/>
        </w:rPr>
        <w:fldChar w:fldCharType="end"/>
      </w:r>
      <w:bookmarkEnd w:id="57"/>
      <w:r w:rsidRPr="00757F81">
        <w:rPr>
          <w:rFonts w:eastAsia="Times New Roman" w:cstheme="minorHAnsi"/>
          <w:iCs/>
          <w:color w:val="000000"/>
        </w:rPr>
        <w:t xml:space="preserve"> is located on </w:t>
      </w:r>
      <w:r w:rsidRPr="00757F81">
        <w:rPr>
          <w:rFonts w:eastAsia="Times New Roman" w:cstheme="minorHAnsi"/>
          <w:iCs/>
          <w:color w:val="000000"/>
        </w:rPr>
        <w:fldChar w:fldCharType="begin">
          <w:ffData>
            <w:name w:val="Text33"/>
            <w:enabled/>
            <w:calcOnExit w:val="0"/>
            <w:textInput>
              <w:default w:val="Property Size"/>
            </w:textInput>
          </w:ffData>
        </w:fldChar>
      </w:r>
      <w:bookmarkStart w:id="58" w:name="Text33"/>
      <w:r w:rsidRPr="00757F81">
        <w:rPr>
          <w:rFonts w:eastAsia="Times New Roman" w:cstheme="minorHAnsi"/>
          <w:iCs/>
          <w:color w:val="000000"/>
        </w:rPr>
        <w:instrText xml:space="preserve"> FORMTEXT </w:instrText>
      </w:r>
      <w:r w:rsidRPr="00757F81">
        <w:rPr>
          <w:rFonts w:eastAsia="Times New Roman" w:cstheme="minorHAnsi"/>
          <w:iCs/>
          <w:color w:val="000000"/>
        </w:rPr>
      </w:r>
      <w:r w:rsidRPr="00757F81">
        <w:rPr>
          <w:rFonts w:eastAsia="Times New Roman" w:cstheme="minorHAnsi"/>
          <w:iCs/>
          <w:color w:val="000000"/>
        </w:rPr>
        <w:fldChar w:fldCharType="separate"/>
      </w:r>
      <w:r w:rsidRPr="00757F81">
        <w:rPr>
          <w:rFonts w:eastAsia="Times New Roman" w:cstheme="minorHAnsi"/>
          <w:iCs/>
          <w:color w:val="000000"/>
        </w:rPr>
        <w:t>Property Size</w:t>
      </w:r>
      <w:r w:rsidRPr="00757F81">
        <w:rPr>
          <w:rFonts w:eastAsia="Times New Roman" w:cstheme="minorHAnsi"/>
          <w:color w:val="000000"/>
        </w:rPr>
        <w:fldChar w:fldCharType="end"/>
      </w:r>
      <w:bookmarkEnd w:id="58"/>
      <w:r w:rsidRPr="00757F81">
        <w:rPr>
          <w:rFonts w:eastAsia="Times New Roman" w:cstheme="minorHAnsi"/>
          <w:iCs/>
          <w:color w:val="000000"/>
        </w:rPr>
        <w:t xml:space="preserve"> and includes </w:t>
      </w:r>
      <w:r w:rsidRPr="00757F81">
        <w:rPr>
          <w:rFonts w:eastAsia="Times New Roman" w:cstheme="minorHAnsi"/>
          <w:iCs/>
          <w:color w:val="000000"/>
        </w:rPr>
        <w:fldChar w:fldCharType="begin">
          <w:ffData>
            <w:name w:val="Text34"/>
            <w:enabled/>
            <w:calcOnExit w:val="0"/>
            <w:textInput>
              <w:default w:val="List of Buildings/Structures and the Name, Age, and Architecture of each"/>
            </w:textInput>
          </w:ffData>
        </w:fldChar>
      </w:r>
      <w:bookmarkStart w:id="59" w:name="Text34"/>
      <w:r w:rsidRPr="00757F81">
        <w:rPr>
          <w:rFonts w:eastAsia="Times New Roman" w:cstheme="minorHAnsi"/>
          <w:iCs/>
          <w:color w:val="000000"/>
        </w:rPr>
        <w:instrText xml:space="preserve"> FORMTEXT </w:instrText>
      </w:r>
      <w:r w:rsidRPr="00757F81">
        <w:rPr>
          <w:rFonts w:eastAsia="Times New Roman" w:cstheme="minorHAnsi"/>
          <w:iCs/>
          <w:color w:val="000000"/>
        </w:rPr>
      </w:r>
      <w:r w:rsidRPr="00757F81">
        <w:rPr>
          <w:rFonts w:eastAsia="Times New Roman" w:cstheme="minorHAnsi"/>
          <w:iCs/>
          <w:color w:val="000000"/>
        </w:rPr>
        <w:fldChar w:fldCharType="separate"/>
      </w:r>
      <w:r w:rsidRPr="00757F81">
        <w:rPr>
          <w:rFonts w:eastAsia="Times New Roman" w:cstheme="minorHAnsi"/>
          <w:iCs/>
          <w:color w:val="000000"/>
        </w:rPr>
        <w:t>List of Buildings/Structures and the Name, Age, and Architecture of each</w:t>
      </w:r>
      <w:r w:rsidRPr="00757F81">
        <w:rPr>
          <w:rFonts w:eastAsia="Times New Roman" w:cstheme="minorHAnsi"/>
          <w:color w:val="000000"/>
        </w:rPr>
        <w:fldChar w:fldCharType="end"/>
      </w:r>
      <w:bookmarkEnd w:id="59"/>
      <w:r w:rsidRPr="00757F81">
        <w:rPr>
          <w:rFonts w:eastAsia="Times New Roman" w:cstheme="minorHAnsi"/>
          <w:color w:val="000000"/>
        </w:rPr>
        <w:t>.</w:t>
      </w:r>
    </w:p>
    <w:p w14:paraId="46B9722B" w14:textId="7D6B0CA1" w:rsidR="00757F81" w:rsidRPr="00757F81" w:rsidRDefault="00757F81" w:rsidP="000C28E3">
      <w:pPr>
        <w:tabs>
          <w:tab w:val="left" w:pos="5040"/>
        </w:tabs>
        <w:rPr>
          <w:rFonts w:eastAsia="Times New Roman" w:cstheme="minorHAnsi"/>
          <w:color w:val="000000"/>
        </w:rPr>
      </w:pPr>
      <w:r w:rsidRPr="00757F81">
        <w:rPr>
          <w:rFonts w:eastAsia="Times New Roman" w:cstheme="minorHAnsi"/>
          <w:color w:val="000000"/>
        </w:rPr>
        <w:t>A plan of the buildings, annotated with evacuation routes, shelter locations, fire alarm pull stations, fire hydrants, fire extinguishers, first aid/hemorrhage control kits, AEDs, hazardous materials storage, and utility shutoffs is included in Appendix F.</w:t>
      </w:r>
      <w:r w:rsidR="00096BB9">
        <w:rPr>
          <w:rFonts w:eastAsia="Times New Roman" w:cstheme="minorHAnsi"/>
          <w:color w:val="000000"/>
        </w:rPr>
        <w:t xml:space="preserve"> </w:t>
      </w:r>
      <w:r w:rsidRPr="00757F81">
        <w:rPr>
          <w:rFonts w:eastAsia="Times New Roman" w:cstheme="minorHAnsi"/>
          <w:color w:val="000000"/>
        </w:rPr>
        <w:t>All staff members are required to know these locations as well as how to operate utility shutoffs.</w:t>
      </w:r>
    </w:p>
    <w:p w14:paraId="4DC7D8E0" w14:textId="77777777" w:rsidR="00757F81" w:rsidRPr="00757F81" w:rsidRDefault="00757F81" w:rsidP="000C28E3">
      <w:pPr>
        <w:pStyle w:val="Heading3"/>
        <w:rPr>
          <w:rFonts w:eastAsia="Times New Roman"/>
        </w:rPr>
      </w:pPr>
      <w:r w:rsidRPr="00757F81">
        <w:rPr>
          <w:rFonts w:eastAsia="Times New Roman"/>
        </w:rPr>
        <w:t>External Support</w:t>
      </w:r>
    </w:p>
    <w:p w14:paraId="19B04BC2" w14:textId="4344D761" w:rsidR="00757F81" w:rsidRPr="00757F81" w:rsidRDefault="00757F81" w:rsidP="000C28E3">
      <w:pPr>
        <w:tabs>
          <w:tab w:val="left" w:pos="5040"/>
        </w:tabs>
        <w:rPr>
          <w:rFonts w:eastAsia="Times New Roman" w:cstheme="minorHAnsi"/>
          <w:iCs/>
          <w:color w:val="000000"/>
        </w:rPr>
      </w:pPr>
      <w:r w:rsidRPr="00757F81">
        <w:rPr>
          <w:rFonts w:eastAsia="Times New Roman" w:cstheme="minorHAnsi"/>
          <w:iCs/>
          <w:color w:val="000000"/>
        </w:rPr>
        <w:t xml:space="preserve">While </w:t>
      </w:r>
      <w:r w:rsidRPr="00757F81">
        <w:rPr>
          <w:rFonts w:eastAsia="Times New Roman" w:cstheme="minorHAnsi"/>
          <w:iCs/>
          <w:color w:val="000000"/>
        </w:rPr>
        <w:fldChar w:fldCharType="begin">
          <w:ffData>
            <w:name w:val="Text35"/>
            <w:enabled/>
            <w:calcOnExit w:val="0"/>
            <w:textInput>
              <w:default w:val="Organization Name"/>
            </w:textInput>
          </w:ffData>
        </w:fldChar>
      </w:r>
      <w:bookmarkStart w:id="60" w:name="Text35"/>
      <w:r w:rsidRPr="00757F81">
        <w:rPr>
          <w:rFonts w:eastAsia="Times New Roman" w:cstheme="minorHAnsi"/>
          <w:iCs/>
          <w:color w:val="000000"/>
        </w:rPr>
        <w:instrText xml:space="preserve"> FORMTEXT </w:instrText>
      </w:r>
      <w:r w:rsidRPr="00757F81">
        <w:rPr>
          <w:rFonts w:eastAsia="Times New Roman" w:cstheme="minorHAnsi"/>
          <w:iCs/>
          <w:color w:val="000000"/>
        </w:rPr>
      </w:r>
      <w:r w:rsidRPr="00757F81">
        <w:rPr>
          <w:rFonts w:eastAsia="Times New Roman" w:cstheme="minorHAnsi"/>
          <w:iCs/>
          <w:color w:val="000000"/>
        </w:rPr>
        <w:fldChar w:fldCharType="separate"/>
      </w:r>
      <w:r w:rsidRPr="00757F81">
        <w:rPr>
          <w:rFonts w:eastAsia="Times New Roman" w:cstheme="minorHAnsi"/>
          <w:iCs/>
          <w:color w:val="000000"/>
        </w:rPr>
        <w:t>Organization Name</w:t>
      </w:r>
      <w:r w:rsidRPr="00757F81">
        <w:rPr>
          <w:rFonts w:eastAsia="Times New Roman" w:cstheme="minorHAnsi"/>
          <w:color w:val="000000"/>
        </w:rPr>
        <w:fldChar w:fldCharType="end"/>
      </w:r>
      <w:bookmarkEnd w:id="60"/>
      <w:r w:rsidRPr="00757F81">
        <w:rPr>
          <w:rFonts w:eastAsia="Times New Roman" w:cstheme="minorHAnsi"/>
          <w:iCs/>
          <w:color w:val="000000"/>
        </w:rPr>
        <w:t xml:space="preserve"> has the potential to be severely impacted by a wide variety of emergency situations, it is not a traditional response agency. As a result, </w:t>
      </w:r>
      <w:r w:rsidRPr="00757F81">
        <w:rPr>
          <w:rFonts w:eastAsia="Times New Roman" w:cstheme="minorHAnsi"/>
          <w:iCs/>
          <w:color w:val="000000"/>
        </w:rPr>
        <w:fldChar w:fldCharType="begin">
          <w:ffData>
            <w:name w:val="Text57"/>
            <w:enabled/>
            <w:calcOnExit w:val="0"/>
            <w:textInput>
              <w:default w:val="Organization Name"/>
            </w:textInput>
          </w:ffData>
        </w:fldChar>
      </w:r>
      <w:bookmarkStart w:id="61" w:name="Text57"/>
      <w:r w:rsidRPr="00757F81">
        <w:rPr>
          <w:rFonts w:eastAsia="Times New Roman" w:cstheme="minorHAnsi"/>
          <w:iCs/>
          <w:color w:val="000000"/>
        </w:rPr>
        <w:instrText xml:space="preserve"> FORMTEXT </w:instrText>
      </w:r>
      <w:r w:rsidRPr="00757F81">
        <w:rPr>
          <w:rFonts w:eastAsia="Times New Roman" w:cstheme="minorHAnsi"/>
          <w:iCs/>
          <w:color w:val="000000"/>
        </w:rPr>
      </w:r>
      <w:r w:rsidRPr="00757F81">
        <w:rPr>
          <w:rFonts w:eastAsia="Times New Roman" w:cstheme="minorHAnsi"/>
          <w:iCs/>
          <w:color w:val="000000"/>
        </w:rPr>
        <w:fldChar w:fldCharType="separate"/>
      </w:r>
      <w:r w:rsidRPr="00757F81">
        <w:rPr>
          <w:rFonts w:eastAsia="Times New Roman" w:cstheme="minorHAnsi"/>
          <w:iCs/>
          <w:color w:val="000000"/>
        </w:rPr>
        <w:t>Organization Name</w:t>
      </w:r>
      <w:r w:rsidRPr="00757F81">
        <w:rPr>
          <w:rFonts w:eastAsia="Times New Roman" w:cstheme="minorHAnsi"/>
          <w:color w:val="000000"/>
        </w:rPr>
        <w:fldChar w:fldCharType="end"/>
      </w:r>
      <w:bookmarkEnd w:id="61"/>
      <w:r w:rsidRPr="00757F81">
        <w:rPr>
          <w:rFonts w:eastAsia="Times New Roman" w:cstheme="minorHAnsi"/>
          <w:iCs/>
          <w:color w:val="000000"/>
        </w:rPr>
        <w:t xml:space="preserve"> relies on external response partners to assist with response efforts during an emergency situation. The external response partners that will assist with a response will vary based on the emergency situation. External response partners include, but are not limited to, those listed below.</w:t>
      </w:r>
    </w:p>
    <w:p w14:paraId="1B571DFB" w14:textId="77777777" w:rsidR="00757F81" w:rsidRPr="00757F81" w:rsidRDefault="00757F81" w:rsidP="001A316C">
      <w:pPr>
        <w:pStyle w:val="ListParagraph"/>
      </w:pPr>
      <w:r w:rsidRPr="00757F81">
        <w:fldChar w:fldCharType="begin">
          <w:ffData>
            <w:name w:val="Text36"/>
            <w:enabled/>
            <w:calcOnExit w:val="0"/>
            <w:textInput>
              <w:default w:val="Community Security Director Name"/>
            </w:textInput>
          </w:ffData>
        </w:fldChar>
      </w:r>
      <w:bookmarkStart w:id="62" w:name="Text36"/>
      <w:r w:rsidRPr="00757F81">
        <w:instrText xml:space="preserve"> FORMTEXT </w:instrText>
      </w:r>
      <w:r w:rsidRPr="00757F81">
        <w:fldChar w:fldCharType="separate"/>
      </w:r>
      <w:r w:rsidRPr="00757F81">
        <w:t>Community Security Director Name</w:t>
      </w:r>
      <w:r w:rsidRPr="00757F81">
        <w:fldChar w:fldCharType="end"/>
      </w:r>
      <w:bookmarkEnd w:id="62"/>
      <w:r w:rsidRPr="00757F81">
        <w:t>, or;</w:t>
      </w:r>
    </w:p>
    <w:p w14:paraId="7825EB1D" w14:textId="77777777" w:rsidR="00757F81" w:rsidRPr="00757F81" w:rsidRDefault="00757F81" w:rsidP="001A316C">
      <w:pPr>
        <w:pStyle w:val="ListParagraph"/>
      </w:pPr>
      <w:r w:rsidRPr="00757F81">
        <w:t>SCN Regional Security Advisor Name</w:t>
      </w:r>
    </w:p>
    <w:p w14:paraId="61B9BBEF" w14:textId="77777777" w:rsidR="00757F81" w:rsidRPr="00757F81" w:rsidRDefault="00757F81" w:rsidP="001A316C">
      <w:pPr>
        <w:pStyle w:val="ListParagraph"/>
      </w:pPr>
      <w:r w:rsidRPr="00757F81">
        <w:t xml:space="preserve">Local </w:t>
      </w:r>
      <w:r w:rsidRPr="001A316C">
        <w:t>law</w:t>
      </w:r>
      <w:r w:rsidRPr="00757F81">
        <w:t xml:space="preserve"> enforcement</w:t>
      </w:r>
    </w:p>
    <w:p w14:paraId="2D6B982B" w14:textId="77777777" w:rsidR="00757F81" w:rsidRPr="00757F81" w:rsidRDefault="00757F81" w:rsidP="001A316C">
      <w:pPr>
        <w:pStyle w:val="ListParagraph"/>
      </w:pPr>
      <w:r w:rsidRPr="00757F81">
        <w:t>Local fire and EMS providers</w:t>
      </w:r>
    </w:p>
    <w:p w14:paraId="13B96305" w14:textId="77777777" w:rsidR="00757F81" w:rsidRPr="00757F81" w:rsidRDefault="00757F81" w:rsidP="001A316C">
      <w:pPr>
        <w:pStyle w:val="ListParagraph"/>
      </w:pPr>
      <w:r w:rsidRPr="00757F81">
        <w:t>Local emergency management agency (EMA)</w:t>
      </w:r>
    </w:p>
    <w:p w14:paraId="4A186F89" w14:textId="77777777" w:rsidR="00757F81" w:rsidRPr="00757F81" w:rsidRDefault="00757F81" w:rsidP="001A316C">
      <w:pPr>
        <w:pStyle w:val="ListParagraph"/>
      </w:pPr>
      <w:r w:rsidRPr="00757F81">
        <w:t>Local health department</w:t>
      </w:r>
    </w:p>
    <w:p w14:paraId="267BC7DE" w14:textId="77777777" w:rsidR="00757F81" w:rsidRPr="00757F81" w:rsidRDefault="00757F81" w:rsidP="001A316C">
      <w:pPr>
        <w:pStyle w:val="ListParagraph"/>
      </w:pPr>
      <w:r w:rsidRPr="00757F81">
        <w:t>Federal partners such as the Federal Bureau of Investigation (FBI), Department of Homeland Security (DHS), and the Centers for Disease Control and Prevention (CDC)</w:t>
      </w:r>
    </w:p>
    <w:p w14:paraId="55E2F5FA" w14:textId="600B1A51" w:rsidR="000204ED" w:rsidRDefault="000204ED" w:rsidP="0049093D">
      <w:pPr>
        <w:tabs>
          <w:tab w:val="left" w:pos="5040"/>
        </w:tabs>
        <w:spacing w:after="0"/>
        <w:rPr>
          <w:rFonts w:eastAsia="Times New Roman" w:cstheme="minorHAnsi"/>
          <w:color w:val="000000"/>
        </w:rPr>
      </w:pPr>
      <w:r>
        <w:rPr>
          <w:rFonts w:eastAsia="Times New Roman" w:cstheme="minorHAnsi"/>
          <w:color w:val="000000"/>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60"/>
        <w:gridCol w:w="2217"/>
        <w:gridCol w:w="1968"/>
        <w:gridCol w:w="1968"/>
        <w:gridCol w:w="1957"/>
      </w:tblGrid>
      <w:tr w:rsidR="000204ED" w14:paraId="63148B4B" w14:textId="77777777" w:rsidTr="007454D0">
        <w:trPr>
          <w:trHeight w:val="576"/>
        </w:trPr>
        <w:tc>
          <w:tcPr>
            <w:tcW w:w="10070" w:type="dxa"/>
            <w:gridSpan w:val="5"/>
            <w:shd w:val="clear" w:color="auto" w:fill="052443"/>
            <w:vAlign w:val="center"/>
          </w:tcPr>
          <w:p w14:paraId="49948DE6" w14:textId="77777777" w:rsidR="000204ED" w:rsidRPr="000204ED" w:rsidRDefault="000204ED" w:rsidP="00586B28">
            <w:pPr>
              <w:spacing w:after="0"/>
              <w:jc w:val="center"/>
              <w:rPr>
                <w:rFonts w:ascii="Arial" w:hAnsi="Arial" w:cs="Arial"/>
                <w:b/>
                <w:bCs/>
                <w:color w:val="FFFFFF" w:themeColor="background1"/>
                <w:sz w:val="28"/>
                <w:szCs w:val="28"/>
              </w:rPr>
            </w:pPr>
            <w:r w:rsidRPr="000204ED">
              <w:rPr>
                <w:rFonts w:ascii="Arial" w:hAnsi="Arial" w:cs="Arial"/>
                <w:b/>
                <w:bCs/>
                <w:color w:val="FFFFFF" w:themeColor="background1"/>
                <w:sz w:val="28"/>
                <w:szCs w:val="28"/>
              </w:rPr>
              <w:lastRenderedPageBreak/>
              <w:t>External Contacts</w:t>
            </w:r>
          </w:p>
        </w:tc>
      </w:tr>
      <w:bookmarkStart w:id="63" w:name="Name"/>
      <w:bookmarkStart w:id="64" w:name="Agency" w:colFirst="1" w:colLast="1"/>
      <w:tr w:rsidR="000204ED" w14:paraId="30B89DF7" w14:textId="77777777" w:rsidTr="007454D0">
        <w:trPr>
          <w:trHeight w:val="432"/>
        </w:trPr>
        <w:tc>
          <w:tcPr>
            <w:tcW w:w="1960" w:type="dxa"/>
            <w:shd w:val="clear" w:color="auto" w:fill="163A64"/>
            <w:vAlign w:val="center"/>
          </w:tcPr>
          <w:p w14:paraId="263094D0" w14:textId="77777777" w:rsidR="000204ED" w:rsidRPr="000204ED" w:rsidRDefault="000204ED" w:rsidP="00586B28">
            <w:pPr>
              <w:spacing w:after="0"/>
              <w:jc w:val="center"/>
              <w:rPr>
                <w:b/>
                <w:bCs/>
                <w:color w:val="FFFFFF" w:themeColor="background1"/>
              </w:rPr>
            </w:pPr>
            <w:r w:rsidRPr="000204ED">
              <w:rPr>
                <w:b/>
                <w:bCs/>
                <w:color w:val="FFFFFF" w:themeColor="background1"/>
              </w:rPr>
              <w:fldChar w:fldCharType="begin"/>
            </w:r>
            <w:r w:rsidRPr="000204ED">
              <w:rPr>
                <w:b/>
                <w:bCs/>
                <w:color w:val="FFFFFF" w:themeColor="background1"/>
              </w:rPr>
              <w:instrText>HYPERLINK  \l "_Name" \o "Insert Contact Name"</w:instrText>
            </w:r>
            <w:r w:rsidRPr="000204ED">
              <w:rPr>
                <w:b/>
                <w:bCs/>
                <w:color w:val="FFFFFF" w:themeColor="background1"/>
              </w:rPr>
              <w:fldChar w:fldCharType="separate"/>
            </w:r>
            <w:r w:rsidRPr="000204ED">
              <w:rPr>
                <w:rStyle w:val="Hyperlink"/>
                <w:rFonts w:ascii="Arial" w:hAnsi="Arial" w:cs="Arial"/>
                <w:b/>
                <w:bCs/>
                <w:color w:val="FFFFFF" w:themeColor="background1"/>
                <w:sz w:val="20"/>
                <w:szCs w:val="20"/>
                <w:u w:val="none"/>
              </w:rPr>
              <w:t>Name</w:t>
            </w:r>
            <w:bookmarkEnd w:id="63"/>
            <w:r w:rsidRPr="000204ED">
              <w:rPr>
                <w:b/>
                <w:bCs/>
                <w:color w:val="FFFFFF" w:themeColor="background1"/>
              </w:rPr>
              <w:fldChar w:fldCharType="end"/>
            </w:r>
          </w:p>
        </w:tc>
        <w:tc>
          <w:tcPr>
            <w:tcW w:w="2217" w:type="dxa"/>
            <w:shd w:val="clear" w:color="auto" w:fill="163A64"/>
            <w:vAlign w:val="center"/>
          </w:tcPr>
          <w:p w14:paraId="30C9BDDD" w14:textId="77777777" w:rsidR="000204ED" w:rsidRPr="000204ED" w:rsidRDefault="00753EBE" w:rsidP="00586B28">
            <w:pPr>
              <w:spacing w:after="0"/>
              <w:jc w:val="center"/>
              <w:rPr>
                <w:b/>
                <w:color w:val="FFFFFF" w:themeColor="background1"/>
              </w:rPr>
            </w:pPr>
            <w:hyperlink w:anchor="Agency" w:tooltip="Insert the Name of the Agency/Organization" w:history="1">
              <w:r w:rsidR="000204ED" w:rsidRPr="000204ED">
                <w:rPr>
                  <w:rStyle w:val="Hyperlink"/>
                  <w:rFonts w:ascii="Arial" w:hAnsi="Arial" w:cs="Arial"/>
                  <w:b/>
                  <w:bCs/>
                  <w:color w:val="FFFFFF" w:themeColor="background1"/>
                  <w:sz w:val="20"/>
                  <w:szCs w:val="20"/>
                  <w:u w:val="none"/>
                </w:rPr>
                <w:t>Agency/Organization</w:t>
              </w:r>
            </w:hyperlink>
          </w:p>
        </w:tc>
        <w:bookmarkStart w:id="65" w:name="phone1"/>
        <w:tc>
          <w:tcPr>
            <w:tcW w:w="1968" w:type="dxa"/>
            <w:shd w:val="clear" w:color="auto" w:fill="163A64"/>
            <w:vAlign w:val="center"/>
          </w:tcPr>
          <w:p w14:paraId="46859A02" w14:textId="77777777" w:rsidR="000204ED" w:rsidRPr="000204ED" w:rsidRDefault="000204ED" w:rsidP="00586B28">
            <w:pPr>
              <w:spacing w:after="0"/>
              <w:jc w:val="center"/>
              <w:rPr>
                <w:b/>
                <w:color w:val="FFFFFF" w:themeColor="background1"/>
              </w:rPr>
            </w:pPr>
            <w:r w:rsidRPr="000204ED">
              <w:rPr>
                <w:b/>
                <w:bCs/>
                <w:color w:val="FFFFFF" w:themeColor="background1"/>
              </w:rPr>
              <w:fldChar w:fldCharType="begin"/>
            </w:r>
            <w:r w:rsidRPr="000204ED">
              <w:rPr>
                <w:b/>
                <w:bCs/>
                <w:color w:val="FFFFFF" w:themeColor="background1"/>
              </w:rPr>
              <w:instrText>HYPERLINK  \l "_phone1" \o "Insert 24/7 or primary contact phone number"</w:instrText>
            </w:r>
            <w:r w:rsidRPr="000204ED">
              <w:rPr>
                <w:b/>
                <w:bCs/>
                <w:color w:val="FFFFFF" w:themeColor="background1"/>
              </w:rPr>
              <w:fldChar w:fldCharType="separate"/>
            </w:r>
            <w:r w:rsidRPr="000204ED">
              <w:rPr>
                <w:rStyle w:val="Hyperlink"/>
                <w:rFonts w:ascii="Arial" w:hAnsi="Arial" w:cs="Arial"/>
                <w:b/>
                <w:bCs/>
                <w:color w:val="FFFFFF" w:themeColor="background1"/>
                <w:sz w:val="20"/>
                <w:szCs w:val="20"/>
                <w:u w:val="none"/>
              </w:rPr>
              <w:t>Phone 1</w:t>
            </w:r>
            <w:bookmarkEnd w:id="65"/>
            <w:r w:rsidRPr="000204ED">
              <w:rPr>
                <w:b/>
                <w:bCs/>
                <w:color w:val="FFFFFF" w:themeColor="background1"/>
              </w:rPr>
              <w:fldChar w:fldCharType="end"/>
            </w:r>
          </w:p>
        </w:tc>
        <w:bookmarkStart w:id="66" w:name="phone2"/>
        <w:tc>
          <w:tcPr>
            <w:tcW w:w="1968" w:type="dxa"/>
            <w:shd w:val="clear" w:color="auto" w:fill="163A64"/>
            <w:vAlign w:val="center"/>
          </w:tcPr>
          <w:p w14:paraId="0E720696" w14:textId="77777777" w:rsidR="000204ED" w:rsidRPr="000204ED" w:rsidRDefault="000204ED" w:rsidP="00586B28">
            <w:pPr>
              <w:spacing w:after="0"/>
              <w:jc w:val="center"/>
              <w:rPr>
                <w:b/>
                <w:color w:val="FFFFFF" w:themeColor="background1"/>
              </w:rPr>
            </w:pPr>
            <w:r w:rsidRPr="000204ED">
              <w:rPr>
                <w:b/>
                <w:bCs/>
                <w:color w:val="FFFFFF" w:themeColor="background1"/>
              </w:rPr>
              <w:fldChar w:fldCharType="begin"/>
            </w:r>
            <w:r w:rsidRPr="000204ED">
              <w:rPr>
                <w:b/>
                <w:bCs/>
                <w:color w:val="FFFFFF" w:themeColor="background1"/>
              </w:rPr>
              <w:instrText>HYPERLINK  \l "_phone2" \o "Insert alternate phone number"</w:instrText>
            </w:r>
            <w:r w:rsidRPr="000204ED">
              <w:rPr>
                <w:b/>
                <w:bCs/>
                <w:color w:val="FFFFFF" w:themeColor="background1"/>
              </w:rPr>
              <w:fldChar w:fldCharType="separate"/>
            </w:r>
            <w:r w:rsidRPr="000204ED">
              <w:rPr>
                <w:rStyle w:val="Hyperlink"/>
                <w:rFonts w:ascii="Arial" w:hAnsi="Arial" w:cs="Arial"/>
                <w:b/>
                <w:bCs/>
                <w:color w:val="FFFFFF" w:themeColor="background1"/>
                <w:sz w:val="20"/>
                <w:szCs w:val="20"/>
                <w:u w:val="none"/>
              </w:rPr>
              <w:t>Phone 2</w:t>
            </w:r>
            <w:bookmarkEnd w:id="66"/>
            <w:r w:rsidRPr="000204ED">
              <w:rPr>
                <w:b/>
                <w:bCs/>
                <w:color w:val="FFFFFF" w:themeColor="background1"/>
              </w:rPr>
              <w:fldChar w:fldCharType="end"/>
            </w:r>
          </w:p>
        </w:tc>
        <w:bookmarkStart w:id="67" w:name="Email"/>
        <w:tc>
          <w:tcPr>
            <w:tcW w:w="1957" w:type="dxa"/>
            <w:shd w:val="clear" w:color="auto" w:fill="163A64"/>
            <w:vAlign w:val="center"/>
          </w:tcPr>
          <w:p w14:paraId="47736363" w14:textId="77777777" w:rsidR="000204ED" w:rsidRPr="000204ED" w:rsidRDefault="000204ED" w:rsidP="00586B28">
            <w:pPr>
              <w:spacing w:after="0"/>
              <w:jc w:val="center"/>
              <w:rPr>
                <w:b/>
                <w:color w:val="FFFFFF" w:themeColor="background1"/>
              </w:rPr>
            </w:pPr>
            <w:r w:rsidRPr="000204ED">
              <w:rPr>
                <w:b/>
                <w:bCs/>
                <w:color w:val="FFFFFF" w:themeColor="background1"/>
              </w:rPr>
              <w:fldChar w:fldCharType="begin"/>
            </w:r>
            <w:r w:rsidRPr="000204ED">
              <w:rPr>
                <w:b/>
                <w:bCs/>
                <w:color w:val="FFFFFF" w:themeColor="background1"/>
              </w:rPr>
              <w:instrText xml:space="preserve"> HYPERLINK  \l "Email" \o "Insert contact's email" </w:instrText>
            </w:r>
            <w:r w:rsidRPr="000204ED">
              <w:rPr>
                <w:b/>
                <w:bCs/>
                <w:color w:val="FFFFFF" w:themeColor="background1"/>
              </w:rPr>
              <w:fldChar w:fldCharType="separate"/>
            </w:r>
            <w:r w:rsidRPr="000204ED">
              <w:rPr>
                <w:rStyle w:val="Hyperlink"/>
                <w:rFonts w:ascii="Arial" w:hAnsi="Arial" w:cs="Arial"/>
                <w:b/>
                <w:bCs/>
                <w:color w:val="FFFFFF" w:themeColor="background1"/>
                <w:sz w:val="20"/>
                <w:szCs w:val="20"/>
                <w:u w:val="none"/>
              </w:rPr>
              <w:t>Email</w:t>
            </w:r>
            <w:bookmarkEnd w:id="67"/>
            <w:r w:rsidRPr="000204ED">
              <w:rPr>
                <w:b/>
                <w:bCs/>
                <w:color w:val="FFFFFF" w:themeColor="background1"/>
              </w:rPr>
              <w:fldChar w:fldCharType="end"/>
            </w:r>
          </w:p>
        </w:tc>
      </w:tr>
      <w:bookmarkEnd w:id="64"/>
      <w:tr w:rsidR="000204ED" w14:paraId="0AD82024" w14:textId="77777777" w:rsidTr="003F1706">
        <w:trPr>
          <w:trHeight w:val="576"/>
        </w:trPr>
        <w:tc>
          <w:tcPr>
            <w:tcW w:w="1960" w:type="dxa"/>
            <w:vAlign w:val="center"/>
          </w:tcPr>
          <w:p w14:paraId="3590CDC5"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0F32CB85"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Police</w:t>
            </w:r>
          </w:p>
        </w:tc>
        <w:tc>
          <w:tcPr>
            <w:tcW w:w="1968" w:type="dxa"/>
            <w:vAlign w:val="center"/>
          </w:tcPr>
          <w:p w14:paraId="2AB675B3"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34CE1956"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61AED2C1" w14:textId="77777777" w:rsidR="000204ED" w:rsidRPr="003F1706" w:rsidRDefault="000204ED" w:rsidP="003F1706">
            <w:pPr>
              <w:spacing w:after="0"/>
              <w:jc w:val="center"/>
              <w:rPr>
                <w:rFonts w:ascii="Arial" w:hAnsi="Arial" w:cs="Arial"/>
                <w:sz w:val="20"/>
                <w:szCs w:val="20"/>
              </w:rPr>
            </w:pPr>
          </w:p>
        </w:tc>
      </w:tr>
      <w:tr w:rsidR="000204ED" w14:paraId="5B28F86F" w14:textId="77777777" w:rsidTr="003F1706">
        <w:trPr>
          <w:trHeight w:val="576"/>
        </w:trPr>
        <w:tc>
          <w:tcPr>
            <w:tcW w:w="1960" w:type="dxa"/>
            <w:vAlign w:val="center"/>
          </w:tcPr>
          <w:p w14:paraId="2055B961"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13B58FD7"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Fire</w:t>
            </w:r>
          </w:p>
        </w:tc>
        <w:tc>
          <w:tcPr>
            <w:tcW w:w="1968" w:type="dxa"/>
            <w:vAlign w:val="center"/>
          </w:tcPr>
          <w:p w14:paraId="375BD72A"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595A389A"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753A5DAF" w14:textId="77777777" w:rsidR="000204ED" w:rsidRPr="003F1706" w:rsidRDefault="000204ED" w:rsidP="003F1706">
            <w:pPr>
              <w:spacing w:after="0"/>
              <w:jc w:val="center"/>
              <w:rPr>
                <w:rFonts w:ascii="Arial" w:hAnsi="Arial" w:cs="Arial"/>
                <w:sz w:val="20"/>
                <w:szCs w:val="20"/>
              </w:rPr>
            </w:pPr>
          </w:p>
        </w:tc>
      </w:tr>
      <w:tr w:rsidR="000204ED" w14:paraId="59B56B03" w14:textId="77777777" w:rsidTr="003F1706">
        <w:trPr>
          <w:trHeight w:val="1025"/>
        </w:trPr>
        <w:tc>
          <w:tcPr>
            <w:tcW w:w="1960" w:type="dxa"/>
            <w:vAlign w:val="center"/>
          </w:tcPr>
          <w:p w14:paraId="4DCFAFE3"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339B7115"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Emergency Management Agency</w:t>
            </w:r>
          </w:p>
        </w:tc>
        <w:tc>
          <w:tcPr>
            <w:tcW w:w="1968" w:type="dxa"/>
            <w:vAlign w:val="center"/>
          </w:tcPr>
          <w:p w14:paraId="6D4DEF65"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61E5DB71"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4A2071AA" w14:textId="77777777" w:rsidR="000204ED" w:rsidRPr="003F1706" w:rsidRDefault="000204ED" w:rsidP="003F1706">
            <w:pPr>
              <w:spacing w:after="0"/>
              <w:jc w:val="center"/>
              <w:rPr>
                <w:rFonts w:ascii="Arial" w:hAnsi="Arial" w:cs="Arial"/>
                <w:sz w:val="20"/>
                <w:szCs w:val="20"/>
              </w:rPr>
            </w:pPr>
          </w:p>
        </w:tc>
      </w:tr>
      <w:tr w:rsidR="000204ED" w14:paraId="3CC71CA8" w14:textId="77777777" w:rsidTr="003F1706">
        <w:trPr>
          <w:trHeight w:val="800"/>
        </w:trPr>
        <w:tc>
          <w:tcPr>
            <w:tcW w:w="1960" w:type="dxa"/>
            <w:vAlign w:val="center"/>
          </w:tcPr>
          <w:p w14:paraId="1FD72D48"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1CF0D8CF"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Local Health Department</w:t>
            </w:r>
          </w:p>
        </w:tc>
        <w:tc>
          <w:tcPr>
            <w:tcW w:w="1968" w:type="dxa"/>
            <w:vAlign w:val="center"/>
          </w:tcPr>
          <w:p w14:paraId="5EBA32C5"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283AAAE6"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6DBB12A4" w14:textId="77777777" w:rsidR="000204ED" w:rsidRPr="003F1706" w:rsidRDefault="000204ED" w:rsidP="003F1706">
            <w:pPr>
              <w:spacing w:after="0"/>
              <w:jc w:val="center"/>
              <w:rPr>
                <w:rFonts w:ascii="Arial" w:hAnsi="Arial" w:cs="Arial"/>
                <w:sz w:val="20"/>
                <w:szCs w:val="20"/>
              </w:rPr>
            </w:pPr>
          </w:p>
        </w:tc>
      </w:tr>
      <w:tr w:rsidR="000204ED" w14:paraId="06282E77" w14:textId="77777777" w:rsidTr="003F1706">
        <w:trPr>
          <w:trHeight w:val="576"/>
        </w:trPr>
        <w:tc>
          <w:tcPr>
            <w:tcW w:w="1960" w:type="dxa"/>
            <w:vAlign w:val="center"/>
          </w:tcPr>
          <w:p w14:paraId="3DA33545"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393F628C"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FBI</w:t>
            </w:r>
          </w:p>
        </w:tc>
        <w:tc>
          <w:tcPr>
            <w:tcW w:w="1968" w:type="dxa"/>
            <w:vAlign w:val="center"/>
          </w:tcPr>
          <w:p w14:paraId="4FB45D77"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55727871"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23837B91" w14:textId="77777777" w:rsidR="000204ED" w:rsidRPr="003F1706" w:rsidRDefault="000204ED" w:rsidP="003F1706">
            <w:pPr>
              <w:spacing w:after="0"/>
              <w:jc w:val="center"/>
              <w:rPr>
                <w:rFonts w:ascii="Arial" w:hAnsi="Arial" w:cs="Arial"/>
                <w:sz w:val="20"/>
                <w:szCs w:val="20"/>
              </w:rPr>
            </w:pPr>
          </w:p>
        </w:tc>
      </w:tr>
      <w:tr w:rsidR="000204ED" w14:paraId="2669F4BC" w14:textId="77777777" w:rsidTr="003F1706">
        <w:trPr>
          <w:trHeight w:val="980"/>
        </w:trPr>
        <w:tc>
          <w:tcPr>
            <w:tcW w:w="1960" w:type="dxa"/>
            <w:vAlign w:val="center"/>
          </w:tcPr>
          <w:p w14:paraId="4E8B34F7"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4D7BC83D"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Secure Community Network</w:t>
            </w:r>
          </w:p>
        </w:tc>
        <w:tc>
          <w:tcPr>
            <w:tcW w:w="1968" w:type="dxa"/>
            <w:vAlign w:val="center"/>
          </w:tcPr>
          <w:p w14:paraId="20BDA434"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265122C7"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11AFF580" w14:textId="77777777" w:rsidR="000204ED" w:rsidRPr="003F1706" w:rsidRDefault="000204ED" w:rsidP="003F1706">
            <w:pPr>
              <w:spacing w:after="0"/>
              <w:jc w:val="center"/>
              <w:rPr>
                <w:rFonts w:ascii="Arial" w:hAnsi="Arial" w:cs="Arial"/>
                <w:sz w:val="20"/>
                <w:szCs w:val="20"/>
              </w:rPr>
            </w:pPr>
          </w:p>
        </w:tc>
      </w:tr>
      <w:tr w:rsidR="000204ED" w14:paraId="78F3A127" w14:textId="77777777" w:rsidTr="003F1706">
        <w:trPr>
          <w:trHeight w:val="800"/>
        </w:trPr>
        <w:tc>
          <w:tcPr>
            <w:tcW w:w="1960" w:type="dxa"/>
            <w:vAlign w:val="center"/>
          </w:tcPr>
          <w:p w14:paraId="49DEA3D7" w14:textId="77777777" w:rsidR="000204ED" w:rsidRPr="003F1706" w:rsidRDefault="000204ED" w:rsidP="003F1706">
            <w:pPr>
              <w:spacing w:after="0"/>
              <w:jc w:val="center"/>
              <w:rPr>
                <w:rFonts w:ascii="Arial" w:hAnsi="Arial" w:cs="Arial"/>
                <w:sz w:val="20"/>
                <w:szCs w:val="20"/>
              </w:rPr>
            </w:pPr>
          </w:p>
        </w:tc>
        <w:tc>
          <w:tcPr>
            <w:tcW w:w="2217" w:type="dxa"/>
            <w:shd w:val="clear" w:color="auto" w:fill="F2F2F2" w:themeFill="background1" w:themeFillShade="F2"/>
            <w:vAlign w:val="center"/>
          </w:tcPr>
          <w:p w14:paraId="7D405D3F" w14:textId="77777777" w:rsidR="000204ED" w:rsidRPr="003F1706" w:rsidRDefault="000204ED" w:rsidP="003F1706">
            <w:pPr>
              <w:spacing w:after="0"/>
              <w:jc w:val="center"/>
              <w:rPr>
                <w:rFonts w:ascii="Arial" w:hAnsi="Arial" w:cs="Arial"/>
                <w:sz w:val="20"/>
                <w:szCs w:val="20"/>
              </w:rPr>
            </w:pPr>
            <w:r w:rsidRPr="003F1706">
              <w:rPr>
                <w:rFonts w:ascii="Arial" w:hAnsi="Arial" w:cs="Arial"/>
                <w:sz w:val="20"/>
                <w:szCs w:val="20"/>
              </w:rPr>
              <w:t>Network Leadership</w:t>
            </w:r>
          </w:p>
        </w:tc>
        <w:tc>
          <w:tcPr>
            <w:tcW w:w="1968" w:type="dxa"/>
            <w:vAlign w:val="center"/>
          </w:tcPr>
          <w:p w14:paraId="29463A8A" w14:textId="77777777" w:rsidR="000204ED" w:rsidRPr="003F1706" w:rsidRDefault="000204ED" w:rsidP="003F1706">
            <w:pPr>
              <w:spacing w:after="0"/>
              <w:jc w:val="center"/>
              <w:rPr>
                <w:rFonts w:ascii="Arial" w:hAnsi="Arial" w:cs="Arial"/>
                <w:sz w:val="20"/>
                <w:szCs w:val="20"/>
              </w:rPr>
            </w:pPr>
          </w:p>
        </w:tc>
        <w:tc>
          <w:tcPr>
            <w:tcW w:w="1968" w:type="dxa"/>
            <w:vAlign w:val="center"/>
          </w:tcPr>
          <w:p w14:paraId="06409555" w14:textId="77777777" w:rsidR="000204ED" w:rsidRPr="003F1706" w:rsidRDefault="000204ED" w:rsidP="003F1706">
            <w:pPr>
              <w:spacing w:after="0"/>
              <w:jc w:val="center"/>
              <w:rPr>
                <w:rFonts w:ascii="Arial" w:hAnsi="Arial" w:cs="Arial"/>
                <w:sz w:val="20"/>
                <w:szCs w:val="20"/>
              </w:rPr>
            </w:pPr>
          </w:p>
        </w:tc>
        <w:tc>
          <w:tcPr>
            <w:tcW w:w="1957" w:type="dxa"/>
            <w:vAlign w:val="center"/>
          </w:tcPr>
          <w:p w14:paraId="76AD7F25" w14:textId="77777777" w:rsidR="000204ED" w:rsidRPr="003F1706" w:rsidRDefault="000204ED" w:rsidP="003F1706">
            <w:pPr>
              <w:spacing w:after="0"/>
              <w:jc w:val="center"/>
              <w:rPr>
                <w:rFonts w:ascii="Arial" w:hAnsi="Arial" w:cs="Arial"/>
                <w:sz w:val="20"/>
                <w:szCs w:val="20"/>
              </w:rPr>
            </w:pPr>
          </w:p>
        </w:tc>
      </w:tr>
    </w:tbl>
    <w:p w14:paraId="074A9EEA" w14:textId="77777777" w:rsidR="007454D0" w:rsidRDefault="007454D0" w:rsidP="007454D0">
      <w:pPr>
        <w:tabs>
          <w:tab w:val="left" w:pos="5040"/>
        </w:tabs>
        <w:spacing w:after="0"/>
        <w:rPr>
          <w:rFonts w:eastAsia="Times New Roman" w:cstheme="minorHAnsi"/>
          <w:b/>
          <w:bCs/>
          <w:color w:val="000000"/>
        </w:rPr>
      </w:pPr>
    </w:p>
    <w:p w14:paraId="1EEC2AC2" w14:textId="4C3423B4" w:rsidR="007454D0" w:rsidRPr="007454D0" w:rsidRDefault="007454D0" w:rsidP="007454D0">
      <w:pPr>
        <w:tabs>
          <w:tab w:val="left" w:pos="5040"/>
        </w:tabs>
        <w:spacing w:after="0" w:line="259" w:lineRule="auto"/>
        <w:rPr>
          <w:rFonts w:eastAsia="Times New Roman" w:cstheme="minorHAnsi"/>
          <w:b/>
          <w:bCs/>
          <w:color w:val="000000"/>
        </w:rPr>
      </w:pPr>
      <w:r w:rsidRPr="007454D0">
        <w:rPr>
          <w:rFonts w:eastAsia="Times New Roman" w:cstheme="minorHAnsi"/>
          <w:b/>
          <w:bCs/>
          <w:color w:val="000000"/>
        </w:rPr>
        <w:t>Threat/Hazard Assessment Summary—Generalized for Region</w:t>
      </w:r>
    </w:p>
    <w:p w14:paraId="65311390" w14:textId="77777777" w:rsidR="007454D0" w:rsidRPr="007454D0" w:rsidRDefault="007454D0" w:rsidP="007454D0">
      <w:pPr>
        <w:tabs>
          <w:tab w:val="left" w:pos="5040"/>
        </w:tabs>
        <w:spacing w:after="0" w:line="259" w:lineRule="auto"/>
        <w:rPr>
          <w:rFonts w:eastAsia="Times New Roman" w:cstheme="minorHAnsi"/>
          <w:b/>
          <w:bCs/>
          <w:color w:val="000000"/>
        </w:rPr>
      </w:pPr>
    </w:p>
    <w:p w14:paraId="24FD71F7" w14:textId="54BF2769" w:rsidR="00757F81" w:rsidRDefault="007454D0" w:rsidP="007454D0">
      <w:pPr>
        <w:pStyle w:val="Heading3"/>
        <w:spacing w:before="0" w:after="120"/>
        <w:rPr>
          <w:rFonts w:eastAsia="Times New Roman"/>
        </w:rPr>
      </w:pPr>
      <w:r w:rsidRPr="007454D0">
        <w:rPr>
          <w:rFonts w:eastAsia="Times New Roman"/>
        </w:rPr>
        <w:t>Table 1. High Priority Threats and Hazards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4"/>
        <w:gridCol w:w="7986"/>
      </w:tblGrid>
      <w:tr w:rsidR="007454D0" w14:paraId="13D6FC1C" w14:textId="77777777" w:rsidTr="007454D0">
        <w:trPr>
          <w:trHeight w:val="576"/>
        </w:trPr>
        <w:tc>
          <w:tcPr>
            <w:tcW w:w="1975" w:type="dxa"/>
            <w:shd w:val="clear" w:color="auto" w:fill="052443"/>
            <w:vAlign w:val="center"/>
          </w:tcPr>
          <w:bookmarkStart w:id="68" w:name="Threat" w:colFirst="0" w:colLast="0"/>
          <w:p w14:paraId="63671582" w14:textId="77777777" w:rsidR="007454D0" w:rsidRPr="007454D0" w:rsidRDefault="007454D0" w:rsidP="00586B28">
            <w:pPr>
              <w:spacing w:after="0"/>
              <w:jc w:val="center"/>
              <w:rPr>
                <w:rStyle w:val="IntenseEmphasis"/>
                <w:rFonts w:ascii="Arial" w:hAnsi="Arial" w:cs="Arial"/>
                <w:b/>
                <w:bCs/>
                <w:i w:val="0"/>
                <w:iCs w:val="0"/>
                <w:color w:val="FFFFFF" w:themeColor="background1"/>
                <w:sz w:val="28"/>
                <w:szCs w:val="28"/>
              </w:rPr>
            </w:pPr>
            <w:r w:rsidRPr="007454D0">
              <w:rPr>
                <w:rStyle w:val="IntenseEmphasis"/>
                <w:b/>
                <w:bCs/>
                <w:i w:val="0"/>
                <w:iCs w:val="0"/>
                <w:color w:val="FFFFFF" w:themeColor="background1"/>
                <w:sz w:val="28"/>
                <w:szCs w:val="28"/>
              </w:rPr>
              <w:fldChar w:fldCharType="begin"/>
            </w:r>
            <w:r w:rsidRPr="007454D0">
              <w:rPr>
                <w:rStyle w:val="IntenseEmphasis"/>
                <w:rFonts w:ascii="Arial" w:hAnsi="Arial" w:cs="Arial"/>
                <w:b/>
                <w:bCs/>
                <w:color w:val="FFFFFF" w:themeColor="background1"/>
                <w:sz w:val="28"/>
                <w:szCs w:val="28"/>
              </w:rPr>
              <w:instrText xml:space="preserve"> HYPERLINK  \l "Threat" \o "Insert the threat/hazard from Hazard and Vulnerability Risk Assessment. Consult with your Community Security Director when filling this out." </w:instrText>
            </w:r>
            <w:r w:rsidRPr="007454D0">
              <w:rPr>
                <w:rStyle w:val="IntenseEmphasis"/>
                <w:b/>
                <w:bCs/>
                <w:i w:val="0"/>
                <w:iCs w:val="0"/>
                <w:color w:val="FFFFFF" w:themeColor="background1"/>
                <w:sz w:val="28"/>
                <w:szCs w:val="28"/>
              </w:rPr>
              <w:fldChar w:fldCharType="separate"/>
            </w:r>
            <w:r w:rsidRPr="007454D0">
              <w:rPr>
                <w:rStyle w:val="Hyperlink"/>
                <w:rFonts w:ascii="Arial" w:hAnsi="Arial" w:cs="Arial"/>
                <w:b/>
                <w:bCs/>
                <w:color w:val="FFFFFF" w:themeColor="background1"/>
                <w:sz w:val="28"/>
                <w:szCs w:val="28"/>
                <w:u w:val="none"/>
              </w:rPr>
              <w:t>Threat/Hazard</w:t>
            </w:r>
            <w:r w:rsidRPr="007454D0">
              <w:rPr>
                <w:rStyle w:val="IntenseEmphasis"/>
                <w:b/>
                <w:bCs/>
                <w:i w:val="0"/>
                <w:iCs w:val="0"/>
                <w:color w:val="FFFFFF" w:themeColor="background1"/>
                <w:sz w:val="28"/>
                <w:szCs w:val="28"/>
              </w:rPr>
              <w:fldChar w:fldCharType="end"/>
            </w:r>
          </w:p>
        </w:tc>
        <w:bookmarkStart w:id="69" w:name="Description"/>
        <w:tc>
          <w:tcPr>
            <w:tcW w:w="8815" w:type="dxa"/>
            <w:shd w:val="clear" w:color="auto" w:fill="052443"/>
            <w:vAlign w:val="center"/>
          </w:tcPr>
          <w:p w14:paraId="04B0F5EB" w14:textId="77777777" w:rsidR="007454D0" w:rsidRPr="007454D0" w:rsidRDefault="007454D0" w:rsidP="00586B28">
            <w:pPr>
              <w:spacing w:after="0"/>
              <w:jc w:val="center"/>
              <w:rPr>
                <w:rStyle w:val="IntenseEmphasis"/>
                <w:rFonts w:ascii="Arial" w:hAnsi="Arial" w:cs="Arial"/>
                <w:b/>
                <w:bCs/>
                <w:i w:val="0"/>
                <w:iCs w:val="0"/>
                <w:color w:val="FFFFFF" w:themeColor="background1"/>
                <w:sz w:val="28"/>
                <w:szCs w:val="28"/>
              </w:rPr>
            </w:pPr>
            <w:r w:rsidRPr="007454D0">
              <w:rPr>
                <w:rStyle w:val="IntenseEmphasis"/>
                <w:b/>
                <w:bCs/>
                <w:i w:val="0"/>
                <w:iCs w:val="0"/>
                <w:color w:val="FFFFFF" w:themeColor="background1"/>
                <w:sz w:val="28"/>
                <w:szCs w:val="28"/>
              </w:rPr>
              <w:fldChar w:fldCharType="begin"/>
            </w:r>
            <w:r w:rsidRPr="007454D0">
              <w:rPr>
                <w:rStyle w:val="IntenseEmphasis"/>
                <w:rFonts w:ascii="Arial" w:hAnsi="Arial" w:cs="Arial"/>
                <w:b/>
                <w:bCs/>
                <w:color w:val="FFFFFF" w:themeColor="background1"/>
                <w:sz w:val="28"/>
                <w:szCs w:val="28"/>
              </w:rPr>
              <w:instrText xml:space="preserve"> HYPERLINK  \l "Description" \o "Insert a description of the threat or hazard. Consult with your Community Security Director for assistance with this." </w:instrText>
            </w:r>
            <w:r w:rsidRPr="007454D0">
              <w:rPr>
                <w:rStyle w:val="IntenseEmphasis"/>
                <w:b/>
                <w:bCs/>
                <w:i w:val="0"/>
                <w:iCs w:val="0"/>
                <w:color w:val="FFFFFF" w:themeColor="background1"/>
                <w:sz w:val="28"/>
                <w:szCs w:val="28"/>
              </w:rPr>
              <w:fldChar w:fldCharType="separate"/>
            </w:r>
            <w:r w:rsidRPr="007454D0">
              <w:rPr>
                <w:rStyle w:val="Hyperlink"/>
                <w:rFonts w:ascii="Arial" w:hAnsi="Arial" w:cs="Arial"/>
                <w:b/>
                <w:bCs/>
                <w:color w:val="FFFFFF" w:themeColor="background1"/>
                <w:sz w:val="28"/>
                <w:szCs w:val="28"/>
                <w:u w:val="none"/>
              </w:rPr>
              <w:t>Description</w:t>
            </w:r>
            <w:bookmarkEnd w:id="69"/>
            <w:r w:rsidRPr="007454D0">
              <w:rPr>
                <w:rStyle w:val="IntenseEmphasis"/>
                <w:b/>
                <w:bCs/>
                <w:i w:val="0"/>
                <w:iCs w:val="0"/>
                <w:color w:val="FFFFFF" w:themeColor="background1"/>
                <w:sz w:val="28"/>
                <w:szCs w:val="28"/>
              </w:rPr>
              <w:fldChar w:fldCharType="end"/>
            </w:r>
          </w:p>
        </w:tc>
      </w:tr>
      <w:bookmarkEnd w:id="68"/>
      <w:tr w:rsidR="007454D0" w14:paraId="7D2C5AD6" w14:textId="77777777" w:rsidTr="003F1706">
        <w:trPr>
          <w:trHeight w:val="576"/>
        </w:trPr>
        <w:tc>
          <w:tcPr>
            <w:tcW w:w="1975" w:type="dxa"/>
            <w:vAlign w:val="center"/>
          </w:tcPr>
          <w:p w14:paraId="39927971" w14:textId="77777777" w:rsidR="007454D0" w:rsidRPr="003F1706" w:rsidRDefault="007454D0" w:rsidP="003F1706">
            <w:pPr>
              <w:jc w:val="center"/>
              <w:rPr>
                <w:rStyle w:val="IntenseEmphasis"/>
                <w:rFonts w:ascii="Arial" w:hAnsi="Arial" w:cs="Arial"/>
                <w:b/>
                <w:bCs/>
                <w:i w:val="0"/>
                <w:iCs w:val="0"/>
                <w:sz w:val="20"/>
                <w:szCs w:val="20"/>
              </w:rPr>
            </w:pPr>
          </w:p>
        </w:tc>
        <w:tc>
          <w:tcPr>
            <w:tcW w:w="8815" w:type="dxa"/>
            <w:vAlign w:val="center"/>
          </w:tcPr>
          <w:p w14:paraId="4349B187" w14:textId="77777777" w:rsidR="007454D0" w:rsidRPr="003F1706" w:rsidRDefault="007454D0" w:rsidP="003F1706">
            <w:pPr>
              <w:pStyle w:val="NormalWeb"/>
              <w:shd w:val="clear" w:color="auto" w:fill="FFFFFF"/>
              <w:jc w:val="center"/>
              <w:rPr>
                <w:rStyle w:val="IntenseEmphasis"/>
                <w:rFonts w:ascii="Arial" w:hAnsi="Arial" w:cs="Arial"/>
                <w:i w:val="0"/>
                <w:iCs w:val="0"/>
                <w:sz w:val="20"/>
                <w:szCs w:val="20"/>
              </w:rPr>
            </w:pPr>
          </w:p>
        </w:tc>
      </w:tr>
      <w:tr w:rsidR="007454D0" w14:paraId="03C441F5" w14:textId="77777777" w:rsidTr="003F1706">
        <w:trPr>
          <w:trHeight w:val="576"/>
        </w:trPr>
        <w:tc>
          <w:tcPr>
            <w:tcW w:w="1975" w:type="dxa"/>
            <w:vAlign w:val="center"/>
          </w:tcPr>
          <w:p w14:paraId="29A5B8EF" w14:textId="77777777" w:rsidR="007454D0" w:rsidRPr="003F1706" w:rsidRDefault="007454D0" w:rsidP="003F1706">
            <w:pPr>
              <w:jc w:val="center"/>
              <w:rPr>
                <w:rStyle w:val="IntenseEmphasis"/>
                <w:rFonts w:ascii="Arial" w:hAnsi="Arial" w:cs="Arial"/>
                <w:b/>
                <w:bCs/>
                <w:i w:val="0"/>
                <w:iCs w:val="0"/>
                <w:sz w:val="20"/>
                <w:szCs w:val="20"/>
              </w:rPr>
            </w:pPr>
          </w:p>
        </w:tc>
        <w:tc>
          <w:tcPr>
            <w:tcW w:w="8815" w:type="dxa"/>
            <w:vAlign w:val="center"/>
          </w:tcPr>
          <w:p w14:paraId="55B45F99" w14:textId="77777777" w:rsidR="007454D0" w:rsidRPr="003F1706" w:rsidRDefault="007454D0" w:rsidP="003F1706">
            <w:pPr>
              <w:jc w:val="center"/>
              <w:rPr>
                <w:rStyle w:val="IntenseEmphasis"/>
                <w:rFonts w:ascii="Arial" w:hAnsi="Arial" w:cs="Arial"/>
                <w:b/>
                <w:bCs/>
                <w:i w:val="0"/>
                <w:iCs w:val="0"/>
                <w:sz w:val="20"/>
                <w:szCs w:val="20"/>
              </w:rPr>
            </w:pPr>
          </w:p>
        </w:tc>
      </w:tr>
      <w:tr w:rsidR="007454D0" w14:paraId="357BA8CC" w14:textId="77777777" w:rsidTr="003F1706">
        <w:trPr>
          <w:trHeight w:val="576"/>
        </w:trPr>
        <w:tc>
          <w:tcPr>
            <w:tcW w:w="1975" w:type="dxa"/>
            <w:vAlign w:val="center"/>
          </w:tcPr>
          <w:p w14:paraId="1B231186" w14:textId="77777777" w:rsidR="007454D0" w:rsidRPr="003F1706" w:rsidRDefault="007454D0" w:rsidP="003F1706">
            <w:pPr>
              <w:jc w:val="center"/>
              <w:rPr>
                <w:rStyle w:val="IntenseEmphasis"/>
                <w:rFonts w:ascii="Arial" w:hAnsi="Arial" w:cs="Arial"/>
                <w:b/>
                <w:bCs/>
                <w:i w:val="0"/>
                <w:iCs w:val="0"/>
                <w:sz w:val="20"/>
                <w:szCs w:val="20"/>
              </w:rPr>
            </w:pPr>
          </w:p>
        </w:tc>
        <w:tc>
          <w:tcPr>
            <w:tcW w:w="8815" w:type="dxa"/>
            <w:vAlign w:val="center"/>
          </w:tcPr>
          <w:p w14:paraId="2B63FA07" w14:textId="77777777" w:rsidR="007454D0" w:rsidRPr="003F1706" w:rsidRDefault="007454D0" w:rsidP="003F1706">
            <w:pPr>
              <w:jc w:val="center"/>
              <w:rPr>
                <w:rStyle w:val="IntenseEmphasis"/>
                <w:rFonts w:ascii="Arial" w:hAnsi="Arial" w:cs="Arial"/>
                <w:b/>
                <w:bCs/>
                <w:i w:val="0"/>
                <w:iCs w:val="0"/>
                <w:sz w:val="20"/>
                <w:szCs w:val="20"/>
              </w:rPr>
            </w:pPr>
          </w:p>
        </w:tc>
      </w:tr>
      <w:tr w:rsidR="007454D0" w14:paraId="6C693B56" w14:textId="77777777" w:rsidTr="003F1706">
        <w:trPr>
          <w:trHeight w:val="576"/>
        </w:trPr>
        <w:tc>
          <w:tcPr>
            <w:tcW w:w="1975" w:type="dxa"/>
            <w:vAlign w:val="center"/>
          </w:tcPr>
          <w:p w14:paraId="6407742C" w14:textId="77777777" w:rsidR="007454D0" w:rsidRPr="003F1706" w:rsidRDefault="007454D0" w:rsidP="003F1706">
            <w:pPr>
              <w:jc w:val="center"/>
              <w:rPr>
                <w:rStyle w:val="IntenseEmphasis"/>
                <w:rFonts w:ascii="Arial" w:hAnsi="Arial" w:cs="Arial"/>
                <w:b/>
                <w:bCs/>
                <w:i w:val="0"/>
                <w:iCs w:val="0"/>
                <w:sz w:val="20"/>
                <w:szCs w:val="20"/>
              </w:rPr>
            </w:pPr>
          </w:p>
        </w:tc>
        <w:tc>
          <w:tcPr>
            <w:tcW w:w="8815" w:type="dxa"/>
            <w:vAlign w:val="center"/>
          </w:tcPr>
          <w:p w14:paraId="0D00A291" w14:textId="77777777" w:rsidR="007454D0" w:rsidRPr="003F1706" w:rsidRDefault="007454D0" w:rsidP="003F1706">
            <w:pPr>
              <w:jc w:val="center"/>
              <w:rPr>
                <w:rStyle w:val="IntenseEmphasis"/>
                <w:rFonts w:ascii="Arial" w:hAnsi="Arial" w:cs="Arial"/>
                <w:b/>
                <w:bCs/>
                <w:i w:val="0"/>
                <w:iCs w:val="0"/>
                <w:sz w:val="20"/>
                <w:szCs w:val="20"/>
              </w:rPr>
            </w:pPr>
          </w:p>
        </w:tc>
      </w:tr>
    </w:tbl>
    <w:p w14:paraId="4794E1D0" w14:textId="77777777" w:rsidR="00E53623" w:rsidRDefault="00E53623" w:rsidP="007454D0">
      <w:pPr>
        <w:sectPr w:rsidR="00E53623" w:rsidSect="006E29AB">
          <w:pgSz w:w="12240" w:h="15840"/>
          <w:pgMar w:top="2016" w:right="1080" w:bottom="1800" w:left="1080" w:header="720" w:footer="144" w:gutter="0"/>
          <w:cols w:space="720"/>
          <w:docGrid w:linePitch="360"/>
        </w:sectPr>
      </w:pPr>
    </w:p>
    <w:p w14:paraId="63366EA9" w14:textId="77777777" w:rsidR="001A316C" w:rsidRDefault="001A316C" w:rsidP="001A316C">
      <w:pPr>
        <w:pStyle w:val="Heading2"/>
      </w:pPr>
      <w:bookmarkStart w:id="70" w:name="_Toc39403532"/>
      <w:r>
        <w:lastRenderedPageBreak/>
        <w:t>Planning Assumptions</w:t>
      </w:r>
      <w:bookmarkEnd w:id="70"/>
    </w:p>
    <w:p w14:paraId="4A5ADD8C" w14:textId="4DF1544E" w:rsidR="001A316C" w:rsidRDefault="001A316C" w:rsidP="001A316C">
      <w:r>
        <w:t>The following assumptions are applied throughout the plan:</w:t>
      </w:r>
    </w:p>
    <w:p w14:paraId="52FA69C3" w14:textId="3598A3EE" w:rsidR="001A316C" w:rsidRDefault="001A316C" w:rsidP="001A316C">
      <w:pPr>
        <w:pStyle w:val="ListParagraph"/>
      </w:pPr>
      <w:r>
        <w:t>Emergency situations may occur at any time of the year, on any day, and at any time with no warning.</w:t>
      </w:r>
    </w:p>
    <w:p w14:paraId="6BB84324" w14:textId="50F5839A" w:rsidR="001A316C" w:rsidRDefault="001A316C" w:rsidP="001A316C">
      <w:pPr>
        <w:pStyle w:val="ListParagraph"/>
      </w:pPr>
      <w:r>
        <w:t>Emergency situations could be the result of human/intentional hazards, natural hazards, or technological hazards.</w:t>
      </w:r>
    </w:p>
    <w:p w14:paraId="16F4AC19" w14:textId="1E5C56AF" w:rsidR="001A316C" w:rsidRDefault="001A316C" w:rsidP="001A316C">
      <w:pPr>
        <w:pStyle w:val="ListParagraph"/>
      </w:pPr>
      <w:r>
        <w:t>The threats and hazards identified in the Threat/Hazard Assessment Summary will likely be the most common emergency situations that Organization Name faces, but there is always the potential for lesser threats and hazards or previously unidentified threat and hazards to affect the organization.</w:t>
      </w:r>
    </w:p>
    <w:p w14:paraId="437B03D6" w14:textId="128273B5" w:rsidR="001A316C" w:rsidRDefault="001A316C" w:rsidP="001A316C">
      <w:pPr>
        <w:pStyle w:val="ListParagraph"/>
      </w:pPr>
      <w:r>
        <w:t>In most serious emergency situations, local law enforcement, fire, and emergency managers will be available for assistance. However, there may be a delay in response. Therefore, staff and members will often be the first on the scene and must carry out the initial incident response activities until responders arrive.</w:t>
      </w:r>
    </w:p>
    <w:p w14:paraId="614F10E4" w14:textId="3CB357C6" w:rsidR="001A316C" w:rsidRDefault="001A316C" w:rsidP="001A316C">
      <w:pPr>
        <w:pStyle w:val="ListParagraph"/>
      </w:pPr>
      <w:r>
        <w:t>After a critical incident, the site may have to rely on its own resources in order to self-sustain for an extended period of time.</w:t>
      </w:r>
    </w:p>
    <w:p w14:paraId="3147E71A" w14:textId="6FBFD871" w:rsidR="001A316C" w:rsidRDefault="001A316C" w:rsidP="001A316C">
      <w:pPr>
        <w:pStyle w:val="ListParagraph"/>
      </w:pPr>
      <w:r>
        <w:t xml:space="preserve">Proper prevention, protection, and mitigation actions will prevent or reduce incident-related losses. </w:t>
      </w:r>
    </w:p>
    <w:p w14:paraId="2E7995FB" w14:textId="209CE851" w:rsidR="001A316C" w:rsidRDefault="001A316C" w:rsidP="001A316C">
      <w:pPr>
        <w:pStyle w:val="ListParagraph"/>
      </w:pPr>
      <w:r>
        <w:t>Maintaining and providing frequently exercising the EOP amongst stakeholders such as staff, lay leaders, children, parents, first responders, and emergency management official can improve the outcomes of incident response.</w:t>
      </w:r>
    </w:p>
    <w:p w14:paraId="097B873E" w14:textId="37C41A8F" w:rsidR="001A316C" w:rsidRDefault="001A316C" w:rsidP="001A316C">
      <w:pPr>
        <w:pStyle w:val="ListParagraph"/>
      </w:pPr>
      <w:r>
        <w:t>Immediate response is required to reduce injuries, save lives, and protect property.</w:t>
      </w:r>
    </w:p>
    <w:p w14:paraId="13F8B014" w14:textId="297482E2" w:rsidR="001A316C" w:rsidRDefault="001A316C" w:rsidP="001A316C">
      <w:pPr>
        <w:pStyle w:val="Heading2"/>
      </w:pPr>
      <w:bookmarkStart w:id="71" w:name="_Toc39403533"/>
      <w:r>
        <w:t>Limitations</w:t>
      </w:r>
      <w:bookmarkEnd w:id="71"/>
    </w:p>
    <w:p w14:paraId="4457CE05" w14:textId="2F099829" w:rsidR="007454D0" w:rsidRDefault="001A316C" w:rsidP="001A316C">
      <w:r>
        <w:t>It is the policy of Organization Name that no guarantee is implied by this plan of a perfect incident management system. As personnel and resources may be overwhelmed, Organization Name can only endeavor to make every reasonable effort to manage the situation with the resources and information available at the time.</w:t>
      </w:r>
    </w:p>
    <w:p w14:paraId="3EAA7DC6" w14:textId="77777777" w:rsidR="00144D2A" w:rsidRDefault="00144D2A" w:rsidP="001A316C">
      <w:pPr>
        <w:sectPr w:rsidR="00144D2A" w:rsidSect="006E29AB">
          <w:headerReference w:type="default" r:id="rId44"/>
          <w:pgSz w:w="12240" w:h="15840"/>
          <w:pgMar w:top="2016" w:right="1080" w:bottom="1800" w:left="1080" w:header="720" w:footer="144" w:gutter="0"/>
          <w:cols w:space="720"/>
          <w:docGrid w:linePitch="360"/>
        </w:sectPr>
      </w:pPr>
    </w:p>
    <w:p w14:paraId="06808C39" w14:textId="2016E158" w:rsidR="00E37A9D" w:rsidRDefault="00E37A9D" w:rsidP="00E37A9D">
      <w:r>
        <w:lastRenderedPageBreak/>
        <w:t>This plan is based upon the concept that the incident management functions that must be performed by the organization generally parallel some of their routine day-to-day functions. To the extent possible, the same personnel and material resources used for day-to-day activities will be employed during incidents. Because personnel and equipment resources are limited, certain nonessential functions, as determined by the organization, will be suspended. The personnel, equipment, and supplies that would typically be required for those nonessential functions will be redirected to accomplish assigned incident management tasks. Operations fit within the overall National Response Framework and comply with the National Incident Management System (NIMS) and Incident Command System (ICS) standards.</w:t>
      </w:r>
    </w:p>
    <w:p w14:paraId="0C90152B" w14:textId="77777777" w:rsidR="00E37A9D" w:rsidRDefault="00E37A9D" w:rsidP="00E37A9D">
      <w:r>
        <w:t>Priorities for all emergency responses are as follows.</w:t>
      </w:r>
    </w:p>
    <w:p w14:paraId="0E88B76A" w14:textId="4118F6C3" w:rsidR="00E37A9D" w:rsidRPr="00E37A9D" w:rsidRDefault="00E37A9D" w:rsidP="00E37A9D">
      <w:pPr>
        <w:pStyle w:val="ListParagraph-Numbers"/>
      </w:pPr>
      <w:r w:rsidRPr="00E37A9D">
        <w:t>Life Safety</w:t>
      </w:r>
    </w:p>
    <w:p w14:paraId="2DF1181A" w14:textId="2F1433D9" w:rsidR="00E37A9D" w:rsidRPr="00E37A9D" w:rsidRDefault="00E37A9D" w:rsidP="00E37A9D">
      <w:pPr>
        <w:pStyle w:val="ListParagraph-Numbers"/>
      </w:pPr>
      <w:r w:rsidRPr="00E37A9D">
        <w:t>Incident Stabilization</w:t>
      </w:r>
    </w:p>
    <w:p w14:paraId="65CA3A58" w14:textId="0F6973D5" w:rsidR="00E37A9D" w:rsidRDefault="00E37A9D" w:rsidP="004D4BA1">
      <w:pPr>
        <w:pStyle w:val="ListParagraph-Numbers"/>
        <w:spacing w:after="360"/>
      </w:pPr>
      <w:r w:rsidRPr="00E37A9D">
        <w:t xml:space="preserve">Property </w:t>
      </w:r>
      <w:r>
        <w:t>Preservation</w:t>
      </w:r>
    </w:p>
    <w:p w14:paraId="53287C7C" w14:textId="4441B96F" w:rsidR="00E37A9D" w:rsidRDefault="00E37A9D" w:rsidP="00B153F0">
      <w:pPr>
        <w:pStyle w:val="Heading2"/>
      </w:pPr>
      <w:bookmarkStart w:id="73" w:name="_Mission_of_Emergency"/>
      <w:bookmarkStart w:id="74" w:name="_Toc39403534"/>
      <w:bookmarkEnd w:id="73"/>
      <w:r>
        <w:t>Mission of Emergency Management</w:t>
      </w:r>
      <w:bookmarkEnd w:id="74"/>
    </w:p>
    <w:p w14:paraId="55C9BF87" w14:textId="77777777" w:rsidR="00E37A9D" w:rsidRDefault="00E37A9D" w:rsidP="00E37A9D">
      <w:r>
        <w:t>The National Response Framework (NRF) developed by the Federal Emergency Management Agency (FEMA) identifies five mission areas for incident response. In the event of an incident Organization Name will adhere to the mission of emergency management, which include:</w:t>
      </w:r>
    </w:p>
    <w:p w14:paraId="37C581C6" w14:textId="3A328479" w:rsidR="00E37A9D" w:rsidRDefault="005654B8" w:rsidP="005654B8">
      <w:pPr>
        <w:pStyle w:val="Heading3"/>
        <w:ind w:left="720"/>
      </w:pPr>
      <w:r>
        <w:rPr>
          <w:noProof/>
        </w:rPr>
        <w:drawing>
          <wp:anchor distT="0" distB="0" distL="114300" distR="114300" simplePos="0" relativeHeight="251678720" behindDoc="0" locked="0" layoutInCell="1" allowOverlap="1" wp14:anchorId="22855E19" wp14:editId="5103371D">
            <wp:simplePos x="0" y="0"/>
            <wp:positionH relativeFrom="column">
              <wp:posOffset>-6350</wp:posOffset>
            </wp:positionH>
            <wp:positionV relativeFrom="paragraph">
              <wp:posOffset>8890</wp:posOffset>
            </wp:positionV>
            <wp:extent cx="342900" cy="348615"/>
            <wp:effectExtent l="0" t="0" r="0" b="0"/>
            <wp:wrapNone/>
            <wp:docPr id="210" name="Graphic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51792" cy="357655"/>
                    </a:xfrm>
                    <a:prstGeom prst="rect">
                      <a:avLst/>
                    </a:prstGeom>
                  </pic:spPr>
                </pic:pic>
              </a:graphicData>
            </a:graphic>
            <wp14:sizeRelH relativeFrom="margin">
              <wp14:pctWidth>0</wp14:pctWidth>
            </wp14:sizeRelH>
            <wp14:sizeRelV relativeFrom="margin">
              <wp14:pctHeight>0</wp14:pctHeight>
            </wp14:sizeRelV>
          </wp:anchor>
        </w:drawing>
      </w:r>
      <w:r w:rsidR="00E37A9D">
        <w:t>Prevention</w:t>
      </w:r>
    </w:p>
    <w:p w14:paraId="2F1059B4" w14:textId="3DF506D8" w:rsidR="00E37A9D" w:rsidRDefault="00E37A9D" w:rsidP="005654B8">
      <w:pPr>
        <w:ind w:left="720"/>
      </w:pPr>
      <w:r>
        <w:t>Prevent, avoid or stop an imminent, threatened or actual incident</w:t>
      </w:r>
    </w:p>
    <w:p w14:paraId="214E20E4" w14:textId="7C147105" w:rsidR="00E37A9D" w:rsidRDefault="00C27157" w:rsidP="005654B8">
      <w:pPr>
        <w:pStyle w:val="Heading3"/>
        <w:ind w:left="720"/>
      </w:pPr>
      <w:r>
        <w:rPr>
          <w:noProof/>
        </w:rPr>
        <w:drawing>
          <wp:anchor distT="0" distB="0" distL="114300" distR="114300" simplePos="0" relativeHeight="251679744" behindDoc="0" locked="0" layoutInCell="1" allowOverlap="1" wp14:anchorId="3AE7C238" wp14:editId="4AA75A57">
            <wp:simplePos x="0" y="0"/>
            <wp:positionH relativeFrom="margin">
              <wp:posOffset>0</wp:posOffset>
            </wp:positionH>
            <wp:positionV relativeFrom="paragraph">
              <wp:posOffset>8890</wp:posOffset>
            </wp:positionV>
            <wp:extent cx="327660" cy="311150"/>
            <wp:effectExtent l="0" t="0" r="0" b="0"/>
            <wp:wrapNone/>
            <wp:docPr id="211" name="Graphic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27660" cy="311150"/>
                    </a:xfrm>
                    <a:prstGeom prst="rect">
                      <a:avLst/>
                    </a:prstGeom>
                  </pic:spPr>
                </pic:pic>
              </a:graphicData>
            </a:graphic>
            <wp14:sizeRelH relativeFrom="margin">
              <wp14:pctWidth>0</wp14:pctWidth>
            </wp14:sizeRelH>
            <wp14:sizeRelV relativeFrom="margin">
              <wp14:pctHeight>0</wp14:pctHeight>
            </wp14:sizeRelV>
          </wp:anchor>
        </w:drawing>
      </w:r>
      <w:r w:rsidR="00E37A9D">
        <w:t>Preparedness</w:t>
      </w:r>
    </w:p>
    <w:p w14:paraId="4D507DC7" w14:textId="3FC6DA9A" w:rsidR="00E37A9D" w:rsidRDefault="00E37A9D" w:rsidP="005654B8">
      <w:pPr>
        <w:ind w:left="720"/>
      </w:pPr>
      <w:r>
        <w:t>Protect our citizens, residents, visitors, and assets against the greatest threats and hazards in a manner that allows our interests, aspirations and way of life to thrive</w:t>
      </w:r>
    </w:p>
    <w:p w14:paraId="23F628EA" w14:textId="4ABD2421" w:rsidR="00E37A9D" w:rsidRDefault="00FC7D14" w:rsidP="005654B8">
      <w:pPr>
        <w:pStyle w:val="Heading3"/>
        <w:ind w:left="720"/>
      </w:pPr>
      <w:r>
        <w:rPr>
          <w:noProof/>
        </w:rPr>
        <w:drawing>
          <wp:anchor distT="0" distB="0" distL="114300" distR="114300" simplePos="0" relativeHeight="251682816" behindDoc="0" locked="0" layoutInCell="1" allowOverlap="1" wp14:anchorId="12549089" wp14:editId="24107112">
            <wp:simplePos x="0" y="0"/>
            <wp:positionH relativeFrom="margin">
              <wp:align>left</wp:align>
            </wp:positionH>
            <wp:positionV relativeFrom="paragraph">
              <wp:posOffset>8890</wp:posOffset>
            </wp:positionV>
            <wp:extent cx="298450" cy="310388"/>
            <wp:effectExtent l="0" t="0" r="6350" b="0"/>
            <wp:wrapNone/>
            <wp:docPr id="213" name="Graphic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04575" cy="316758"/>
                    </a:xfrm>
                    <a:prstGeom prst="rect">
                      <a:avLst/>
                    </a:prstGeom>
                  </pic:spPr>
                </pic:pic>
              </a:graphicData>
            </a:graphic>
            <wp14:sizeRelH relativeFrom="margin">
              <wp14:pctWidth>0</wp14:pctWidth>
            </wp14:sizeRelH>
            <wp14:sizeRelV relativeFrom="margin">
              <wp14:pctHeight>0</wp14:pctHeight>
            </wp14:sizeRelV>
          </wp:anchor>
        </w:drawing>
      </w:r>
      <w:r w:rsidR="00E37A9D">
        <w:t>Mitigation</w:t>
      </w:r>
    </w:p>
    <w:p w14:paraId="358C68E2" w14:textId="579FDFE2" w:rsidR="00E37A9D" w:rsidRDefault="00E37A9D" w:rsidP="005654B8">
      <w:pPr>
        <w:ind w:left="720"/>
      </w:pPr>
      <w:r>
        <w:t>Reduce the loss of life and property by lessening the impact of future disasters</w:t>
      </w:r>
    </w:p>
    <w:p w14:paraId="66A071B4" w14:textId="2B5CB339" w:rsidR="00E37A9D" w:rsidRDefault="00FC7D14" w:rsidP="005654B8">
      <w:pPr>
        <w:pStyle w:val="Heading3"/>
        <w:ind w:left="720"/>
      </w:pPr>
      <w:r>
        <w:rPr>
          <w:noProof/>
        </w:rPr>
        <w:drawing>
          <wp:anchor distT="0" distB="0" distL="114300" distR="114300" simplePos="0" relativeHeight="251683840" behindDoc="0" locked="0" layoutInCell="1" allowOverlap="1" wp14:anchorId="6519C42A" wp14:editId="49FE9772">
            <wp:simplePos x="0" y="0"/>
            <wp:positionH relativeFrom="margin">
              <wp:align>left</wp:align>
            </wp:positionH>
            <wp:positionV relativeFrom="paragraph">
              <wp:posOffset>8890</wp:posOffset>
            </wp:positionV>
            <wp:extent cx="330200" cy="298450"/>
            <wp:effectExtent l="0" t="0" r="0" b="6350"/>
            <wp:wrapThrough wrapText="bothSides">
              <wp:wrapPolygon edited="0">
                <wp:start x="0" y="0"/>
                <wp:lineTo x="0" y="11030"/>
                <wp:lineTo x="6231" y="20681"/>
                <wp:lineTo x="13708" y="20681"/>
                <wp:lineTo x="19938" y="11030"/>
                <wp:lineTo x="19938" y="0"/>
                <wp:lineTo x="0" y="0"/>
              </wp:wrapPolygon>
            </wp:wrapThrough>
            <wp:docPr id="214" name="Graphic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43308" cy="310084"/>
                    </a:xfrm>
                    <a:prstGeom prst="rect">
                      <a:avLst/>
                    </a:prstGeom>
                  </pic:spPr>
                </pic:pic>
              </a:graphicData>
            </a:graphic>
            <wp14:sizeRelH relativeFrom="margin">
              <wp14:pctWidth>0</wp14:pctWidth>
            </wp14:sizeRelH>
            <wp14:sizeRelV relativeFrom="margin">
              <wp14:pctHeight>0</wp14:pctHeight>
            </wp14:sizeRelV>
          </wp:anchor>
        </w:drawing>
      </w:r>
      <w:r w:rsidR="00E37A9D">
        <w:t>Response</w:t>
      </w:r>
    </w:p>
    <w:p w14:paraId="3436EACC" w14:textId="36AD8239" w:rsidR="00E37A9D" w:rsidRDefault="00E37A9D" w:rsidP="005654B8">
      <w:pPr>
        <w:ind w:left="720"/>
      </w:pPr>
      <w:r>
        <w:t>Respond quickly to save lives, protect property and the environment, and meet basic human needs in the aftermath of a catastrophic incident</w:t>
      </w:r>
    </w:p>
    <w:p w14:paraId="39DA56DF" w14:textId="44B96511" w:rsidR="00E37A9D" w:rsidRDefault="000820C7" w:rsidP="005654B8">
      <w:pPr>
        <w:pStyle w:val="Heading3"/>
        <w:ind w:left="720"/>
      </w:pPr>
      <w:r>
        <w:rPr>
          <w:noProof/>
        </w:rPr>
        <w:drawing>
          <wp:anchor distT="0" distB="0" distL="114300" distR="114300" simplePos="0" relativeHeight="251681792" behindDoc="0" locked="0" layoutInCell="1" allowOverlap="1" wp14:anchorId="17672794" wp14:editId="6B66098B">
            <wp:simplePos x="0" y="0"/>
            <wp:positionH relativeFrom="margin">
              <wp:posOffset>0</wp:posOffset>
            </wp:positionH>
            <wp:positionV relativeFrom="paragraph">
              <wp:posOffset>0</wp:posOffset>
            </wp:positionV>
            <wp:extent cx="349250" cy="349250"/>
            <wp:effectExtent l="0" t="0" r="0" b="0"/>
            <wp:wrapNone/>
            <wp:docPr id="212" name="Graphic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sidR="00E37A9D">
        <w:t>Recovery</w:t>
      </w:r>
    </w:p>
    <w:p w14:paraId="46E769CC" w14:textId="190F688C" w:rsidR="00586B28" w:rsidRDefault="00E37A9D" w:rsidP="005654B8">
      <w:pPr>
        <w:ind w:left="720"/>
      </w:pPr>
      <w:r>
        <w:t>Recover through a focus on the timely restoration, strengthening and revitalization of infrastructure, housing and a sustainable economy, as well as the health, social, cultural, historic and environmental fabric of communities affected by a catastrophic incident</w:t>
      </w:r>
    </w:p>
    <w:p w14:paraId="00985329" w14:textId="77777777" w:rsidR="00224DE2" w:rsidRDefault="00224DE2" w:rsidP="00224DE2">
      <w:pPr>
        <w:sectPr w:rsidR="00224DE2" w:rsidSect="006E29AB">
          <w:headerReference w:type="default" r:id="rId55"/>
          <w:pgSz w:w="12240" w:h="15840"/>
          <w:pgMar w:top="2016" w:right="1080" w:bottom="1800" w:left="1080" w:header="720" w:footer="144" w:gutter="0"/>
          <w:cols w:space="720"/>
          <w:docGrid w:linePitch="360"/>
        </w:sectPr>
      </w:pPr>
    </w:p>
    <w:p w14:paraId="68AF4EF0" w14:textId="77777777" w:rsidR="0023118E" w:rsidRPr="0023118E" w:rsidRDefault="0023118E" w:rsidP="0023118E">
      <w:r w:rsidRPr="0023118E">
        <w:lastRenderedPageBreak/>
        <w:t>This section establishes the operational organization that will be relied on to manage an incident. The roles and responsibilities of both internal staff and members as well as key external partners are detailed in the following section.</w:t>
      </w:r>
    </w:p>
    <w:p w14:paraId="0E9C2018" w14:textId="77777777" w:rsidR="0023118E" w:rsidRPr="0023118E" w:rsidRDefault="0023118E" w:rsidP="0023118E">
      <w:pPr>
        <w:rPr>
          <w:b/>
          <w:bCs/>
        </w:rPr>
      </w:pPr>
      <w:r w:rsidRPr="0023118E">
        <w:t xml:space="preserve">The </w:t>
      </w:r>
      <w:r w:rsidRPr="0023118E">
        <w:fldChar w:fldCharType="begin">
          <w:ffData>
            <w:name w:val="Text41"/>
            <w:enabled/>
            <w:calcOnExit w:val="0"/>
            <w:textInput>
              <w:default w:val="Role/Title"/>
            </w:textInput>
          </w:ffData>
        </w:fldChar>
      </w:r>
      <w:bookmarkStart w:id="76" w:name="Text41"/>
      <w:r w:rsidRPr="0023118E">
        <w:instrText xml:space="preserve"> FORMTEXT </w:instrText>
      </w:r>
      <w:r w:rsidRPr="0023118E">
        <w:fldChar w:fldCharType="separate"/>
      </w:r>
      <w:r w:rsidRPr="0023118E">
        <w:t>Role/Title</w:t>
      </w:r>
      <w:r w:rsidRPr="0023118E">
        <w:fldChar w:fldCharType="end"/>
      </w:r>
      <w:bookmarkEnd w:id="76"/>
      <w:r w:rsidRPr="0023118E">
        <w:rPr>
          <w:b/>
          <w:bCs/>
        </w:rPr>
        <w:t xml:space="preserve"> </w:t>
      </w:r>
      <w:r w:rsidRPr="0023118E">
        <w:t xml:space="preserve">is not able to manage all the aspects associated with an incident without assistance. The organization relies on other key organization personnel to perform tasks that will ensure the safety of staff, members, and visitors during an incident. Roles should be pre-assigned based on training and qualifications. Further, anyone expected to fill a role during an incident should be informed and familiar with his or her role and responsibilities before an incident occurs. Relevant roles and responsibilities are outlined in the table below. Collectively, they will be referred to as the Incident Management Team (IMT). </w:t>
      </w:r>
      <w:r w:rsidRPr="0023118E">
        <w:rPr>
          <w:b/>
          <w:bCs/>
        </w:rPr>
        <w:t xml:space="preserve">Note: A single person may fill multiple roles based on the size of your organization. </w:t>
      </w:r>
    </w:p>
    <w:p w14:paraId="7F2A7EA6" w14:textId="7B2D930E" w:rsidR="00224DE2" w:rsidRDefault="0023118E" w:rsidP="0023118E">
      <w:r w:rsidRPr="0023118E">
        <w:t>For additional guidance with regard to as to how to fill out the roles, please contact your Security Director.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4140"/>
        <w:gridCol w:w="3685"/>
      </w:tblGrid>
      <w:tr w:rsidR="00504C01" w:rsidRPr="0051581E" w14:paraId="567A8CD7" w14:textId="77777777" w:rsidTr="00C1399E">
        <w:trPr>
          <w:trHeight w:val="576"/>
        </w:trPr>
        <w:tc>
          <w:tcPr>
            <w:tcW w:w="2245" w:type="dxa"/>
            <w:shd w:val="clear" w:color="auto" w:fill="052443"/>
            <w:vAlign w:val="center"/>
          </w:tcPr>
          <w:p w14:paraId="1554B4EE" w14:textId="77777777" w:rsidR="00504C01" w:rsidRPr="00504C01" w:rsidRDefault="00504C01" w:rsidP="00504C01">
            <w:pPr>
              <w:spacing w:after="0" w:line="240" w:lineRule="auto"/>
              <w:rPr>
                <w:rFonts w:ascii="Arial" w:hAnsi="Arial" w:cs="Arial"/>
                <w:b/>
                <w:bCs/>
                <w:color w:val="FFFFFF" w:themeColor="background1"/>
                <w:sz w:val="28"/>
                <w:szCs w:val="28"/>
              </w:rPr>
            </w:pPr>
            <w:r w:rsidRPr="00504C01">
              <w:rPr>
                <w:rFonts w:ascii="Arial" w:hAnsi="Arial" w:cs="Arial"/>
                <w:b/>
                <w:bCs/>
                <w:color w:val="FFFFFF" w:themeColor="background1"/>
                <w:sz w:val="28"/>
                <w:szCs w:val="28"/>
              </w:rPr>
              <w:t>Title</w:t>
            </w:r>
          </w:p>
        </w:tc>
        <w:tc>
          <w:tcPr>
            <w:tcW w:w="4140" w:type="dxa"/>
            <w:shd w:val="clear" w:color="auto" w:fill="052443"/>
            <w:vAlign w:val="center"/>
          </w:tcPr>
          <w:p w14:paraId="6DADC71B" w14:textId="77777777" w:rsidR="00504C01" w:rsidRPr="00504C01" w:rsidRDefault="00504C01" w:rsidP="00504C01">
            <w:pPr>
              <w:spacing w:after="0" w:line="240" w:lineRule="auto"/>
              <w:jc w:val="center"/>
              <w:rPr>
                <w:rFonts w:ascii="Arial" w:hAnsi="Arial" w:cs="Arial"/>
                <w:b/>
                <w:bCs/>
                <w:color w:val="FFFFFF" w:themeColor="background1"/>
                <w:sz w:val="28"/>
                <w:szCs w:val="28"/>
              </w:rPr>
            </w:pPr>
            <w:r w:rsidRPr="00504C01">
              <w:rPr>
                <w:rFonts w:ascii="Arial" w:hAnsi="Arial" w:cs="Arial"/>
                <w:b/>
                <w:bCs/>
                <w:color w:val="FFFFFF" w:themeColor="background1"/>
                <w:sz w:val="28"/>
                <w:szCs w:val="28"/>
              </w:rPr>
              <w:t>Person</w:t>
            </w:r>
          </w:p>
        </w:tc>
        <w:tc>
          <w:tcPr>
            <w:tcW w:w="3685" w:type="dxa"/>
            <w:shd w:val="clear" w:color="auto" w:fill="052443"/>
            <w:vAlign w:val="center"/>
          </w:tcPr>
          <w:p w14:paraId="3EBC3CF0" w14:textId="77777777" w:rsidR="00504C01" w:rsidRPr="00504C01" w:rsidRDefault="00504C01" w:rsidP="00504C01">
            <w:pPr>
              <w:spacing w:after="0" w:line="240" w:lineRule="auto"/>
              <w:jc w:val="center"/>
              <w:rPr>
                <w:rFonts w:ascii="Arial" w:hAnsi="Arial" w:cs="Arial"/>
                <w:b/>
                <w:bCs/>
                <w:color w:val="FFFFFF" w:themeColor="background1"/>
                <w:sz w:val="28"/>
                <w:szCs w:val="28"/>
              </w:rPr>
            </w:pPr>
            <w:r w:rsidRPr="00504C01">
              <w:rPr>
                <w:rFonts w:ascii="Arial" w:hAnsi="Arial" w:cs="Arial"/>
                <w:b/>
                <w:bCs/>
                <w:color w:val="FFFFFF" w:themeColor="background1"/>
                <w:sz w:val="28"/>
                <w:szCs w:val="28"/>
              </w:rPr>
              <w:t>Roles</w:t>
            </w:r>
          </w:p>
        </w:tc>
      </w:tr>
      <w:tr w:rsidR="00504C01" w14:paraId="0FF564DE" w14:textId="77777777" w:rsidTr="00C1399E">
        <w:tc>
          <w:tcPr>
            <w:tcW w:w="2245" w:type="dxa"/>
            <w:shd w:val="clear" w:color="auto" w:fill="F2F2F2" w:themeFill="background1" w:themeFillShade="F2"/>
            <w:vAlign w:val="center"/>
          </w:tcPr>
          <w:p w14:paraId="367A0326"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Chair</w:t>
            </w:r>
          </w:p>
        </w:tc>
        <w:tc>
          <w:tcPr>
            <w:tcW w:w="4140" w:type="dxa"/>
            <w:vAlign w:val="center"/>
          </w:tcPr>
          <w:p w14:paraId="01D7A9FE" w14:textId="09F94FF4" w:rsidR="00504C01" w:rsidRPr="00C1399E" w:rsidRDefault="00504C01" w:rsidP="00504C01">
            <w:pPr>
              <w:spacing w:before="120" w:after="120"/>
              <w:jc w:val="center"/>
              <w:rPr>
                <w:rFonts w:ascii="Arial" w:hAnsi="Arial" w:cs="Arial"/>
                <w:sz w:val="20"/>
                <w:szCs w:val="20"/>
              </w:rPr>
            </w:pPr>
            <w:r w:rsidRPr="00C1399E">
              <w:fldChar w:fldCharType="begin">
                <w:ffData>
                  <w:name w:val="Text42"/>
                  <w:enabled/>
                  <w:calcOnExit w:val="0"/>
                  <w:textInput>
                    <w:default w:val="Name &amp; Title"/>
                  </w:textInput>
                </w:ffData>
              </w:fldChar>
            </w:r>
            <w:bookmarkStart w:id="77" w:name="Text42"/>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77"/>
          </w:p>
        </w:tc>
        <w:tc>
          <w:tcPr>
            <w:tcW w:w="3685" w:type="dxa"/>
          </w:tcPr>
          <w:p w14:paraId="49A118F0"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Determine staffing needs and delegate tasks to personnel</w:t>
            </w:r>
          </w:p>
          <w:p w14:paraId="44469AB6"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Develop incident objectives and priorities</w:t>
            </w:r>
          </w:p>
          <w:p w14:paraId="63AA1BB2"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Liaise with organizational senior leadership</w:t>
            </w:r>
          </w:p>
        </w:tc>
      </w:tr>
      <w:tr w:rsidR="00504C01" w14:paraId="57E41181" w14:textId="77777777" w:rsidTr="00C1399E">
        <w:tc>
          <w:tcPr>
            <w:tcW w:w="2245" w:type="dxa"/>
            <w:shd w:val="clear" w:color="auto" w:fill="F2F2F2" w:themeFill="background1" w:themeFillShade="F2"/>
            <w:vAlign w:val="center"/>
          </w:tcPr>
          <w:p w14:paraId="542B4D06"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1C36B7BF" w14:textId="0559F930" w:rsidR="00504C01" w:rsidRPr="00C1399E" w:rsidRDefault="00504C01" w:rsidP="00504C01">
            <w:pPr>
              <w:spacing w:before="120" w:after="120"/>
              <w:jc w:val="center"/>
              <w:rPr>
                <w:rFonts w:ascii="Arial" w:hAnsi="Arial" w:cs="Arial"/>
                <w:sz w:val="20"/>
                <w:szCs w:val="20"/>
              </w:rPr>
            </w:pPr>
            <w:r w:rsidRPr="00C1399E">
              <w:fldChar w:fldCharType="begin">
                <w:ffData>
                  <w:name w:val="Text43"/>
                  <w:enabled/>
                  <w:calcOnExit w:val="0"/>
                  <w:textInput>
                    <w:default w:val="Name &amp; Title"/>
                  </w:textInput>
                </w:ffData>
              </w:fldChar>
            </w:r>
            <w:bookmarkStart w:id="78" w:name="Text43"/>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78"/>
          </w:p>
        </w:tc>
        <w:tc>
          <w:tcPr>
            <w:tcW w:w="3685" w:type="dxa"/>
          </w:tcPr>
          <w:p w14:paraId="7A33E8AF"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Liaison between the organization, the media, the security team, and broader professional staff and stakeholders</w:t>
            </w:r>
          </w:p>
          <w:p w14:paraId="34727AA9"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Develops information to be released to the public</w:t>
            </w:r>
          </w:p>
          <w:p w14:paraId="26D86D41"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Conducts media briefings</w:t>
            </w:r>
          </w:p>
        </w:tc>
      </w:tr>
      <w:tr w:rsidR="00504C01" w14:paraId="65101009" w14:textId="77777777" w:rsidTr="00C1399E">
        <w:tc>
          <w:tcPr>
            <w:tcW w:w="2245" w:type="dxa"/>
            <w:shd w:val="clear" w:color="auto" w:fill="F2F2F2" w:themeFill="background1" w:themeFillShade="F2"/>
            <w:vAlign w:val="center"/>
          </w:tcPr>
          <w:p w14:paraId="63807939"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52B7671B" w14:textId="4F25DE2F" w:rsidR="00504C01" w:rsidRPr="00C1399E" w:rsidRDefault="00504C01" w:rsidP="00504C01">
            <w:pPr>
              <w:spacing w:before="120" w:after="120"/>
              <w:jc w:val="center"/>
              <w:rPr>
                <w:rFonts w:ascii="Arial" w:hAnsi="Arial" w:cs="Arial"/>
                <w:sz w:val="20"/>
                <w:szCs w:val="20"/>
              </w:rPr>
            </w:pPr>
            <w:r w:rsidRPr="00C1399E">
              <w:fldChar w:fldCharType="begin">
                <w:ffData>
                  <w:name w:val="Text44"/>
                  <w:enabled/>
                  <w:calcOnExit w:val="0"/>
                  <w:textInput>
                    <w:default w:val="Name &amp; Title"/>
                  </w:textInput>
                </w:ffData>
              </w:fldChar>
            </w:r>
            <w:bookmarkStart w:id="79" w:name="Text44"/>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79"/>
          </w:p>
        </w:tc>
        <w:tc>
          <w:tcPr>
            <w:tcW w:w="3685" w:type="dxa"/>
          </w:tcPr>
          <w:p w14:paraId="60FB6A1F"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Monitors safety conditions</w:t>
            </w:r>
          </w:p>
          <w:p w14:paraId="28231602"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Ensures safety of staff and visitors</w:t>
            </w:r>
          </w:p>
        </w:tc>
      </w:tr>
      <w:tr w:rsidR="00504C01" w14:paraId="7BB1FCF8" w14:textId="77777777" w:rsidTr="00C1399E">
        <w:tc>
          <w:tcPr>
            <w:tcW w:w="2245" w:type="dxa"/>
            <w:shd w:val="clear" w:color="auto" w:fill="F2F2F2" w:themeFill="background1" w:themeFillShade="F2"/>
            <w:vAlign w:val="center"/>
          </w:tcPr>
          <w:p w14:paraId="344403C9"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3051F9AE" w14:textId="06E1505D" w:rsidR="00504C01" w:rsidRPr="00C1399E" w:rsidRDefault="00504C01" w:rsidP="00504C01">
            <w:pPr>
              <w:spacing w:before="120" w:after="120"/>
              <w:jc w:val="center"/>
              <w:rPr>
                <w:rFonts w:ascii="Arial" w:hAnsi="Arial" w:cs="Arial"/>
                <w:sz w:val="20"/>
                <w:szCs w:val="20"/>
              </w:rPr>
            </w:pPr>
            <w:r w:rsidRPr="00C1399E">
              <w:fldChar w:fldCharType="begin">
                <w:ffData>
                  <w:name w:val="Text45"/>
                  <w:enabled/>
                  <w:calcOnExit w:val="0"/>
                  <w:textInput>
                    <w:default w:val="Name &amp; Title"/>
                  </w:textInput>
                </w:ffData>
              </w:fldChar>
            </w:r>
            <w:bookmarkStart w:id="80" w:name="Text45"/>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80"/>
          </w:p>
        </w:tc>
        <w:tc>
          <w:tcPr>
            <w:tcW w:w="3685" w:type="dxa"/>
          </w:tcPr>
          <w:p w14:paraId="53E462E0"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Coordinates with representatives of assisting agencies responding to the incident</w:t>
            </w:r>
          </w:p>
        </w:tc>
      </w:tr>
      <w:tr w:rsidR="00504C01" w14:paraId="71B9B6F9" w14:textId="77777777" w:rsidTr="00C1399E">
        <w:tc>
          <w:tcPr>
            <w:tcW w:w="2245" w:type="dxa"/>
            <w:shd w:val="clear" w:color="auto" w:fill="F2F2F2" w:themeFill="background1" w:themeFillShade="F2"/>
            <w:vAlign w:val="center"/>
          </w:tcPr>
          <w:p w14:paraId="7642AEE0"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773BC015" w14:textId="2592D693" w:rsidR="00504C01" w:rsidRPr="00C1399E" w:rsidRDefault="00504C01" w:rsidP="00504C01">
            <w:pPr>
              <w:spacing w:before="120" w:after="120"/>
              <w:jc w:val="center"/>
              <w:rPr>
                <w:rFonts w:ascii="Arial" w:hAnsi="Arial" w:cs="Arial"/>
                <w:sz w:val="20"/>
                <w:szCs w:val="20"/>
              </w:rPr>
            </w:pPr>
            <w:r w:rsidRPr="00C1399E">
              <w:fldChar w:fldCharType="begin">
                <w:ffData>
                  <w:name w:val="Text46"/>
                  <w:enabled/>
                  <w:calcOnExit w:val="0"/>
                  <w:textInput>
                    <w:default w:val="Name &amp; Title"/>
                  </w:textInput>
                </w:ffData>
              </w:fldChar>
            </w:r>
            <w:bookmarkStart w:id="81" w:name="Text46"/>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81"/>
          </w:p>
        </w:tc>
        <w:tc>
          <w:tcPr>
            <w:tcW w:w="3685" w:type="dxa"/>
          </w:tcPr>
          <w:p w14:paraId="4A44D772"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“Boots on the Ground”</w:t>
            </w:r>
          </w:p>
          <w:p w14:paraId="4E0A06F5"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Responsible for carrying out incident response objectives</w:t>
            </w:r>
          </w:p>
        </w:tc>
      </w:tr>
      <w:tr w:rsidR="00504C01" w14:paraId="5CE98BE4" w14:textId="77777777" w:rsidTr="00C1399E">
        <w:tc>
          <w:tcPr>
            <w:tcW w:w="2245" w:type="dxa"/>
            <w:shd w:val="clear" w:color="auto" w:fill="F2F2F2" w:themeFill="background1" w:themeFillShade="F2"/>
            <w:vAlign w:val="center"/>
          </w:tcPr>
          <w:p w14:paraId="7CAD63B7"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22D76E06" w14:textId="4E308E9B" w:rsidR="00504C01" w:rsidRPr="00C1399E" w:rsidRDefault="00504C01" w:rsidP="00504C01">
            <w:pPr>
              <w:spacing w:before="120" w:after="120"/>
              <w:jc w:val="center"/>
              <w:rPr>
                <w:rFonts w:ascii="Arial" w:hAnsi="Arial" w:cs="Arial"/>
                <w:sz w:val="20"/>
                <w:szCs w:val="20"/>
              </w:rPr>
            </w:pPr>
            <w:r w:rsidRPr="00C1399E">
              <w:fldChar w:fldCharType="begin">
                <w:ffData>
                  <w:name w:val="Text47"/>
                  <w:enabled/>
                  <w:calcOnExit w:val="0"/>
                  <w:textInput>
                    <w:default w:val="Name &amp; Title"/>
                  </w:textInput>
                </w:ffData>
              </w:fldChar>
            </w:r>
            <w:bookmarkStart w:id="82" w:name="Text47"/>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82"/>
          </w:p>
        </w:tc>
        <w:tc>
          <w:tcPr>
            <w:tcW w:w="3685" w:type="dxa"/>
          </w:tcPr>
          <w:p w14:paraId="3DA4B079"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Collects and evaluates information about the incident in order to develop a response plan</w:t>
            </w:r>
          </w:p>
          <w:p w14:paraId="7212F90E" w14:textId="77777777"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Conducts planning meetings</w:t>
            </w:r>
          </w:p>
        </w:tc>
      </w:tr>
      <w:tr w:rsidR="00504C01" w14:paraId="00B2A383" w14:textId="77777777" w:rsidTr="00C1399E">
        <w:tc>
          <w:tcPr>
            <w:tcW w:w="2245" w:type="dxa"/>
            <w:shd w:val="clear" w:color="auto" w:fill="F2F2F2" w:themeFill="background1" w:themeFillShade="F2"/>
            <w:vAlign w:val="center"/>
          </w:tcPr>
          <w:p w14:paraId="06A882C6"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lastRenderedPageBreak/>
              <w:t>Safety/Security Committee Member</w:t>
            </w:r>
          </w:p>
        </w:tc>
        <w:tc>
          <w:tcPr>
            <w:tcW w:w="4140" w:type="dxa"/>
            <w:vAlign w:val="center"/>
          </w:tcPr>
          <w:p w14:paraId="09AD8A59" w14:textId="15FFD602" w:rsidR="00504C01" w:rsidRPr="00C1399E" w:rsidRDefault="00504C01" w:rsidP="00504C01">
            <w:pPr>
              <w:spacing w:before="120" w:after="120"/>
              <w:jc w:val="center"/>
              <w:rPr>
                <w:rFonts w:ascii="Arial" w:hAnsi="Arial" w:cs="Arial"/>
                <w:sz w:val="20"/>
                <w:szCs w:val="20"/>
              </w:rPr>
            </w:pPr>
            <w:r w:rsidRPr="00C1399E">
              <w:fldChar w:fldCharType="begin">
                <w:ffData>
                  <w:name w:val="Text48"/>
                  <w:enabled/>
                  <w:calcOnExit w:val="0"/>
                  <w:textInput>
                    <w:default w:val="Name &amp; Title"/>
                  </w:textInput>
                </w:ffData>
              </w:fldChar>
            </w:r>
            <w:bookmarkStart w:id="83" w:name="Text48"/>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83"/>
          </w:p>
        </w:tc>
        <w:tc>
          <w:tcPr>
            <w:tcW w:w="3685" w:type="dxa"/>
          </w:tcPr>
          <w:p w14:paraId="61A13672" w14:textId="0B784E21"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Determines and procures resources necessary for incident response</w:t>
            </w:r>
          </w:p>
        </w:tc>
      </w:tr>
      <w:tr w:rsidR="00504C01" w14:paraId="16FD285C" w14:textId="77777777" w:rsidTr="00C1399E">
        <w:tc>
          <w:tcPr>
            <w:tcW w:w="2245" w:type="dxa"/>
            <w:shd w:val="clear" w:color="auto" w:fill="F2F2F2" w:themeFill="background1" w:themeFillShade="F2"/>
            <w:vAlign w:val="center"/>
          </w:tcPr>
          <w:p w14:paraId="603781E0" w14:textId="77777777" w:rsidR="00504C01" w:rsidRPr="00C1399E" w:rsidRDefault="00504C01" w:rsidP="00504C01">
            <w:pPr>
              <w:spacing w:before="120" w:after="120"/>
              <w:rPr>
                <w:rFonts w:ascii="Arial" w:hAnsi="Arial" w:cs="Arial"/>
                <w:b/>
                <w:bCs/>
                <w:color w:val="052443"/>
                <w:sz w:val="20"/>
                <w:szCs w:val="20"/>
              </w:rPr>
            </w:pPr>
            <w:r w:rsidRPr="00C1399E">
              <w:rPr>
                <w:rFonts w:ascii="Arial" w:hAnsi="Arial" w:cs="Arial"/>
                <w:b/>
                <w:bCs/>
                <w:color w:val="052443"/>
                <w:sz w:val="20"/>
                <w:szCs w:val="20"/>
              </w:rPr>
              <w:t>Safety/Security Committee Member</w:t>
            </w:r>
          </w:p>
        </w:tc>
        <w:tc>
          <w:tcPr>
            <w:tcW w:w="4140" w:type="dxa"/>
            <w:vAlign w:val="center"/>
          </w:tcPr>
          <w:p w14:paraId="4C7E4B70" w14:textId="14E34846" w:rsidR="00504C01" w:rsidRPr="00C1399E" w:rsidRDefault="00504C01" w:rsidP="00504C01">
            <w:pPr>
              <w:spacing w:before="120" w:after="120"/>
              <w:jc w:val="center"/>
              <w:rPr>
                <w:rFonts w:ascii="Arial" w:hAnsi="Arial" w:cs="Arial"/>
                <w:sz w:val="20"/>
                <w:szCs w:val="20"/>
              </w:rPr>
            </w:pPr>
            <w:r w:rsidRPr="00C1399E">
              <w:fldChar w:fldCharType="begin">
                <w:ffData>
                  <w:name w:val="Text49"/>
                  <w:enabled/>
                  <w:calcOnExit w:val="0"/>
                  <w:textInput>
                    <w:default w:val="Name &amp; Title"/>
                  </w:textInput>
                </w:ffData>
              </w:fldChar>
            </w:r>
            <w:bookmarkStart w:id="84" w:name="Text49"/>
            <w:r w:rsidRPr="00C1399E">
              <w:rPr>
                <w:rFonts w:ascii="Arial" w:hAnsi="Arial" w:cs="Arial"/>
                <w:sz w:val="20"/>
                <w:szCs w:val="20"/>
              </w:rPr>
              <w:instrText xml:space="preserve"> FORMTEXT </w:instrText>
            </w:r>
            <w:r w:rsidRPr="00C1399E">
              <w:fldChar w:fldCharType="separate"/>
            </w:r>
            <w:r w:rsidRPr="00C1399E">
              <w:rPr>
                <w:rFonts w:ascii="Arial" w:hAnsi="Arial" w:cs="Arial"/>
                <w:noProof/>
                <w:sz w:val="20"/>
                <w:szCs w:val="20"/>
              </w:rPr>
              <w:t>Name &amp; Title</w:t>
            </w:r>
            <w:r w:rsidRPr="00C1399E">
              <w:fldChar w:fldCharType="end"/>
            </w:r>
            <w:bookmarkEnd w:id="84"/>
          </w:p>
        </w:tc>
        <w:tc>
          <w:tcPr>
            <w:tcW w:w="3685" w:type="dxa"/>
          </w:tcPr>
          <w:p w14:paraId="2420DD8F" w14:textId="1F7CA69A" w:rsidR="00504C01" w:rsidRPr="00C1399E" w:rsidRDefault="00504C01" w:rsidP="00504C01">
            <w:pPr>
              <w:pStyle w:val="ListParagraph"/>
              <w:spacing w:before="120" w:after="120" w:line="240" w:lineRule="auto"/>
              <w:rPr>
                <w:rFonts w:ascii="Arial" w:hAnsi="Arial" w:cs="Arial"/>
                <w:sz w:val="20"/>
                <w:szCs w:val="20"/>
              </w:rPr>
            </w:pPr>
            <w:r w:rsidRPr="00C1399E">
              <w:rPr>
                <w:rFonts w:ascii="Arial" w:hAnsi="Arial" w:cs="Arial"/>
                <w:sz w:val="20"/>
                <w:szCs w:val="20"/>
              </w:rPr>
              <w:t>Responsible for recordkeeping of the incident such as:</w:t>
            </w:r>
          </w:p>
          <w:p w14:paraId="1BE07092" w14:textId="77777777" w:rsidR="00504C01" w:rsidRPr="00C1399E" w:rsidRDefault="00504C01" w:rsidP="00F67B29">
            <w:pPr>
              <w:pStyle w:val="ListParagraph"/>
              <w:numPr>
                <w:ilvl w:val="1"/>
                <w:numId w:val="2"/>
              </w:numPr>
              <w:spacing w:before="120" w:after="120" w:line="240" w:lineRule="auto"/>
              <w:ind w:left="730"/>
              <w:rPr>
                <w:rFonts w:ascii="Arial" w:hAnsi="Arial" w:cs="Arial"/>
                <w:sz w:val="20"/>
                <w:szCs w:val="20"/>
              </w:rPr>
            </w:pPr>
            <w:r w:rsidRPr="00C1399E">
              <w:rPr>
                <w:rFonts w:ascii="Arial" w:hAnsi="Arial" w:cs="Arial"/>
                <w:sz w:val="20"/>
                <w:szCs w:val="20"/>
              </w:rPr>
              <w:t>Personnel time</w:t>
            </w:r>
          </w:p>
          <w:p w14:paraId="0C4B5EAB" w14:textId="0368A5BC" w:rsidR="00504C01" w:rsidRPr="00C1399E" w:rsidRDefault="00504C01" w:rsidP="00F67B29">
            <w:pPr>
              <w:pStyle w:val="ListParagraph"/>
              <w:numPr>
                <w:ilvl w:val="1"/>
                <w:numId w:val="2"/>
              </w:numPr>
              <w:spacing w:before="120" w:after="120" w:line="240" w:lineRule="auto"/>
              <w:ind w:left="730"/>
              <w:rPr>
                <w:rFonts w:ascii="Arial" w:hAnsi="Arial" w:cs="Arial"/>
                <w:sz w:val="20"/>
                <w:szCs w:val="20"/>
              </w:rPr>
            </w:pPr>
            <w:r w:rsidRPr="00C1399E">
              <w:rPr>
                <w:rFonts w:ascii="Arial" w:hAnsi="Arial" w:cs="Arial"/>
                <w:sz w:val="20"/>
                <w:szCs w:val="20"/>
              </w:rPr>
              <w:t>Claim documentation</w:t>
            </w:r>
          </w:p>
          <w:p w14:paraId="427B807E" w14:textId="77777777" w:rsidR="00504C01" w:rsidRPr="00C1399E" w:rsidRDefault="00504C01" w:rsidP="00F67B29">
            <w:pPr>
              <w:pStyle w:val="ListParagraph"/>
              <w:numPr>
                <w:ilvl w:val="1"/>
                <w:numId w:val="2"/>
              </w:numPr>
              <w:spacing w:before="120" w:after="120" w:line="240" w:lineRule="auto"/>
              <w:ind w:left="730"/>
              <w:rPr>
                <w:rFonts w:ascii="Arial" w:hAnsi="Arial" w:cs="Arial"/>
                <w:sz w:val="20"/>
                <w:szCs w:val="20"/>
              </w:rPr>
            </w:pPr>
            <w:r w:rsidRPr="00C1399E">
              <w:rPr>
                <w:rFonts w:ascii="Arial" w:hAnsi="Arial" w:cs="Arial"/>
                <w:sz w:val="20"/>
                <w:szCs w:val="20"/>
              </w:rPr>
              <w:t>Cost documentation and analysis</w:t>
            </w:r>
          </w:p>
        </w:tc>
      </w:tr>
    </w:tbl>
    <w:p w14:paraId="5F93DE7E" w14:textId="69540114" w:rsidR="00504C01" w:rsidRDefault="00504C01" w:rsidP="0023118E"/>
    <w:p w14:paraId="642B4174" w14:textId="77777777" w:rsidR="00C1399E" w:rsidRPr="00C1399E" w:rsidRDefault="00C1399E" w:rsidP="00C1399E">
      <w:pPr>
        <w:pStyle w:val="Heading3"/>
      </w:pPr>
      <w:r w:rsidRPr="00C1399E">
        <w:t>Coordination with First Responders</w:t>
      </w:r>
    </w:p>
    <w:p w14:paraId="0B5AC7E1" w14:textId="799C630F" w:rsidR="00C1399E" w:rsidRPr="00C1399E" w:rsidRDefault="00C1399E" w:rsidP="00C1399E">
      <w:r w:rsidRPr="00C1399E">
        <w:t>If an incident is within the authorities of the responder community (police, fire/EMS, etc.), command will be transferred upon the arrival of qualified responders. At the discretion of the new Incident Commander, the organization Incident Commander (Security Committee Chair) may be integrated into the incident response in a new role.</w:t>
      </w:r>
    </w:p>
    <w:p w14:paraId="45252340" w14:textId="77777777" w:rsidR="00C1399E" w:rsidRPr="00C1399E" w:rsidRDefault="00C1399E" w:rsidP="00C1399E">
      <w:pPr>
        <w:pStyle w:val="Heading3"/>
      </w:pPr>
      <w:r w:rsidRPr="00C1399E">
        <w:t>Source and Use of Resources</w:t>
      </w:r>
    </w:p>
    <w:p w14:paraId="0F2D9EA1" w14:textId="15051E47" w:rsidR="00C1399E" w:rsidRDefault="00C1399E" w:rsidP="00C1399E">
      <w:r w:rsidRPr="00C1399E">
        <w:fldChar w:fldCharType="begin">
          <w:ffData>
            <w:name w:val="Text50"/>
            <w:enabled/>
            <w:calcOnExit w:val="0"/>
            <w:textInput>
              <w:default w:val="Organization Name"/>
            </w:textInput>
          </w:ffData>
        </w:fldChar>
      </w:r>
      <w:bookmarkStart w:id="85" w:name="Text50"/>
      <w:r w:rsidRPr="00C1399E">
        <w:instrText xml:space="preserve"> FORMTEXT </w:instrText>
      </w:r>
      <w:r w:rsidRPr="00C1399E">
        <w:fldChar w:fldCharType="separate"/>
      </w:r>
      <w:r w:rsidRPr="00C1399E">
        <w:t>Organization Name</w:t>
      </w:r>
      <w:r w:rsidRPr="00C1399E">
        <w:fldChar w:fldCharType="end"/>
      </w:r>
      <w:bookmarkEnd w:id="85"/>
      <w:r w:rsidRPr="00C1399E">
        <w:rPr>
          <w:b/>
          <w:bCs/>
        </w:rPr>
        <w:t xml:space="preserve"> </w:t>
      </w:r>
      <w:r w:rsidRPr="00C1399E">
        <w:t>may need additional resources to respond effectively to an incident. All pre-negotiated agreements and contracts can be found in Appendix G.</w:t>
      </w:r>
    </w:p>
    <w:p w14:paraId="10104349" w14:textId="16ED7762" w:rsidR="00CD358C" w:rsidRDefault="00CD358C" w:rsidP="00C1399E">
      <w:pPr>
        <w:sectPr w:rsidR="00CD358C" w:rsidSect="006E29AB">
          <w:pgSz w:w="12240" w:h="15840"/>
          <w:pgMar w:top="2016" w:right="1080" w:bottom="1800" w:left="1080" w:header="720" w:footer="144" w:gutter="0"/>
          <w:cols w:space="720"/>
          <w:docGrid w:linePitch="360"/>
        </w:sectPr>
      </w:pPr>
    </w:p>
    <w:p w14:paraId="2FB8DF54" w14:textId="28E19BF6" w:rsidR="00BB5594" w:rsidRPr="00BB5594" w:rsidRDefault="00BB5594" w:rsidP="00BB5594">
      <w:pPr>
        <w:pStyle w:val="Heading2"/>
      </w:pPr>
      <w:bookmarkStart w:id="86" w:name="_Information_Collection,_Analysis,"/>
      <w:bookmarkStart w:id="87" w:name="_Toc39056314"/>
      <w:bookmarkStart w:id="88" w:name="_Toc39232147"/>
      <w:bookmarkStart w:id="89" w:name="_Toc39403535"/>
      <w:bookmarkEnd w:id="86"/>
      <w:r w:rsidRPr="00BB5594">
        <w:lastRenderedPageBreak/>
        <w:t>Information Collection, Analysis, and Dissemination</w:t>
      </w:r>
      <w:bookmarkEnd w:id="87"/>
      <w:bookmarkEnd w:id="88"/>
      <w:bookmarkEnd w:id="89"/>
    </w:p>
    <w:p w14:paraId="625C5E99" w14:textId="77777777" w:rsidR="00BB5594" w:rsidRPr="00BB5594" w:rsidRDefault="00BB5594" w:rsidP="00BB5594">
      <w:pPr>
        <w:rPr>
          <w:b/>
          <w:bCs/>
        </w:rPr>
      </w:pPr>
      <w:r w:rsidRPr="00BB5594">
        <w:t xml:space="preserve">Accurate and relevant information is key to incident response. The </w:t>
      </w:r>
      <w:r w:rsidRPr="00BB5594">
        <w:fldChar w:fldCharType="begin">
          <w:ffData>
            <w:name w:val="Text53"/>
            <w:enabled/>
            <w:calcOnExit w:val="0"/>
            <w:textInput>
              <w:default w:val="Organization Name"/>
            </w:textInput>
          </w:ffData>
        </w:fldChar>
      </w:r>
      <w:bookmarkStart w:id="90" w:name="Text53"/>
      <w:r w:rsidRPr="00BB5594">
        <w:instrText xml:space="preserve"> FORMTEXT </w:instrText>
      </w:r>
      <w:r w:rsidRPr="00BB5594">
        <w:fldChar w:fldCharType="separate"/>
      </w:r>
      <w:r w:rsidRPr="00BB5594">
        <w:t>Organization Name</w:t>
      </w:r>
      <w:r w:rsidRPr="00BB5594">
        <w:fldChar w:fldCharType="end"/>
      </w:r>
      <w:bookmarkEnd w:id="90"/>
      <w:r w:rsidRPr="00BB5594">
        <w:rPr>
          <w:b/>
          <w:bCs/>
        </w:rPr>
        <w:t xml:space="preserve"> </w:t>
      </w:r>
      <w:r w:rsidRPr="00BB5594">
        <w:t xml:space="preserve">will maintain contact and participate in information sharing with local law enforcement, Secure Community Network (SCN), and other relevant partners. Useful sources of information include social media, mainstream media, and weather reports. Relevant information will also be shared internally and externally based on the communications procedure outlined in the Communications Procedure Annex. </w:t>
      </w:r>
    </w:p>
    <w:p w14:paraId="5749BA9C" w14:textId="2060DC5F" w:rsidR="00BB5594" w:rsidRPr="00BB5594" w:rsidRDefault="00BB5594" w:rsidP="00BB5594">
      <w:pPr>
        <w:pStyle w:val="Heading2"/>
      </w:pPr>
      <w:bookmarkStart w:id="91" w:name="_Training_and_Exercises"/>
      <w:bookmarkStart w:id="92" w:name="_Toc39056315"/>
      <w:bookmarkStart w:id="93" w:name="_Toc39232148"/>
      <w:bookmarkStart w:id="94" w:name="_Toc39403536"/>
      <w:bookmarkEnd w:id="91"/>
      <w:r w:rsidRPr="00BB5594">
        <w:t>Training and Exercises</w:t>
      </w:r>
      <w:bookmarkEnd w:id="92"/>
      <w:bookmarkEnd w:id="93"/>
      <w:bookmarkEnd w:id="94"/>
    </w:p>
    <w:p w14:paraId="150F0FC8" w14:textId="2D63910D" w:rsidR="00BB5594" w:rsidRPr="00BB5594" w:rsidRDefault="00BB5594" w:rsidP="00BB5594">
      <w:r w:rsidRPr="00BB5594">
        <w:fldChar w:fldCharType="begin">
          <w:ffData>
            <w:name w:val="Text51"/>
            <w:enabled/>
            <w:calcOnExit w:val="0"/>
            <w:textInput>
              <w:default w:val="Organization Name"/>
            </w:textInput>
          </w:ffData>
        </w:fldChar>
      </w:r>
      <w:bookmarkStart w:id="95" w:name="Text51"/>
      <w:r w:rsidRPr="00BB5594">
        <w:instrText xml:space="preserve"> FORMTEXT </w:instrText>
      </w:r>
      <w:r w:rsidRPr="00BB5594">
        <w:fldChar w:fldCharType="separate"/>
      </w:r>
      <w:r w:rsidRPr="00BB5594">
        <w:t>Organization Name</w:t>
      </w:r>
      <w:r w:rsidRPr="00BB5594">
        <w:fldChar w:fldCharType="end"/>
      </w:r>
      <w:bookmarkEnd w:id="95"/>
      <w:r w:rsidRPr="00BB5594">
        <w:t xml:space="preserve"> recognizes the critical importance of training and exercising as a part of incident response preparation. In order to ensure that all staff, members, and responders are aware of their roles and responsibilities as outlined in this EOP, the </w:t>
      </w:r>
      <w:r w:rsidRPr="00BB5594">
        <w:fldChar w:fldCharType="begin">
          <w:ffData>
            <w:name w:val="Text52"/>
            <w:enabled/>
            <w:calcOnExit w:val="0"/>
            <w:textInput>
              <w:default w:val="Organization Name"/>
            </w:textInput>
          </w:ffData>
        </w:fldChar>
      </w:r>
      <w:bookmarkStart w:id="96" w:name="Text52"/>
      <w:r w:rsidRPr="00BB5594">
        <w:instrText xml:space="preserve"> FORMTEXT </w:instrText>
      </w:r>
      <w:r w:rsidRPr="00BB5594">
        <w:fldChar w:fldCharType="separate"/>
      </w:r>
      <w:r w:rsidRPr="00BB5594">
        <w:t>Organization Name</w:t>
      </w:r>
      <w:r w:rsidRPr="00BB5594">
        <w:fldChar w:fldCharType="end"/>
      </w:r>
      <w:bookmarkEnd w:id="96"/>
      <w:r w:rsidRPr="00BB5594">
        <w:rPr>
          <w:b/>
          <w:bCs/>
        </w:rPr>
        <w:t xml:space="preserve"> </w:t>
      </w:r>
      <w:r w:rsidRPr="00BB5594">
        <w:t>will coordinate with Secure Community Network (SCN) and other response partners to conduct necessary trainings and exercise. A record of training and exercises conducted as it relates to this plan are located in Appendix C.</w:t>
      </w:r>
    </w:p>
    <w:p w14:paraId="29675159" w14:textId="66E079DE" w:rsidR="00BB5594" w:rsidRPr="00BB5594" w:rsidRDefault="00BB5594" w:rsidP="00BB5594">
      <w:pPr>
        <w:pStyle w:val="Heading2"/>
      </w:pPr>
      <w:bookmarkStart w:id="97" w:name="_Administration,_Finance,_and"/>
      <w:bookmarkStart w:id="98" w:name="_Toc39056316"/>
      <w:bookmarkStart w:id="99" w:name="_Toc39232149"/>
      <w:bookmarkStart w:id="100" w:name="_Toc39403537"/>
      <w:bookmarkEnd w:id="97"/>
      <w:r w:rsidRPr="00BB5594">
        <w:t>Administration, Finance, and Logistics</w:t>
      </w:r>
      <w:bookmarkEnd w:id="98"/>
      <w:bookmarkEnd w:id="99"/>
      <w:bookmarkEnd w:id="100"/>
    </w:p>
    <w:p w14:paraId="7BA89D2B" w14:textId="77777777" w:rsidR="00BB5594" w:rsidRPr="00BB5594" w:rsidRDefault="00BB5594" w:rsidP="00BB5594">
      <w:r w:rsidRPr="00BB5594">
        <w:t>During any incident, resource tracking is key. Accurate and detailed recordkeeping of incident costs is important as detailed records will assist in the recovery of funds from insurers and/or requesting assistance from the State and/or Federal Government. A Resource Tracking guide is located in Appendix K and can be utilized to assist with resource tracking during an incident.</w:t>
      </w:r>
    </w:p>
    <w:p w14:paraId="09157093" w14:textId="372216A7" w:rsidR="00BB5594" w:rsidRPr="00BB5594" w:rsidRDefault="00BB5594" w:rsidP="00BB5594">
      <w:pPr>
        <w:pStyle w:val="Heading2"/>
      </w:pPr>
      <w:bookmarkStart w:id="101" w:name="_References"/>
      <w:bookmarkStart w:id="102" w:name="_Toc39056317"/>
      <w:bookmarkStart w:id="103" w:name="_Toc39232150"/>
      <w:bookmarkStart w:id="104" w:name="_Toc39403538"/>
      <w:bookmarkEnd w:id="101"/>
      <w:r w:rsidRPr="00BB5594">
        <w:t>References</w:t>
      </w:r>
      <w:bookmarkEnd w:id="102"/>
      <w:bookmarkEnd w:id="103"/>
      <w:bookmarkEnd w:id="104"/>
    </w:p>
    <w:p w14:paraId="24462767" w14:textId="7AC60978" w:rsidR="00BB5594" w:rsidRPr="00BB5594" w:rsidRDefault="00BB5594" w:rsidP="00BB5594">
      <w:pPr>
        <w:pStyle w:val="Heading3"/>
      </w:pPr>
      <w:r w:rsidRPr="00BB5594">
        <w:t>Federal</w:t>
      </w:r>
    </w:p>
    <w:p w14:paraId="32626725" w14:textId="77777777" w:rsidR="00BB5594" w:rsidRPr="00BB5594" w:rsidRDefault="00BB5594" w:rsidP="00BB5594">
      <w:pPr>
        <w:pStyle w:val="ListParagraph"/>
      </w:pPr>
      <w:r w:rsidRPr="00BB5594">
        <w:t xml:space="preserve">Robert T. Stafford Disaster Relief and Emergency Assistance Act of 1988, 42 U.S.C. 5121, et seq., as amended </w:t>
      </w:r>
    </w:p>
    <w:p w14:paraId="041BD049" w14:textId="77777777" w:rsidR="00BB5594" w:rsidRPr="00BB5594" w:rsidRDefault="00BB5594" w:rsidP="00BB5594">
      <w:pPr>
        <w:pStyle w:val="ListParagraph"/>
      </w:pPr>
      <w:r w:rsidRPr="00BB5594">
        <w:t xml:space="preserve">Homeland Security Presidential Directive 5, </w:t>
      </w:r>
      <w:r w:rsidRPr="00BB5594">
        <w:rPr>
          <w:i/>
          <w:iCs/>
        </w:rPr>
        <w:t>Management of Domestic Incidents</w:t>
      </w:r>
      <w:r w:rsidRPr="00BB5594">
        <w:t xml:space="preserve">, February 28, 2003 </w:t>
      </w:r>
    </w:p>
    <w:p w14:paraId="3A122BD4" w14:textId="77777777" w:rsidR="00BB5594" w:rsidRPr="00BB5594" w:rsidRDefault="00BB5594" w:rsidP="00BB5594">
      <w:pPr>
        <w:pStyle w:val="ListParagraph"/>
      </w:pPr>
      <w:r w:rsidRPr="00BB5594">
        <w:t xml:space="preserve">Homeland Security Presidential Directive 8, </w:t>
      </w:r>
      <w:r w:rsidRPr="00BB5594">
        <w:rPr>
          <w:i/>
          <w:iCs/>
        </w:rPr>
        <w:t>National Preparedness</w:t>
      </w:r>
      <w:r w:rsidRPr="00BB5594">
        <w:t xml:space="preserve">, December 17, 2003 </w:t>
      </w:r>
    </w:p>
    <w:p w14:paraId="66283D67" w14:textId="77777777" w:rsidR="00BB5594" w:rsidRPr="00BB5594" w:rsidRDefault="00BB5594" w:rsidP="00BB5594">
      <w:pPr>
        <w:pStyle w:val="ListParagraph"/>
      </w:pPr>
      <w:r w:rsidRPr="00BB5594">
        <w:t xml:space="preserve">The Code of Federal Regulations, Title 44, Chapter 1, Federal Emergency Management Agency, October 1, 2007 </w:t>
      </w:r>
    </w:p>
    <w:p w14:paraId="30C88D02" w14:textId="77777777" w:rsidR="00BB5594" w:rsidRPr="00BB5594" w:rsidRDefault="00BB5594" w:rsidP="00BB5594">
      <w:pPr>
        <w:pStyle w:val="ListParagraph"/>
      </w:pPr>
      <w:r w:rsidRPr="00BB5594">
        <w:t xml:space="preserve">National Preparedness Goal, Federal Emergency Management Agency, September 2015 </w:t>
      </w:r>
    </w:p>
    <w:p w14:paraId="18D6517B" w14:textId="77777777" w:rsidR="00BB5594" w:rsidRPr="00BB5594" w:rsidRDefault="00BB5594" w:rsidP="00BB5594">
      <w:pPr>
        <w:pStyle w:val="ListParagraph"/>
      </w:pPr>
      <w:r w:rsidRPr="00BB5594">
        <w:t xml:space="preserve">National Preparedness System, Federal Emergency Management Agency, November 2011 </w:t>
      </w:r>
    </w:p>
    <w:p w14:paraId="7100A7A9" w14:textId="77777777" w:rsidR="00BB5594" w:rsidRPr="00BB5594" w:rsidRDefault="00BB5594" w:rsidP="00BB5594">
      <w:pPr>
        <w:pStyle w:val="ListParagraph"/>
      </w:pPr>
      <w:r w:rsidRPr="00BB5594">
        <w:t xml:space="preserve">National Incident Management System, Federal Emergency Management Agency, December 2008 </w:t>
      </w:r>
    </w:p>
    <w:p w14:paraId="412CDF47" w14:textId="77777777" w:rsidR="00BB5594" w:rsidRPr="00BB5594" w:rsidRDefault="00BB5594" w:rsidP="00BB5594">
      <w:pPr>
        <w:pStyle w:val="ListParagraph"/>
      </w:pPr>
      <w:r w:rsidRPr="00BB5594">
        <w:t xml:space="preserve">A Whole Community Approach to Emergency Management: Principles, Themes, and Pathways for Action, December 2011 </w:t>
      </w:r>
    </w:p>
    <w:p w14:paraId="717E7B62" w14:textId="77777777" w:rsidR="00BB5594" w:rsidRPr="00BB5594" w:rsidRDefault="00BB5594" w:rsidP="00BB5594">
      <w:pPr>
        <w:pStyle w:val="ListParagraph"/>
      </w:pPr>
      <w:r w:rsidRPr="00BB5594">
        <w:t xml:space="preserve">Comprehensive Preparedness Guide 101 – Developing and Maintaining Emergency Operations Plans, Federal Emergency Management Agency, November 2010 </w:t>
      </w:r>
    </w:p>
    <w:p w14:paraId="1C506194" w14:textId="77777777" w:rsidR="00BB5594" w:rsidRPr="00BB5594" w:rsidRDefault="00BB5594" w:rsidP="00BB5594">
      <w:pPr>
        <w:pStyle w:val="ListParagraph"/>
      </w:pPr>
      <w:r w:rsidRPr="00BB5594">
        <w:t>Guide for Developing High-Quality Emergency Operations Plans for Houses of Worship, Federal Emergency Management Agency, June 2013</w:t>
      </w:r>
    </w:p>
    <w:p w14:paraId="18CC6093" w14:textId="669F7002" w:rsidR="00BB5594" w:rsidRPr="00BB5594" w:rsidRDefault="00BB5594" w:rsidP="00BB5594">
      <w:pPr>
        <w:pStyle w:val="Heading3"/>
      </w:pPr>
      <w:r w:rsidRPr="00BB5594">
        <w:t>State</w:t>
      </w:r>
    </w:p>
    <w:p w14:paraId="1A15B788" w14:textId="402C33A5" w:rsidR="00BB5594" w:rsidRPr="00BB5594" w:rsidRDefault="00BB5594" w:rsidP="00BB5594">
      <w:pPr>
        <w:rPr>
          <w:i/>
          <w:iCs/>
        </w:rPr>
      </w:pPr>
      <w:r w:rsidRPr="00BB5594">
        <w:rPr>
          <w:i/>
          <w:iCs/>
        </w:rPr>
        <w:t>T</w:t>
      </w:r>
      <w:r>
        <w:rPr>
          <w:i/>
          <w:iCs/>
        </w:rPr>
        <w:t>h</w:t>
      </w:r>
      <w:r w:rsidRPr="00BB5594">
        <w:rPr>
          <w:i/>
          <w:iCs/>
        </w:rPr>
        <w:t>ese will vary by state and will need to be completed for the state in which the organization in located in.</w:t>
      </w:r>
    </w:p>
    <w:p w14:paraId="6FB97013" w14:textId="1E0C4F8A" w:rsidR="00BB5594" w:rsidRPr="00BB5594" w:rsidRDefault="00BB5594" w:rsidP="00BB5594">
      <w:pPr>
        <w:pStyle w:val="Heading3"/>
      </w:pPr>
      <w:r w:rsidRPr="00BB5594">
        <w:t>Local</w:t>
      </w:r>
    </w:p>
    <w:p w14:paraId="799F6A92" w14:textId="3E42A6F8" w:rsidR="00BB5594" w:rsidRPr="00BB5594" w:rsidRDefault="00BB5594" w:rsidP="00BB5594">
      <w:pPr>
        <w:rPr>
          <w:i/>
          <w:iCs/>
        </w:rPr>
      </w:pPr>
      <w:r w:rsidRPr="00BB5594">
        <w:rPr>
          <w:i/>
          <w:iCs/>
        </w:rPr>
        <w:t>These will vary by locality and will need to be completed for the locality in which the organization in located in.</w:t>
      </w:r>
    </w:p>
    <w:p w14:paraId="7DC1CABB" w14:textId="6E406DAE" w:rsidR="00BB5594" w:rsidRDefault="00BB5594" w:rsidP="00BB5594">
      <w:pPr>
        <w:rPr>
          <w:i/>
          <w:iCs/>
        </w:rPr>
      </w:pPr>
      <w:r w:rsidRPr="00BB5594">
        <w:rPr>
          <w:i/>
          <w:iCs/>
        </w:rPr>
        <w:lastRenderedPageBreak/>
        <w:t>Disclaimer: The purpose of this document is to provide guidance for developing an Emergency Operations Plan for your organization. None of the information contained in this document supersedes any local, state, or federal laws and/or guidance.</w:t>
      </w:r>
    </w:p>
    <w:p w14:paraId="773A1665" w14:textId="579F3AC0" w:rsidR="000E19EE" w:rsidRDefault="000E19EE" w:rsidP="000E19EE">
      <w:pPr>
        <w:rPr>
          <w:i/>
          <w:iCs/>
        </w:rPr>
      </w:pPr>
    </w:p>
    <w:p w14:paraId="75FBC6DF" w14:textId="3AD6D505" w:rsidR="000E19EE" w:rsidRDefault="000E19EE" w:rsidP="000E19EE">
      <w:pPr>
        <w:sectPr w:rsidR="000E19EE" w:rsidSect="006E29AB">
          <w:pgSz w:w="12240" w:h="15840"/>
          <w:pgMar w:top="2016" w:right="1080" w:bottom="1800" w:left="1080" w:header="720" w:footer="144" w:gutter="0"/>
          <w:cols w:space="720"/>
          <w:docGrid w:linePitch="360"/>
        </w:sectPr>
      </w:pPr>
    </w:p>
    <w:p w14:paraId="79708270" w14:textId="300DA4F6" w:rsidR="00BB5594" w:rsidRPr="00721369" w:rsidRDefault="00183636" w:rsidP="00721369">
      <w:pPr>
        <w:pStyle w:val="Heading4"/>
      </w:pPr>
      <w:bookmarkStart w:id="105" w:name="_Functional__Annexes"/>
      <w:bookmarkEnd w:id="105"/>
      <w:r>
        <w:rPr>
          <w:noProof/>
        </w:rPr>
        <w:lastRenderedPageBreak/>
        <w:drawing>
          <wp:anchor distT="0" distB="0" distL="114300" distR="114300" simplePos="0" relativeHeight="251685888" behindDoc="1" locked="0" layoutInCell="1" allowOverlap="1" wp14:anchorId="257D242F" wp14:editId="492B2313">
            <wp:simplePos x="0" y="0"/>
            <wp:positionH relativeFrom="page">
              <wp:align>center</wp:align>
            </wp:positionH>
            <wp:positionV relativeFrom="paragraph">
              <wp:posOffset>2663190</wp:posOffset>
            </wp:positionV>
            <wp:extent cx="3162300" cy="316230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SCN_Logo_Print_Knockout.png"/>
                    <pic:cNvPicPr/>
                  </pic:nvPicPr>
                  <pic:blipFill>
                    <a:blip r:embed="rId56">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page">
              <wp14:pctWidth>0</wp14:pctWidth>
            </wp14:sizeRelH>
            <wp14:sizeRelV relativeFrom="page">
              <wp14:pctHeight>0</wp14:pctHeight>
            </wp14:sizeRelV>
          </wp:anchor>
        </w:drawing>
      </w:r>
      <w:r w:rsidR="00AB3C10" w:rsidRPr="00AB3C10">
        <w:t xml:space="preserve"> </w:t>
      </w:r>
      <w:r w:rsidR="00AB3C10" w:rsidRPr="00721369">
        <w:t xml:space="preserve">Functional </w:t>
      </w:r>
      <w:r w:rsidR="00AB3C10" w:rsidRPr="00721369">
        <w:br/>
        <w:t>Annexes</w:t>
      </w:r>
    </w:p>
    <w:p w14:paraId="3D848CE0" w14:textId="729D3E45" w:rsidR="00183636" w:rsidRPr="00BB5594" w:rsidRDefault="00183636" w:rsidP="00183636">
      <w:pPr>
        <w:spacing w:before="1680"/>
        <w:jc w:val="center"/>
        <w:rPr>
          <w:b/>
          <w:bCs/>
          <w:color w:val="FFFFFF" w:themeColor="background1"/>
          <w:sz w:val="96"/>
          <w:szCs w:val="96"/>
        </w:rPr>
        <w:sectPr w:rsidR="00183636" w:rsidRPr="00BB5594" w:rsidSect="006E29AB">
          <w:headerReference w:type="default" r:id="rId57"/>
          <w:pgSz w:w="12240" w:h="15840"/>
          <w:pgMar w:top="2016" w:right="1080" w:bottom="1800" w:left="1080" w:header="720" w:footer="144" w:gutter="0"/>
          <w:cols w:space="720"/>
          <w:docGrid w:linePitch="360"/>
        </w:sectPr>
      </w:pPr>
    </w:p>
    <w:p w14:paraId="2A91906D" w14:textId="04D6CDE8" w:rsidR="00E4090F" w:rsidRDefault="00E4090F" w:rsidP="00E4090F">
      <w:pPr>
        <w:pStyle w:val="Heading3"/>
        <w:ind w:left="720"/>
      </w:pPr>
      <w:r>
        <w:rPr>
          <w:noProof/>
        </w:rPr>
        <w:lastRenderedPageBreak/>
        <w:drawing>
          <wp:anchor distT="0" distB="0" distL="114300" distR="114300" simplePos="0" relativeHeight="251687936" behindDoc="0" locked="0" layoutInCell="1" allowOverlap="1" wp14:anchorId="3FA5E0A6" wp14:editId="7EE624A1">
            <wp:simplePos x="0" y="0"/>
            <wp:positionH relativeFrom="margin">
              <wp:align>left</wp:align>
            </wp:positionH>
            <wp:positionV relativeFrom="paragraph">
              <wp:posOffset>-3810</wp:posOffset>
            </wp:positionV>
            <wp:extent cx="342900" cy="342900"/>
            <wp:effectExtent l="0" t="0" r="0" b="0"/>
            <wp:wrapNone/>
            <wp:docPr id="287" name="Graphic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7F2148C2" w14:textId="78C16F7F" w:rsidR="00E4090F" w:rsidRPr="00E4090F" w:rsidRDefault="00E4090F" w:rsidP="00E4090F">
      <w:pPr>
        <w:ind w:left="720"/>
        <w:rPr>
          <w:b/>
          <w:bCs/>
        </w:rPr>
      </w:pPr>
      <w:r w:rsidRPr="00E4090F">
        <w:t>Communication is a critical part of incident management. This section outlines the organization’s communication procedures.</w:t>
      </w:r>
    </w:p>
    <w:p w14:paraId="4D21B978" w14:textId="2FDF5E43" w:rsidR="00E4090F" w:rsidRPr="00E4090F" w:rsidRDefault="00E4090F" w:rsidP="00E4090F">
      <w:pPr>
        <w:pStyle w:val="Heading3"/>
        <w:ind w:left="720"/>
      </w:pPr>
      <w:r>
        <w:rPr>
          <w:noProof/>
        </w:rPr>
        <w:drawing>
          <wp:anchor distT="0" distB="0" distL="114300" distR="114300" simplePos="0" relativeHeight="251686912" behindDoc="0" locked="0" layoutInCell="1" allowOverlap="1" wp14:anchorId="74DA8ED3" wp14:editId="7FE12C0D">
            <wp:simplePos x="0" y="0"/>
            <wp:positionH relativeFrom="margin">
              <wp:align>left</wp:align>
            </wp:positionH>
            <wp:positionV relativeFrom="paragraph">
              <wp:posOffset>8890</wp:posOffset>
            </wp:positionV>
            <wp:extent cx="355600" cy="355600"/>
            <wp:effectExtent l="0" t="0" r="6350" b="6350"/>
            <wp:wrapNone/>
            <wp:docPr id="286" name="Graphic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61F885B9" w14:textId="11E65A45" w:rsidR="00E4090F" w:rsidRPr="00E4090F" w:rsidRDefault="00E4090F" w:rsidP="00757838">
      <w:pPr>
        <w:spacing w:after="480"/>
        <w:ind w:left="720"/>
      </w:pPr>
      <w:r w:rsidRPr="00E4090F">
        <w:t>The communications procedures outline the steps to be taken to communicate information before, during, and after an incident.</w:t>
      </w:r>
    </w:p>
    <w:p w14:paraId="48571E36" w14:textId="77777777" w:rsidR="00757838" w:rsidRPr="00E4090F" w:rsidRDefault="00757838" w:rsidP="00757838">
      <w:pPr>
        <w:pStyle w:val="Heading3"/>
        <w:jc w:val="center"/>
      </w:pPr>
      <w:r w:rsidRPr="00E4090F">
        <w:t>BEFORE Incident Communications is Required</w:t>
      </w:r>
    </w:p>
    <w:p w14:paraId="512EE46B" w14:textId="77777777" w:rsidR="00757838" w:rsidRPr="00E4090F" w:rsidRDefault="00757838" w:rsidP="00757838">
      <w:pPr>
        <w:spacing w:after="0"/>
        <w:jc w:val="center"/>
      </w:pPr>
      <w:r w:rsidRPr="00E4090F">
        <w:rPr>
          <w:b/>
          <w:bCs/>
        </w:rPr>
        <w:t>Goal:</w:t>
      </w:r>
      <w:r w:rsidRPr="00E4090F">
        <w:t xml:space="preserve"> Ensure a Communications Plan is developed and in place.</w:t>
      </w:r>
    </w:p>
    <w:p w14:paraId="0EFDBECE" w14:textId="77777777" w:rsidR="00757838" w:rsidRPr="00E4090F" w:rsidRDefault="00757838" w:rsidP="00757838">
      <w:pPr>
        <w:spacing w:after="0"/>
        <w:jc w:val="center"/>
      </w:pPr>
      <w:r w:rsidRPr="00E4090F">
        <w:rPr>
          <w:b/>
          <w:bCs/>
        </w:rPr>
        <w:t>Objective 1:</w:t>
      </w:r>
      <w:r w:rsidRPr="00E4090F">
        <w:t xml:space="preserve"> Establish a Communications Plan</w:t>
      </w:r>
    </w:p>
    <w:p w14:paraId="162EFEE0" w14:textId="378DA7D3" w:rsidR="00E4090F" w:rsidRPr="00E4090F" w:rsidRDefault="00757838" w:rsidP="00757838">
      <w:pPr>
        <w:jc w:val="center"/>
      </w:pPr>
      <w:r w:rsidRPr="00E4090F">
        <w:rPr>
          <w:b/>
          <w:bCs/>
        </w:rPr>
        <w:t>Objective 2:</w:t>
      </w:r>
      <w:r w:rsidRPr="00E4090F">
        <w:t xml:space="preserve"> Test the Communications Plan</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2880"/>
        <w:gridCol w:w="1620"/>
        <w:gridCol w:w="3330"/>
      </w:tblGrid>
      <w:tr w:rsidR="00130EBA" w:rsidRPr="00E4090F" w14:paraId="3B6E3044" w14:textId="77777777" w:rsidTr="00130EBA">
        <w:trPr>
          <w:trHeight w:val="864"/>
        </w:trPr>
        <w:tc>
          <w:tcPr>
            <w:tcW w:w="2250" w:type="dxa"/>
            <w:shd w:val="clear" w:color="auto" w:fill="052443"/>
            <w:vAlign w:val="center"/>
          </w:tcPr>
          <w:bookmarkStart w:id="106" w:name="Responsible"/>
          <w:p w14:paraId="757E987E" w14:textId="77777777" w:rsidR="00E4090F" w:rsidRPr="00E4090F" w:rsidRDefault="00E4090F" w:rsidP="00130EBA">
            <w:pPr>
              <w:spacing w:after="0" w:line="240" w:lineRule="auto"/>
              <w:rPr>
                <w:rFonts w:ascii="Arial" w:hAnsi="Arial" w:cs="Arial"/>
                <w:b/>
                <w:bCs/>
                <w:color w:val="FFFFFF" w:themeColor="background1"/>
              </w:rPr>
            </w:pPr>
            <w:r w:rsidRPr="00E4090F">
              <w:rPr>
                <w:b/>
                <w:bCs/>
                <w:color w:val="FFFFFF" w:themeColor="background1"/>
              </w:rPr>
              <w:fldChar w:fldCharType="begin"/>
            </w:r>
            <w:r w:rsidRPr="00E4090F">
              <w:rPr>
                <w:rFonts w:ascii="Arial" w:hAnsi="Arial" w:cs="Arial"/>
                <w:b/>
                <w:bCs/>
                <w:color w:val="FFFFFF" w:themeColor="background1"/>
              </w:rPr>
              <w:instrText>HYPERLINK  \l "__Responsible" \o "Insert the title (i.e. Executive Director) of the person that would be responsible for carrying out this course of action."</w:instrText>
            </w:r>
            <w:r w:rsidRPr="00E4090F">
              <w:rPr>
                <w:b/>
                <w:bCs/>
                <w:color w:val="FFFFFF" w:themeColor="background1"/>
              </w:rPr>
              <w:fldChar w:fldCharType="separate"/>
            </w:r>
            <w:r w:rsidRPr="00E4090F">
              <w:rPr>
                <w:rStyle w:val="Hyperlink"/>
                <w:rFonts w:ascii="Arial" w:hAnsi="Arial" w:cs="Arial"/>
                <w:b/>
                <w:bCs/>
                <w:color w:val="FFFFFF" w:themeColor="background1"/>
                <w:u w:val="none"/>
              </w:rPr>
              <w:t>WHO IS RESPONSIBLE</w:t>
            </w:r>
            <w:bookmarkEnd w:id="106"/>
            <w:r w:rsidRPr="00E4090F">
              <w:rPr>
                <w:color w:val="FFFFFF" w:themeColor="background1"/>
              </w:rPr>
              <w:fldChar w:fldCharType="end"/>
            </w:r>
          </w:p>
        </w:tc>
        <w:bookmarkStart w:id="107" w:name="courseofaction"/>
        <w:tc>
          <w:tcPr>
            <w:tcW w:w="2880" w:type="dxa"/>
            <w:shd w:val="clear" w:color="auto" w:fill="052443"/>
            <w:vAlign w:val="center"/>
          </w:tcPr>
          <w:p w14:paraId="14AD0945" w14:textId="77777777" w:rsidR="00E4090F" w:rsidRPr="00E4090F" w:rsidRDefault="00E4090F" w:rsidP="00130EBA">
            <w:pPr>
              <w:spacing w:after="0" w:line="240" w:lineRule="auto"/>
              <w:rPr>
                <w:rFonts w:ascii="Arial" w:hAnsi="Arial" w:cs="Arial"/>
                <w:b/>
                <w:bCs/>
                <w:color w:val="FFFFFF" w:themeColor="background1"/>
              </w:rPr>
            </w:pPr>
            <w:r w:rsidRPr="00E4090F">
              <w:rPr>
                <w:b/>
                <w:bCs/>
                <w:color w:val="FFFFFF" w:themeColor="background1"/>
              </w:rPr>
              <w:fldChar w:fldCharType="begin"/>
            </w:r>
            <w:r w:rsidRPr="00E4090F">
              <w:rPr>
                <w:rFonts w:ascii="Arial" w:hAnsi="Arial" w:cs="Arial"/>
                <w:b/>
                <w:bCs/>
                <w:color w:val="FFFFFF" w:themeColor="background1"/>
              </w:rPr>
              <w:instrText xml:space="preserve"> HYPERLINK  \l "courseofaction" \o "Insert any actions that your organization would complete during this phase to meet the goal and objectives" </w:instrText>
            </w:r>
            <w:r w:rsidRPr="00E4090F">
              <w:rPr>
                <w:b/>
                <w:bCs/>
                <w:color w:val="FFFFFF" w:themeColor="background1"/>
              </w:rPr>
              <w:fldChar w:fldCharType="separate"/>
            </w:r>
            <w:r w:rsidRPr="00E4090F">
              <w:rPr>
                <w:rStyle w:val="Hyperlink"/>
                <w:rFonts w:ascii="Arial" w:hAnsi="Arial" w:cs="Arial"/>
                <w:b/>
                <w:bCs/>
                <w:color w:val="FFFFFF" w:themeColor="background1"/>
                <w:u w:val="none"/>
              </w:rPr>
              <w:t>COURSE OF ACTION</w:t>
            </w:r>
            <w:bookmarkEnd w:id="107"/>
            <w:r w:rsidRPr="00E4090F">
              <w:rPr>
                <w:color w:val="FFFFFF" w:themeColor="background1"/>
              </w:rPr>
              <w:fldChar w:fldCharType="end"/>
            </w:r>
          </w:p>
        </w:tc>
        <w:bookmarkStart w:id="108" w:name="duedate"/>
        <w:tc>
          <w:tcPr>
            <w:tcW w:w="1620" w:type="dxa"/>
            <w:shd w:val="clear" w:color="auto" w:fill="052443"/>
            <w:vAlign w:val="center"/>
          </w:tcPr>
          <w:p w14:paraId="4D495A55" w14:textId="77777777" w:rsidR="00E4090F" w:rsidRPr="00E4090F" w:rsidRDefault="00E4090F" w:rsidP="00130EBA">
            <w:pPr>
              <w:spacing w:after="0" w:line="240" w:lineRule="auto"/>
              <w:jc w:val="center"/>
              <w:rPr>
                <w:rFonts w:ascii="Arial" w:hAnsi="Arial" w:cs="Arial"/>
                <w:b/>
                <w:bCs/>
                <w:color w:val="FFFFFF" w:themeColor="background1"/>
              </w:rPr>
            </w:pPr>
            <w:r w:rsidRPr="00E4090F">
              <w:rPr>
                <w:b/>
                <w:bCs/>
                <w:color w:val="FFFFFF" w:themeColor="background1"/>
              </w:rPr>
              <w:fldChar w:fldCharType="begin"/>
            </w:r>
            <w:r w:rsidRPr="00E4090F">
              <w:rPr>
                <w:rFonts w:ascii="Arial" w:hAnsi="Arial" w:cs="Arial"/>
                <w:b/>
                <w:bCs/>
                <w:color w:val="FFFFFF" w:themeColor="background1"/>
              </w:rPr>
              <w:instrText>HYPERLINK  \l "_duedate" \o "Insert the date the action should be completed by"</w:instrText>
            </w:r>
            <w:r w:rsidRPr="00E4090F">
              <w:rPr>
                <w:b/>
                <w:bCs/>
                <w:color w:val="FFFFFF" w:themeColor="background1"/>
              </w:rPr>
              <w:fldChar w:fldCharType="separate"/>
            </w:r>
            <w:r w:rsidRPr="00E4090F">
              <w:rPr>
                <w:rStyle w:val="Hyperlink"/>
                <w:rFonts w:ascii="Arial" w:hAnsi="Arial" w:cs="Arial"/>
                <w:b/>
                <w:bCs/>
                <w:color w:val="FFFFFF" w:themeColor="background1"/>
                <w:u w:val="none"/>
              </w:rPr>
              <w:t>DUE DATE</w:t>
            </w:r>
            <w:bookmarkEnd w:id="108"/>
            <w:r w:rsidRPr="00E4090F">
              <w:rPr>
                <w:color w:val="FFFFFF" w:themeColor="background1"/>
              </w:rPr>
              <w:fldChar w:fldCharType="end"/>
            </w:r>
          </w:p>
        </w:tc>
        <w:bookmarkStart w:id="109" w:name="followup"/>
        <w:tc>
          <w:tcPr>
            <w:tcW w:w="3330" w:type="dxa"/>
            <w:shd w:val="clear" w:color="auto" w:fill="052443"/>
            <w:vAlign w:val="center"/>
          </w:tcPr>
          <w:p w14:paraId="121B468C" w14:textId="77777777" w:rsidR="00E4090F" w:rsidRPr="00E4090F" w:rsidRDefault="00E4090F" w:rsidP="00130EBA">
            <w:pPr>
              <w:spacing w:after="0" w:line="240" w:lineRule="auto"/>
              <w:rPr>
                <w:rFonts w:ascii="Arial" w:hAnsi="Arial" w:cs="Arial"/>
                <w:b/>
                <w:bCs/>
                <w:color w:val="FFFFFF" w:themeColor="background1"/>
              </w:rPr>
            </w:pPr>
            <w:r w:rsidRPr="00E4090F">
              <w:rPr>
                <w:b/>
                <w:bCs/>
                <w:color w:val="FFFFFF" w:themeColor="background1"/>
              </w:rPr>
              <w:fldChar w:fldCharType="begin"/>
            </w:r>
            <w:r w:rsidRPr="00E4090F">
              <w:rPr>
                <w:rFonts w:ascii="Arial" w:hAnsi="Arial" w:cs="Arial"/>
                <w:b/>
                <w:bCs/>
                <w:color w:val="FFFFFF" w:themeColor="background1"/>
              </w:rPr>
              <w:instrText xml:space="preserve"> HYPERLINK  \l "followup" \o "Insert any follow up actions required" </w:instrText>
            </w:r>
            <w:r w:rsidRPr="00E4090F">
              <w:rPr>
                <w:b/>
                <w:bCs/>
                <w:color w:val="FFFFFF" w:themeColor="background1"/>
              </w:rPr>
              <w:fldChar w:fldCharType="separate"/>
            </w:r>
            <w:r w:rsidRPr="00E4090F">
              <w:rPr>
                <w:rStyle w:val="Hyperlink"/>
                <w:rFonts w:ascii="Arial" w:hAnsi="Arial" w:cs="Arial"/>
                <w:b/>
                <w:bCs/>
                <w:color w:val="FFFFFF" w:themeColor="background1"/>
                <w:u w:val="none"/>
              </w:rPr>
              <w:t>FOLLOW-UP REQUIRED</w:t>
            </w:r>
            <w:bookmarkEnd w:id="109"/>
            <w:r w:rsidRPr="00E4090F">
              <w:rPr>
                <w:color w:val="FFFFFF" w:themeColor="background1"/>
              </w:rPr>
              <w:fldChar w:fldCharType="end"/>
            </w:r>
          </w:p>
        </w:tc>
      </w:tr>
      <w:tr w:rsidR="00757838" w:rsidRPr="00E4090F" w14:paraId="11D0DDBD" w14:textId="77777777" w:rsidTr="00130EBA">
        <w:trPr>
          <w:trHeight w:val="283"/>
        </w:trPr>
        <w:tc>
          <w:tcPr>
            <w:tcW w:w="2250" w:type="dxa"/>
            <w:vAlign w:val="center"/>
          </w:tcPr>
          <w:p w14:paraId="0D3E7E84" w14:textId="77777777" w:rsidR="00E4090F" w:rsidRPr="00E4090F" w:rsidRDefault="00E4090F" w:rsidP="00130EBA">
            <w:pPr>
              <w:spacing w:after="0"/>
              <w:ind w:left="-20"/>
              <w:rPr>
                <w:rFonts w:ascii="Arial" w:hAnsi="Arial" w:cs="Arial"/>
                <w:sz w:val="20"/>
                <w:szCs w:val="20"/>
              </w:rPr>
            </w:pPr>
          </w:p>
        </w:tc>
        <w:tc>
          <w:tcPr>
            <w:tcW w:w="2880" w:type="dxa"/>
            <w:shd w:val="clear" w:color="auto" w:fill="F2F2F2" w:themeFill="background1" w:themeFillShade="F2"/>
            <w:vAlign w:val="center"/>
          </w:tcPr>
          <w:p w14:paraId="31885151"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Form a planning committee and write a communications plan for the organization addressing both internal and external communication</w:t>
            </w:r>
          </w:p>
        </w:tc>
        <w:tc>
          <w:tcPr>
            <w:tcW w:w="1620" w:type="dxa"/>
            <w:vAlign w:val="center"/>
          </w:tcPr>
          <w:p w14:paraId="55A44F37" w14:textId="77777777" w:rsidR="00E4090F" w:rsidRPr="00E4090F" w:rsidRDefault="00E4090F" w:rsidP="00130EBA">
            <w:pPr>
              <w:spacing w:after="0"/>
              <w:rPr>
                <w:rFonts w:ascii="Arial" w:hAnsi="Arial" w:cs="Arial"/>
                <w:sz w:val="20"/>
                <w:szCs w:val="20"/>
              </w:rPr>
            </w:pPr>
          </w:p>
        </w:tc>
        <w:tc>
          <w:tcPr>
            <w:tcW w:w="3330" w:type="dxa"/>
            <w:vAlign w:val="center"/>
          </w:tcPr>
          <w:p w14:paraId="1B7FD310" w14:textId="77777777" w:rsidR="00E4090F" w:rsidRPr="00E4090F" w:rsidRDefault="00E4090F" w:rsidP="00130EBA">
            <w:pPr>
              <w:spacing w:after="0"/>
              <w:rPr>
                <w:rFonts w:ascii="Arial" w:hAnsi="Arial" w:cs="Arial"/>
                <w:sz w:val="20"/>
                <w:szCs w:val="20"/>
              </w:rPr>
            </w:pPr>
          </w:p>
        </w:tc>
      </w:tr>
      <w:tr w:rsidR="00757838" w:rsidRPr="00E4090F" w14:paraId="4A1D07BE" w14:textId="77777777" w:rsidTr="00130EBA">
        <w:trPr>
          <w:trHeight w:val="283"/>
        </w:trPr>
        <w:tc>
          <w:tcPr>
            <w:tcW w:w="2250" w:type="dxa"/>
            <w:vAlign w:val="center"/>
          </w:tcPr>
          <w:p w14:paraId="14D755BC"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2400B802"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Collect emergency contact information for staff and members and develop internal messaging system, as needed</w:t>
            </w:r>
          </w:p>
        </w:tc>
        <w:tc>
          <w:tcPr>
            <w:tcW w:w="1620" w:type="dxa"/>
            <w:vAlign w:val="center"/>
          </w:tcPr>
          <w:p w14:paraId="4A9FECBB" w14:textId="77777777" w:rsidR="00E4090F" w:rsidRPr="00E4090F" w:rsidRDefault="00E4090F" w:rsidP="00130EBA">
            <w:pPr>
              <w:spacing w:after="0"/>
              <w:rPr>
                <w:rFonts w:ascii="Arial" w:hAnsi="Arial" w:cs="Arial"/>
                <w:sz w:val="20"/>
                <w:szCs w:val="20"/>
              </w:rPr>
            </w:pPr>
          </w:p>
        </w:tc>
        <w:tc>
          <w:tcPr>
            <w:tcW w:w="3330" w:type="dxa"/>
            <w:vAlign w:val="center"/>
          </w:tcPr>
          <w:p w14:paraId="7449B120" w14:textId="77777777" w:rsidR="00E4090F" w:rsidRPr="00E4090F" w:rsidRDefault="00E4090F" w:rsidP="00130EBA">
            <w:pPr>
              <w:spacing w:after="0"/>
              <w:rPr>
                <w:rFonts w:ascii="Arial" w:hAnsi="Arial" w:cs="Arial"/>
                <w:sz w:val="20"/>
                <w:szCs w:val="20"/>
              </w:rPr>
            </w:pPr>
          </w:p>
        </w:tc>
      </w:tr>
      <w:tr w:rsidR="00757838" w:rsidRPr="00E4090F" w14:paraId="182FC1D8" w14:textId="77777777" w:rsidTr="00130EBA">
        <w:trPr>
          <w:trHeight w:val="283"/>
        </w:trPr>
        <w:tc>
          <w:tcPr>
            <w:tcW w:w="2250" w:type="dxa"/>
            <w:vAlign w:val="center"/>
          </w:tcPr>
          <w:p w14:paraId="56BEEC3F"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757A2020"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Pre-identify any external contacts you may need during an incident (i.e. police, fire, utilities, etc.) and create a directory with their contact information</w:t>
            </w:r>
          </w:p>
        </w:tc>
        <w:tc>
          <w:tcPr>
            <w:tcW w:w="1620" w:type="dxa"/>
            <w:vAlign w:val="center"/>
          </w:tcPr>
          <w:p w14:paraId="692F5366" w14:textId="77777777" w:rsidR="00E4090F" w:rsidRPr="00E4090F" w:rsidRDefault="00E4090F" w:rsidP="00130EBA">
            <w:pPr>
              <w:spacing w:after="0"/>
              <w:rPr>
                <w:rFonts w:ascii="Arial" w:hAnsi="Arial" w:cs="Arial"/>
                <w:sz w:val="20"/>
                <w:szCs w:val="20"/>
              </w:rPr>
            </w:pPr>
          </w:p>
        </w:tc>
        <w:tc>
          <w:tcPr>
            <w:tcW w:w="3330" w:type="dxa"/>
            <w:vAlign w:val="center"/>
          </w:tcPr>
          <w:p w14:paraId="579F5FEC" w14:textId="77777777" w:rsidR="00E4090F" w:rsidRPr="00E4090F" w:rsidRDefault="00E4090F" w:rsidP="00130EBA">
            <w:pPr>
              <w:spacing w:after="0"/>
              <w:rPr>
                <w:rFonts w:ascii="Arial" w:hAnsi="Arial" w:cs="Arial"/>
                <w:sz w:val="20"/>
                <w:szCs w:val="20"/>
              </w:rPr>
            </w:pPr>
          </w:p>
        </w:tc>
      </w:tr>
      <w:tr w:rsidR="00757838" w:rsidRPr="00E4090F" w14:paraId="3CC8B0AC" w14:textId="77777777" w:rsidTr="00130EBA">
        <w:trPr>
          <w:trHeight w:val="283"/>
        </w:trPr>
        <w:tc>
          <w:tcPr>
            <w:tcW w:w="2250" w:type="dxa"/>
            <w:vAlign w:val="center"/>
          </w:tcPr>
          <w:p w14:paraId="7B2C3E87"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6B67B0AF"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Designate a person to serve as the communications liaison for internal and external partners</w:t>
            </w:r>
          </w:p>
        </w:tc>
        <w:tc>
          <w:tcPr>
            <w:tcW w:w="1620" w:type="dxa"/>
            <w:vAlign w:val="center"/>
          </w:tcPr>
          <w:p w14:paraId="03F21C4B" w14:textId="77777777" w:rsidR="00E4090F" w:rsidRPr="00E4090F" w:rsidRDefault="00E4090F" w:rsidP="00130EBA">
            <w:pPr>
              <w:spacing w:after="0"/>
              <w:rPr>
                <w:rFonts w:ascii="Arial" w:hAnsi="Arial" w:cs="Arial"/>
                <w:sz w:val="20"/>
                <w:szCs w:val="20"/>
              </w:rPr>
            </w:pPr>
          </w:p>
        </w:tc>
        <w:tc>
          <w:tcPr>
            <w:tcW w:w="3330" w:type="dxa"/>
            <w:vAlign w:val="center"/>
          </w:tcPr>
          <w:p w14:paraId="7A342051" w14:textId="77777777" w:rsidR="00E4090F" w:rsidRPr="00E4090F" w:rsidRDefault="00E4090F" w:rsidP="00130EBA">
            <w:pPr>
              <w:spacing w:after="0"/>
              <w:rPr>
                <w:rFonts w:ascii="Arial" w:hAnsi="Arial" w:cs="Arial"/>
                <w:sz w:val="20"/>
                <w:szCs w:val="20"/>
              </w:rPr>
            </w:pPr>
          </w:p>
        </w:tc>
      </w:tr>
      <w:tr w:rsidR="00757838" w:rsidRPr="00E4090F" w14:paraId="480FB03F" w14:textId="77777777" w:rsidTr="00130EBA">
        <w:trPr>
          <w:trHeight w:val="283"/>
        </w:trPr>
        <w:tc>
          <w:tcPr>
            <w:tcW w:w="2250" w:type="dxa"/>
            <w:vAlign w:val="center"/>
          </w:tcPr>
          <w:p w14:paraId="7A2E8A07"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66721CB0"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 xml:space="preserve">Determine how you will contact internal and external </w:t>
            </w:r>
            <w:r w:rsidRPr="00E4090F">
              <w:rPr>
                <w:rFonts w:ascii="Arial" w:hAnsi="Arial" w:cs="Arial"/>
                <w:sz w:val="20"/>
                <w:szCs w:val="20"/>
              </w:rPr>
              <w:lastRenderedPageBreak/>
              <w:t>partners (Identify primary and alternate methods)</w:t>
            </w:r>
          </w:p>
        </w:tc>
        <w:tc>
          <w:tcPr>
            <w:tcW w:w="1620" w:type="dxa"/>
            <w:vAlign w:val="center"/>
          </w:tcPr>
          <w:p w14:paraId="42C36660" w14:textId="77777777" w:rsidR="00E4090F" w:rsidRPr="00E4090F" w:rsidRDefault="00E4090F" w:rsidP="00130EBA">
            <w:pPr>
              <w:spacing w:after="0"/>
              <w:rPr>
                <w:rFonts w:ascii="Arial" w:hAnsi="Arial" w:cs="Arial"/>
                <w:sz w:val="20"/>
                <w:szCs w:val="20"/>
              </w:rPr>
            </w:pPr>
          </w:p>
        </w:tc>
        <w:tc>
          <w:tcPr>
            <w:tcW w:w="3330" w:type="dxa"/>
            <w:vAlign w:val="center"/>
          </w:tcPr>
          <w:p w14:paraId="5D3B53EE" w14:textId="77777777" w:rsidR="00E4090F" w:rsidRPr="00E4090F" w:rsidRDefault="00E4090F" w:rsidP="00130EBA">
            <w:pPr>
              <w:spacing w:after="0"/>
              <w:rPr>
                <w:rFonts w:ascii="Arial" w:hAnsi="Arial" w:cs="Arial"/>
                <w:sz w:val="20"/>
                <w:szCs w:val="20"/>
              </w:rPr>
            </w:pPr>
          </w:p>
        </w:tc>
      </w:tr>
      <w:tr w:rsidR="00757838" w:rsidRPr="00E4090F" w14:paraId="3B5D571E" w14:textId="77777777" w:rsidTr="00130EBA">
        <w:trPr>
          <w:trHeight w:val="283"/>
        </w:trPr>
        <w:tc>
          <w:tcPr>
            <w:tcW w:w="2250" w:type="dxa"/>
            <w:vAlign w:val="center"/>
          </w:tcPr>
          <w:p w14:paraId="1CE9321D"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3934321E"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Determine how you will communicate internally during incident response (Identify primary and alternate methods)</w:t>
            </w:r>
          </w:p>
        </w:tc>
        <w:tc>
          <w:tcPr>
            <w:tcW w:w="1620" w:type="dxa"/>
            <w:vAlign w:val="center"/>
          </w:tcPr>
          <w:p w14:paraId="2273697D" w14:textId="77777777" w:rsidR="00E4090F" w:rsidRPr="00E4090F" w:rsidRDefault="00E4090F" w:rsidP="00130EBA">
            <w:pPr>
              <w:spacing w:after="0"/>
              <w:rPr>
                <w:rFonts w:ascii="Arial" w:hAnsi="Arial" w:cs="Arial"/>
                <w:sz w:val="20"/>
                <w:szCs w:val="20"/>
              </w:rPr>
            </w:pPr>
          </w:p>
        </w:tc>
        <w:tc>
          <w:tcPr>
            <w:tcW w:w="3330" w:type="dxa"/>
            <w:vAlign w:val="center"/>
          </w:tcPr>
          <w:p w14:paraId="40A2A9EA" w14:textId="77777777" w:rsidR="00E4090F" w:rsidRPr="00E4090F" w:rsidRDefault="00E4090F" w:rsidP="00130EBA">
            <w:pPr>
              <w:spacing w:after="0"/>
              <w:rPr>
                <w:rFonts w:ascii="Arial" w:hAnsi="Arial" w:cs="Arial"/>
                <w:sz w:val="20"/>
                <w:szCs w:val="20"/>
              </w:rPr>
            </w:pPr>
          </w:p>
        </w:tc>
      </w:tr>
      <w:tr w:rsidR="00757838" w:rsidRPr="00E4090F" w14:paraId="26A276B2" w14:textId="77777777" w:rsidTr="00130EBA">
        <w:trPr>
          <w:trHeight w:val="283"/>
        </w:trPr>
        <w:tc>
          <w:tcPr>
            <w:tcW w:w="2250" w:type="dxa"/>
            <w:vAlign w:val="center"/>
          </w:tcPr>
          <w:p w14:paraId="06E3DCF7" w14:textId="77777777" w:rsidR="00E4090F" w:rsidRPr="00E4090F" w:rsidRDefault="00E4090F" w:rsidP="00130EBA">
            <w:pPr>
              <w:spacing w:after="0"/>
              <w:rPr>
                <w:rFonts w:ascii="Arial" w:hAnsi="Arial" w:cs="Arial"/>
                <w:sz w:val="20"/>
                <w:szCs w:val="20"/>
              </w:rPr>
            </w:pPr>
          </w:p>
        </w:tc>
        <w:tc>
          <w:tcPr>
            <w:tcW w:w="2880" w:type="dxa"/>
            <w:shd w:val="clear" w:color="auto" w:fill="F2F2F2" w:themeFill="background1" w:themeFillShade="F2"/>
            <w:vAlign w:val="center"/>
          </w:tcPr>
          <w:p w14:paraId="6EA092A5"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Conduct annual tests of the Communication Plan</w:t>
            </w:r>
          </w:p>
        </w:tc>
        <w:tc>
          <w:tcPr>
            <w:tcW w:w="1620" w:type="dxa"/>
            <w:vAlign w:val="center"/>
          </w:tcPr>
          <w:p w14:paraId="2126B682" w14:textId="77777777" w:rsidR="00E4090F" w:rsidRPr="00E4090F" w:rsidRDefault="00E4090F" w:rsidP="00130EBA">
            <w:pPr>
              <w:spacing w:after="0"/>
              <w:jc w:val="center"/>
              <w:rPr>
                <w:rFonts w:ascii="Arial" w:hAnsi="Arial" w:cs="Arial"/>
                <w:sz w:val="20"/>
                <w:szCs w:val="20"/>
              </w:rPr>
            </w:pPr>
            <w:r w:rsidRPr="00E4090F">
              <w:rPr>
                <w:rFonts w:ascii="Arial" w:hAnsi="Arial" w:cs="Arial"/>
                <w:sz w:val="20"/>
                <w:szCs w:val="20"/>
              </w:rPr>
              <w:t>Annually</w:t>
            </w:r>
          </w:p>
        </w:tc>
        <w:tc>
          <w:tcPr>
            <w:tcW w:w="3330" w:type="dxa"/>
            <w:vAlign w:val="center"/>
          </w:tcPr>
          <w:p w14:paraId="653468B9" w14:textId="77777777" w:rsidR="00E4090F" w:rsidRPr="00E4090F" w:rsidRDefault="00E4090F" w:rsidP="00130EBA">
            <w:pPr>
              <w:spacing w:before="120" w:after="120"/>
              <w:rPr>
                <w:rFonts w:ascii="Arial" w:hAnsi="Arial" w:cs="Arial"/>
                <w:sz w:val="20"/>
                <w:szCs w:val="20"/>
              </w:rPr>
            </w:pPr>
            <w:r w:rsidRPr="00E4090F">
              <w:rPr>
                <w:rFonts w:ascii="Arial" w:hAnsi="Arial" w:cs="Arial"/>
                <w:sz w:val="20"/>
                <w:szCs w:val="20"/>
              </w:rPr>
              <w:t>Identify problems with the Communication Plan and revise as necessary</w:t>
            </w:r>
          </w:p>
        </w:tc>
      </w:tr>
    </w:tbl>
    <w:p w14:paraId="41B05D4F" w14:textId="4165E598" w:rsidR="00E4090F" w:rsidRDefault="00E4090F" w:rsidP="00E4090F"/>
    <w:p w14:paraId="2CF01288" w14:textId="77777777" w:rsidR="00BE2FAE" w:rsidRPr="00E4090F" w:rsidRDefault="00BE2FAE" w:rsidP="00BE2FAE">
      <w:pPr>
        <w:pStyle w:val="Heading3"/>
        <w:jc w:val="center"/>
      </w:pPr>
      <w:r w:rsidRPr="00E4090F">
        <w:t>DURING an Incident where Incident Communications is Required</w:t>
      </w:r>
    </w:p>
    <w:p w14:paraId="1103AF85" w14:textId="23B16BFF" w:rsidR="00BE2FAE" w:rsidRPr="00E4090F" w:rsidRDefault="00BE2FAE" w:rsidP="00BE2FAE">
      <w:pPr>
        <w:spacing w:after="0"/>
        <w:jc w:val="center"/>
      </w:pPr>
      <w:r w:rsidRPr="00E4090F">
        <w:rPr>
          <w:b/>
          <w:bCs/>
        </w:rPr>
        <w:t>Goal:</w:t>
      </w:r>
      <w:r w:rsidRPr="00E4090F">
        <w:t xml:space="preserve"> Activate and Implement the Communications Plan to ensure </w:t>
      </w:r>
      <w:r>
        <w:br/>
      </w:r>
      <w:r w:rsidRPr="00E4090F">
        <w:t>the safety of congregants and an effective response</w:t>
      </w:r>
    </w:p>
    <w:p w14:paraId="55713910" w14:textId="77777777" w:rsidR="00BE2FAE" w:rsidRPr="00E4090F" w:rsidRDefault="00BE2FAE" w:rsidP="00BE2FAE">
      <w:pPr>
        <w:spacing w:after="0"/>
        <w:jc w:val="center"/>
      </w:pPr>
      <w:r w:rsidRPr="00E4090F">
        <w:rPr>
          <w:b/>
          <w:bCs/>
        </w:rPr>
        <w:t>Objective 1:</w:t>
      </w:r>
      <w:r w:rsidRPr="00E4090F">
        <w:t xml:space="preserve"> Organization wide communications</w:t>
      </w:r>
    </w:p>
    <w:p w14:paraId="7D25C47E" w14:textId="73A6FA0B" w:rsidR="00BE2FAE" w:rsidRPr="00E4090F" w:rsidRDefault="00BE2FAE" w:rsidP="00BE2FAE">
      <w:pPr>
        <w:jc w:val="center"/>
      </w:pPr>
      <w:r w:rsidRPr="00E4090F">
        <w:rPr>
          <w:b/>
          <w:bCs/>
        </w:rPr>
        <w:t>Objective 2:</w:t>
      </w:r>
      <w:r w:rsidRPr="00E4090F">
        <w:t xml:space="preserve"> External communication with response partners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BE2FAE" w:rsidRPr="00E4090F" w14:paraId="7FC9A4F5" w14:textId="77777777" w:rsidTr="00BE2FAE">
        <w:trPr>
          <w:trHeight w:val="300"/>
        </w:trPr>
        <w:tc>
          <w:tcPr>
            <w:tcW w:w="2250" w:type="dxa"/>
            <w:shd w:val="clear" w:color="auto" w:fill="052443"/>
            <w:vAlign w:val="center"/>
          </w:tcPr>
          <w:p w14:paraId="42F29A04" w14:textId="77777777" w:rsidR="00E4090F" w:rsidRPr="00E4090F" w:rsidRDefault="00753EBE" w:rsidP="00BE2FAE">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4090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00B625E" w14:textId="77777777" w:rsidR="00E4090F" w:rsidRPr="00E4090F" w:rsidRDefault="00753EBE" w:rsidP="00BE2FAE">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4090F" w:rsidRPr="00E4090F">
                <w:rPr>
                  <w:rStyle w:val="Hyperlink"/>
                  <w:rFonts w:ascii="Arial" w:hAnsi="Arial" w:cs="Arial"/>
                  <w:b/>
                  <w:bCs/>
                  <w:color w:val="FFFFFF" w:themeColor="background1"/>
                  <w:u w:val="none"/>
                </w:rPr>
                <w:t>COURSE OF ACTION</w:t>
              </w:r>
            </w:hyperlink>
          </w:p>
        </w:tc>
      </w:tr>
      <w:tr w:rsidR="00BE2FAE" w:rsidRPr="00E4090F" w14:paraId="720BA85F" w14:textId="77777777" w:rsidTr="00BE2FAE">
        <w:trPr>
          <w:trHeight w:val="576"/>
        </w:trPr>
        <w:tc>
          <w:tcPr>
            <w:tcW w:w="2250" w:type="dxa"/>
            <w:vAlign w:val="center"/>
          </w:tcPr>
          <w:p w14:paraId="75CA5219" w14:textId="77777777" w:rsidR="00E4090F" w:rsidRPr="00E4090F" w:rsidRDefault="00E4090F" w:rsidP="00BE2FAE">
            <w:pPr>
              <w:spacing w:before="120" w:after="120"/>
              <w:rPr>
                <w:rFonts w:ascii="Arial" w:hAnsi="Arial" w:cs="Arial"/>
                <w:sz w:val="20"/>
                <w:szCs w:val="20"/>
              </w:rPr>
            </w:pPr>
          </w:p>
        </w:tc>
        <w:tc>
          <w:tcPr>
            <w:tcW w:w="7794" w:type="dxa"/>
            <w:shd w:val="clear" w:color="auto" w:fill="F2F2F2" w:themeFill="background1" w:themeFillShade="F2"/>
            <w:vAlign w:val="center"/>
          </w:tcPr>
          <w:p w14:paraId="6DBC761A" w14:textId="77777777" w:rsidR="00E4090F" w:rsidRPr="00E4090F" w:rsidRDefault="00E4090F" w:rsidP="00BE2FAE">
            <w:pPr>
              <w:spacing w:before="120" w:after="120"/>
              <w:rPr>
                <w:rFonts w:ascii="Arial" w:hAnsi="Arial" w:cs="Arial"/>
                <w:sz w:val="20"/>
                <w:szCs w:val="20"/>
              </w:rPr>
            </w:pPr>
            <w:r w:rsidRPr="00E4090F">
              <w:rPr>
                <w:rFonts w:ascii="Arial" w:hAnsi="Arial" w:cs="Arial"/>
                <w:sz w:val="20"/>
                <w:szCs w:val="20"/>
              </w:rPr>
              <w:t>Activate the communications plan</w:t>
            </w:r>
          </w:p>
        </w:tc>
      </w:tr>
      <w:tr w:rsidR="00BE2FAE" w:rsidRPr="00E4090F" w14:paraId="08DAFDCD" w14:textId="77777777" w:rsidTr="00BE2FAE">
        <w:trPr>
          <w:trHeight w:val="576"/>
        </w:trPr>
        <w:tc>
          <w:tcPr>
            <w:tcW w:w="2250" w:type="dxa"/>
            <w:vAlign w:val="center"/>
          </w:tcPr>
          <w:p w14:paraId="44473820" w14:textId="77777777" w:rsidR="00E4090F" w:rsidRPr="00E4090F" w:rsidRDefault="00E4090F" w:rsidP="00BE2FAE">
            <w:pPr>
              <w:spacing w:before="120" w:after="120"/>
              <w:rPr>
                <w:rFonts w:ascii="Arial" w:hAnsi="Arial" w:cs="Arial"/>
                <w:sz w:val="20"/>
                <w:szCs w:val="20"/>
              </w:rPr>
            </w:pPr>
          </w:p>
        </w:tc>
        <w:tc>
          <w:tcPr>
            <w:tcW w:w="7794" w:type="dxa"/>
            <w:shd w:val="clear" w:color="auto" w:fill="F2F2F2" w:themeFill="background1" w:themeFillShade="F2"/>
            <w:vAlign w:val="center"/>
          </w:tcPr>
          <w:p w14:paraId="7B4107F3" w14:textId="77777777" w:rsidR="00E4090F" w:rsidRPr="00E4090F" w:rsidRDefault="00E4090F" w:rsidP="00BE2FAE">
            <w:pPr>
              <w:spacing w:before="120" w:after="120"/>
              <w:rPr>
                <w:rFonts w:ascii="Arial" w:hAnsi="Arial" w:cs="Arial"/>
                <w:sz w:val="20"/>
                <w:szCs w:val="20"/>
              </w:rPr>
            </w:pPr>
            <w:r w:rsidRPr="00E4090F">
              <w:rPr>
                <w:rFonts w:ascii="Arial" w:hAnsi="Arial" w:cs="Arial"/>
                <w:sz w:val="20"/>
                <w:szCs w:val="20"/>
              </w:rPr>
              <w:t>Monitor external communication (i.e. social media) and collect media queries</w:t>
            </w:r>
          </w:p>
        </w:tc>
      </w:tr>
      <w:tr w:rsidR="00BE2FAE" w:rsidRPr="00E4090F" w14:paraId="7540B94A" w14:textId="77777777" w:rsidTr="00BE2FAE">
        <w:trPr>
          <w:trHeight w:val="576"/>
        </w:trPr>
        <w:tc>
          <w:tcPr>
            <w:tcW w:w="2250" w:type="dxa"/>
            <w:vAlign w:val="center"/>
          </w:tcPr>
          <w:p w14:paraId="54475326" w14:textId="77777777" w:rsidR="00E4090F" w:rsidRPr="00E4090F" w:rsidRDefault="00E4090F" w:rsidP="00BE2FAE">
            <w:pPr>
              <w:spacing w:before="120" w:after="120"/>
              <w:rPr>
                <w:rFonts w:ascii="Arial" w:hAnsi="Arial" w:cs="Arial"/>
                <w:sz w:val="20"/>
                <w:szCs w:val="20"/>
              </w:rPr>
            </w:pPr>
          </w:p>
        </w:tc>
        <w:tc>
          <w:tcPr>
            <w:tcW w:w="7794" w:type="dxa"/>
            <w:shd w:val="clear" w:color="auto" w:fill="F2F2F2" w:themeFill="background1" w:themeFillShade="F2"/>
            <w:vAlign w:val="center"/>
          </w:tcPr>
          <w:p w14:paraId="4F4DC30D" w14:textId="77777777" w:rsidR="00E4090F" w:rsidRPr="00E4090F" w:rsidRDefault="00E4090F" w:rsidP="00BE2FAE">
            <w:pPr>
              <w:spacing w:before="120" w:after="120"/>
              <w:rPr>
                <w:rFonts w:ascii="Arial" w:hAnsi="Arial" w:cs="Arial"/>
                <w:sz w:val="20"/>
                <w:szCs w:val="20"/>
              </w:rPr>
            </w:pPr>
            <w:r w:rsidRPr="00E4090F">
              <w:rPr>
                <w:rFonts w:ascii="Arial" w:hAnsi="Arial" w:cs="Arial"/>
                <w:sz w:val="20"/>
                <w:szCs w:val="20"/>
              </w:rPr>
              <w:t>Conduct incident update briefings at the beginning and end of each shift</w:t>
            </w:r>
          </w:p>
        </w:tc>
      </w:tr>
      <w:tr w:rsidR="00BE2FAE" w:rsidRPr="00E4090F" w14:paraId="6C5BC836" w14:textId="77777777" w:rsidTr="00BE2FAE">
        <w:trPr>
          <w:trHeight w:val="576"/>
        </w:trPr>
        <w:tc>
          <w:tcPr>
            <w:tcW w:w="2250" w:type="dxa"/>
            <w:vAlign w:val="center"/>
          </w:tcPr>
          <w:p w14:paraId="4F11377B" w14:textId="77777777" w:rsidR="00E4090F" w:rsidRPr="00E4090F" w:rsidRDefault="00E4090F" w:rsidP="00BE2FAE">
            <w:pPr>
              <w:spacing w:before="120" w:after="120"/>
              <w:rPr>
                <w:rFonts w:ascii="Arial" w:hAnsi="Arial" w:cs="Arial"/>
                <w:sz w:val="20"/>
                <w:szCs w:val="20"/>
              </w:rPr>
            </w:pPr>
          </w:p>
        </w:tc>
        <w:tc>
          <w:tcPr>
            <w:tcW w:w="7794" w:type="dxa"/>
            <w:shd w:val="clear" w:color="auto" w:fill="F2F2F2" w:themeFill="background1" w:themeFillShade="F2"/>
            <w:vAlign w:val="center"/>
          </w:tcPr>
          <w:p w14:paraId="628A3D3A" w14:textId="77777777" w:rsidR="00E4090F" w:rsidRPr="00E4090F" w:rsidRDefault="00E4090F" w:rsidP="00BE2FAE">
            <w:pPr>
              <w:spacing w:before="120" w:after="120"/>
              <w:rPr>
                <w:rFonts w:ascii="Arial" w:hAnsi="Arial" w:cs="Arial"/>
                <w:sz w:val="20"/>
                <w:szCs w:val="20"/>
              </w:rPr>
            </w:pPr>
            <w:r w:rsidRPr="00E4090F">
              <w:rPr>
                <w:rFonts w:ascii="Arial" w:hAnsi="Arial" w:cs="Arial"/>
                <w:sz w:val="20"/>
                <w:szCs w:val="20"/>
              </w:rPr>
              <w:t>Craft and disseminate messaging for internal recipients</w:t>
            </w:r>
          </w:p>
        </w:tc>
      </w:tr>
      <w:tr w:rsidR="00BE2FAE" w:rsidRPr="00E4090F" w14:paraId="4B5C8DF9" w14:textId="77777777" w:rsidTr="00BE2FAE">
        <w:trPr>
          <w:trHeight w:val="576"/>
        </w:trPr>
        <w:tc>
          <w:tcPr>
            <w:tcW w:w="2250" w:type="dxa"/>
            <w:vAlign w:val="center"/>
          </w:tcPr>
          <w:p w14:paraId="181CC046" w14:textId="77777777" w:rsidR="00E4090F" w:rsidRPr="00E4090F" w:rsidRDefault="00E4090F" w:rsidP="00BE2FAE">
            <w:pPr>
              <w:spacing w:before="120" w:after="120"/>
              <w:rPr>
                <w:rFonts w:ascii="Arial" w:hAnsi="Arial" w:cs="Arial"/>
                <w:sz w:val="20"/>
                <w:szCs w:val="20"/>
              </w:rPr>
            </w:pPr>
          </w:p>
        </w:tc>
        <w:tc>
          <w:tcPr>
            <w:tcW w:w="7794" w:type="dxa"/>
            <w:shd w:val="clear" w:color="auto" w:fill="F2F2F2" w:themeFill="background1" w:themeFillShade="F2"/>
            <w:vAlign w:val="center"/>
          </w:tcPr>
          <w:p w14:paraId="2208EC43" w14:textId="77777777" w:rsidR="00E4090F" w:rsidRPr="00E4090F" w:rsidRDefault="00E4090F" w:rsidP="00BE2FAE">
            <w:pPr>
              <w:spacing w:before="120" w:after="120"/>
              <w:rPr>
                <w:rFonts w:ascii="Arial" w:hAnsi="Arial" w:cs="Arial"/>
                <w:sz w:val="20"/>
                <w:szCs w:val="20"/>
              </w:rPr>
            </w:pPr>
            <w:r w:rsidRPr="00E4090F">
              <w:rPr>
                <w:rFonts w:ascii="Arial" w:hAnsi="Arial" w:cs="Arial"/>
                <w:sz w:val="20"/>
                <w:szCs w:val="20"/>
              </w:rPr>
              <w:t>Craft and disseminate messaging for external recipients</w:t>
            </w:r>
          </w:p>
        </w:tc>
      </w:tr>
    </w:tbl>
    <w:p w14:paraId="38BF55CF" w14:textId="23C37C01" w:rsidR="00737670" w:rsidRDefault="00737670" w:rsidP="00E4090F"/>
    <w:p w14:paraId="1D78E624" w14:textId="77777777" w:rsidR="00737670" w:rsidRDefault="00737670">
      <w:pPr>
        <w:spacing w:after="160" w:line="259" w:lineRule="auto"/>
      </w:pPr>
      <w:r>
        <w:br w:type="page"/>
      </w:r>
    </w:p>
    <w:p w14:paraId="7E3D515D" w14:textId="77777777" w:rsidR="00FD0376" w:rsidRPr="00E4090F" w:rsidRDefault="00FD0376" w:rsidP="004F2AAB">
      <w:pPr>
        <w:pStyle w:val="Heading3"/>
        <w:jc w:val="center"/>
      </w:pPr>
      <w:r w:rsidRPr="00E4090F">
        <w:lastRenderedPageBreak/>
        <w:t>AFTER an Incident where Incident Communications is Required</w:t>
      </w:r>
    </w:p>
    <w:p w14:paraId="11674A42" w14:textId="77777777" w:rsidR="00FD0376" w:rsidRPr="00E4090F" w:rsidRDefault="00FD0376" w:rsidP="004F2AAB">
      <w:pPr>
        <w:spacing w:after="0"/>
        <w:jc w:val="center"/>
      </w:pPr>
      <w:r w:rsidRPr="00E4090F">
        <w:rPr>
          <w:b/>
          <w:bCs/>
        </w:rPr>
        <w:t>Goal:</w:t>
      </w:r>
      <w:r w:rsidRPr="00E4090F">
        <w:t xml:space="preserve"> Return to normal operations and brief key partners</w:t>
      </w:r>
    </w:p>
    <w:p w14:paraId="429887FD" w14:textId="77777777" w:rsidR="00FD0376" w:rsidRPr="00E4090F" w:rsidRDefault="00FD0376" w:rsidP="004F2AAB">
      <w:pPr>
        <w:spacing w:after="0"/>
        <w:jc w:val="center"/>
      </w:pPr>
      <w:r w:rsidRPr="00E4090F">
        <w:rPr>
          <w:b/>
          <w:bCs/>
        </w:rPr>
        <w:t>Objective 1:</w:t>
      </w:r>
      <w:r w:rsidRPr="00E4090F">
        <w:t xml:space="preserve"> Provide information to internal and external partners</w:t>
      </w:r>
    </w:p>
    <w:p w14:paraId="391F3B93" w14:textId="70A5CFB8" w:rsidR="00FD0376" w:rsidRPr="00E4090F" w:rsidRDefault="00FD0376" w:rsidP="004F2AAB">
      <w:pPr>
        <w:jc w:val="center"/>
      </w:pPr>
      <w:r w:rsidRPr="00E4090F">
        <w:rPr>
          <w:b/>
          <w:bCs/>
        </w:rPr>
        <w:t>Objective 2:</w:t>
      </w:r>
      <w:r w:rsidRPr="00E4090F">
        <w:t xml:space="preserve"> Review and revise the plan</w:t>
      </w:r>
    </w:p>
    <w:tbl>
      <w:tblPr>
        <w:tblStyle w:val="TableGrid"/>
        <w:tblW w:w="1034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6"/>
        <w:gridCol w:w="7790"/>
      </w:tblGrid>
      <w:tr w:rsidR="00E4090F" w:rsidRPr="00E4090F" w14:paraId="0ED79766" w14:textId="77777777" w:rsidTr="00FD0376">
        <w:trPr>
          <w:trHeight w:val="300"/>
        </w:trPr>
        <w:tc>
          <w:tcPr>
            <w:tcW w:w="2556" w:type="dxa"/>
            <w:shd w:val="clear" w:color="auto" w:fill="052443"/>
            <w:vAlign w:val="center"/>
          </w:tcPr>
          <w:p w14:paraId="53165F04" w14:textId="77777777" w:rsidR="00E4090F" w:rsidRPr="00E4090F" w:rsidRDefault="00753EBE" w:rsidP="00FD0376">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4090F" w:rsidRPr="00E4090F">
                <w:rPr>
                  <w:rStyle w:val="Hyperlink"/>
                  <w:rFonts w:ascii="Arial" w:hAnsi="Arial" w:cs="Arial"/>
                  <w:b/>
                  <w:bCs/>
                  <w:color w:val="FFFFFF" w:themeColor="background1"/>
                  <w:u w:val="none"/>
                </w:rPr>
                <w:t>WHO IS RESPONSIBLE</w:t>
              </w:r>
            </w:hyperlink>
          </w:p>
        </w:tc>
        <w:tc>
          <w:tcPr>
            <w:tcW w:w="7790" w:type="dxa"/>
            <w:shd w:val="clear" w:color="auto" w:fill="052443"/>
            <w:vAlign w:val="center"/>
          </w:tcPr>
          <w:p w14:paraId="1C47F03A" w14:textId="77777777" w:rsidR="00E4090F" w:rsidRPr="00E4090F" w:rsidRDefault="00753EBE" w:rsidP="00FD0376">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4090F" w:rsidRPr="00E4090F">
                <w:rPr>
                  <w:rStyle w:val="Hyperlink"/>
                  <w:rFonts w:ascii="Arial" w:hAnsi="Arial" w:cs="Arial"/>
                  <w:b/>
                  <w:bCs/>
                  <w:color w:val="FFFFFF" w:themeColor="background1"/>
                  <w:u w:val="none"/>
                </w:rPr>
                <w:t>COURSE OF ACTION</w:t>
              </w:r>
            </w:hyperlink>
          </w:p>
        </w:tc>
      </w:tr>
      <w:tr w:rsidR="00E4090F" w:rsidRPr="00E4090F" w14:paraId="09286A1E" w14:textId="77777777" w:rsidTr="00FD0376">
        <w:trPr>
          <w:trHeight w:val="576"/>
        </w:trPr>
        <w:tc>
          <w:tcPr>
            <w:tcW w:w="2556" w:type="dxa"/>
          </w:tcPr>
          <w:p w14:paraId="7FD7CB9D" w14:textId="77777777" w:rsidR="00E4090F" w:rsidRPr="00E4090F" w:rsidRDefault="00E4090F" w:rsidP="00FD0376">
            <w:pPr>
              <w:spacing w:before="120" w:after="120"/>
              <w:rPr>
                <w:rFonts w:ascii="Arial" w:hAnsi="Arial" w:cs="Arial"/>
                <w:sz w:val="20"/>
                <w:szCs w:val="20"/>
              </w:rPr>
            </w:pPr>
          </w:p>
        </w:tc>
        <w:tc>
          <w:tcPr>
            <w:tcW w:w="7790" w:type="dxa"/>
            <w:shd w:val="clear" w:color="auto" w:fill="F2F2F2" w:themeFill="background1" w:themeFillShade="F2"/>
          </w:tcPr>
          <w:p w14:paraId="14AB42A5" w14:textId="77777777" w:rsidR="00E4090F" w:rsidRPr="00E4090F" w:rsidRDefault="00E4090F" w:rsidP="00FD0376">
            <w:pPr>
              <w:spacing w:before="120" w:after="120"/>
              <w:rPr>
                <w:rFonts w:ascii="Arial" w:hAnsi="Arial" w:cs="Arial"/>
                <w:sz w:val="20"/>
                <w:szCs w:val="20"/>
              </w:rPr>
            </w:pPr>
            <w:r w:rsidRPr="00E4090F">
              <w:rPr>
                <w:rFonts w:ascii="Arial" w:hAnsi="Arial" w:cs="Arial"/>
                <w:sz w:val="20"/>
                <w:szCs w:val="20"/>
              </w:rPr>
              <w:t>Disseminate an information bulletin to internal members</w:t>
            </w:r>
          </w:p>
        </w:tc>
      </w:tr>
      <w:tr w:rsidR="00E4090F" w:rsidRPr="00E4090F" w14:paraId="4CAF2010" w14:textId="77777777" w:rsidTr="00FD0376">
        <w:trPr>
          <w:trHeight w:val="576"/>
        </w:trPr>
        <w:tc>
          <w:tcPr>
            <w:tcW w:w="2556" w:type="dxa"/>
          </w:tcPr>
          <w:p w14:paraId="6E7BC0E2" w14:textId="77777777" w:rsidR="00E4090F" w:rsidRPr="00E4090F" w:rsidRDefault="00E4090F" w:rsidP="00FD0376">
            <w:pPr>
              <w:spacing w:before="120" w:after="120"/>
              <w:rPr>
                <w:rFonts w:ascii="Arial" w:hAnsi="Arial" w:cs="Arial"/>
                <w:sz w:val="20"/>
                <w:szCs w:val="20"/>
              </w:rPr>
            </w:pPr>
          </w:p>
        </w:tc>
        <w:tc>
          <w:tcPr>
            <w:tcW w:w="7790" w:type="dxa"/>
            <w:shd w:val="clear" w:color="auto" w:fill="F2F2F2" w:themeFill="background1" w:themeFillShade="F2"/>
          </w:tcPr>
          <w:p w14:paraId="1CA3A2F4" w14:textId="77777777" w:rsidR="00E4090F" w:rsidRPr="00E4090F" w:rsidRDefault="00E4090F" w:rsidP="00FD0376">
            <w:pPr>
              <w:spacing w:before="120" w:after="120"/>
              <w:rPr>
                <w:rFonts w:ascii="Arial" w:hAnsi="Arial" w:cs="Arial"/>
                <w:sz w:val="20"/>
                <w:szCs w:val="20"/>
              </w:rPr>
            </w:pPr>
            <w:r w:rsidRPr="00E4090F">
              <w:rPr>
                <w:rFonts w:ascii="Arial" w:hAnsi="Arial" w:cs="Arial"/>
                <w:sz w:val="20"/>
                <w:szCs w:val="20"/>
              </w:rPr>
              <w:t>Develop a public statement, then hold briefings, Q&amp;A sessions, etc., as required, to disseminate information to the general public</w:t>
            </w:r>
          </w:p>
        </w:tc>
      </w:tr>
      <w:tr w:rsidR="00E4090F" w:rsidRPr="00E4090F" w14:paraId="359A6789" w14:textId="77777777" w:rsidTr="00FD0376">
        <w:trPr>
          <w:trHeight w:val="576"/>
        </w:trPr>
        <w:tc>
          <w:tcPr>
            <w:tcW w:w="2556" w:type="dxa"/>
          </w:tcPr>
          <w:p w14:paraId="756DF334" w14:textId="77777777" w:rsidR="00E4090F" w:rsidRPr="00E4090F" w:rsidRDefault="00E4090F" w:rsidP="00FD0376">
            <w:pPr>
              <w:spacing w:before="120" w:after="120"/>
              <w:rPr>
                <w:rFonts w:ascii="Arial" w:hAnsi="Arial" w:cs="Arial"/>
                <w:sz w:val="20"/>
                <w:szCs w:val="20"/>
              </w:rPr>
            </w:pPr>
          </w:p>
        </w:tc>
        <w:tc>
          <w:tcPr>
            <w:tcW w:w="7790" w:type="dxa"/>
            <w:shd w:val="clear" w:color="auto" w:fill="F2F2F2" w:themeFill="background1" w:themeFillShade="F2"/>
          </w:tcPr>
          <w:p w14:paraId="16181997" w14:textId="77777777" w:rsidR="00E4090F" w:rsidRPr="00E4090F" w:rsidRDefault="00E4090F" w:rsidP="00FD0376">
            <w:pPr>
              <w:spacing w:before="120" w:after="120"/>
              <w:rPr>
                <w:rFonts w:ascii="Arial" w:hAnsi="Arial" w:cs="Arial"/>
                <w:sz w:val="20"/>
                <w:szCs w:val="20"/>
              </w:rPr>
            </w:pPr>
            <w:r w:rsidRPr="00E4090F">
              <w:rPr>
                <w:rFonts w:ascii="Arial" w:hAnsi="Arial" w:cs="Arial"/>
                <w:sz w:val="20"/>
                <w:szCs w:val="20"/>
              </w:rPr>
              <w:t>Review the communication efforts during incident response and revise the plan as necessary</w:t>
            </w:r>
          </w:p>
        </w:tc>
      </w:tr>
    </w:tbl>
    <w:p w14:paraId="7F82B6A7" w14:textId="7D8A9A66" w:rsidR="00E4090F" w:rsidRPr="00E4090F" w:rsidRDefault="00E4090F" w:rsidP="00E4090F"/>
    <w:p w14:paraId="7ECBF8D7" w14:textId="49524140" w:rsidR="00737670" w:rsidRPr="00E4090F" w:rsidRDefault="00737670" w:rsidP="00737670">
      <w:pPr>
        <w:pStyle w:val="Heading3"/>
        <w:ind w:left="720"/>
      </w:pPr>
      <w:r>
        <w:rPr>
          <w:noProof/>
        </w:rPr>
        <w:drawing>
          <wp:anchor distT="0" distB="0" distL="114300" distR="114300" simplePos="0" relativeHeight="251688960" behindDoc="0" locked="0" layoutInCell="1" allowOverlap="1" wp14:anchorId="112E1FCD" wp14:editId="131F20B2">
            <wp:simplePos x="0" y="0"/>
            <wp:positionH relativeFrom="margin">
              <wp:align>left</wp:align>
            </wp:positionH>
            <wp:positionV relativeFrom="paragraph">
              <wp:posOffset>5080</wp:posOffset>
            </wp:positionV>
            <wp:extent cx="329276" cy="292100"/>
            <wp:effectExtent l="0" t="0" r="0" b="0"/>
            <wp:wrapNone/>
            <wp:docPr id="289" name="Graphic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37953" cy="299797"/>
                    </a:xfrm>
                    <a:prstGeom prst="rect">
                      <a:avLst/>
                    </a:prstGeom>
                  </pic:spPr>
                </pic:pic>
              </a:graphicData>
            </a:graphic>
            <wp14:sizeRelH relativeFrom="margin">
              <wp14:pctWidth>0</wp14:pctWidth>
            </wp14:sizeRelH>
            <wp14:sizeRelV relativeFrom="margin">
              <wp14:pctHeight>0</wp14:pctHeight>
            </wp14:sizeRelV>
          </wp:anchor>
        </w:drawing>
      </w:r>
      <w:r>
        <w:rPr>
          <w:noProof/>
        </w:rPr>
        <w:t>Communication Tools</w:t>
      </w:r>
    </w:p>
    <w:p w14:paraId="744B10AF" w14:textId="6DBCE12E" w:rsidR="00737670" w:rsidRDefault="00737670" w:rsidP="00737670">
      <w:pPr>
        <w:spacing w:after="480"/>
        <w:ind w:left="720"/>
      </w:pPr>
      <w:r w:rsidRPr="00737670">
        <w:t>List any tools such as phones, email, HAM radio, or automatic messaging services that you plan to use during incident communications</w:t>
      </w:r>
    </w:p>
    <w:p w14:paraId="78D395AE" w14:textId="77777777" w:rsidR="002A43B3" w:rsidRDefault="002A43B3" w:rsidP="002A43B3">
      <w:pPr>
        <w:spacing w:after="480"/>
        <w:sectPr w:rsidR="002A43B3" w:rsidSect="006E29AB">
          <w:headerReference w:type="default" r:id="rId64"/>
          <w:pgSz w:w="12240" w:h="15840"/>
          <w:pgMar w:top="2016" w:right="1080" w:bottom="1800" w:left="1080" w:header="720" w:footer="144" w:gutter="0"/>
          <w:cols w:space="720"/>
          <w:docGrid w:linePitch="360"/>
        </w:sectPr>
      </w:pPr>
    </w:p>
    <w:p w14:paraId="73232B74" w14:textId="77777777" w:rsidR="009A5E77" w:rsidRDefault="009A5E77" w:rsidP="009A5E77">
      <w:pPr>
        <w:pStyle w:val="Heading3"/>
        <w:ind w:left="720"/>
      </w:pPr>
      <w:r>
        <w:rPr>
          <w:noProof/>
        </w:rPr>
        <w:lastRenderedPageBreak/>
        <w:drawing>
          <wp:anchor distT="0" distB="0" distL="114300" distR="114300" simplePos="0" relativeHeight="251692032" behindDoc="0" locked="0" layoutInCell="1" allowOverlap="1" wp14:anchorId="55A82BB4" wp14:editId="2FA1705C">
            <wp:simplePos x="0" y="0"/>
            <wp:positionH relativeFrom="margin">
              <wp:align>left</wp:align>
            </wp:positionH>
            <wp:positionV relativeFrom="paragraph">
              <wp:posOffset>-3810</wp:posOffset>
            </wp:positionV>
            <wp:extent cx="342900" cy="342900"/>
            <wp:effectExtent l="0" t="0" r="0" b="0"/>
            <wp:wrapNone/>
            <wp:docPr id="291" name="Graphic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2746E911" w14:textId="67DEA1CB" w:rsidR="009A5E77" w:rsidRPr="00E4090F" w:rsidRDefault="009A5E77" w:rsidP="009A5E77">
      <w:pPr>
        <w:ind w:left="720"/>
        <w:rPr>
          <w:b/>
          <w:bCs/>
        </w:rPr>
      </w:pPr>
      <w:r w:rsidRPr="009A5E77">
        <w:t>In case of an incident requiring the evacuation of the facility and/or facility grounds, the following procedures should be adhered to by staff and members</w:t>
      </w:r>
      <w:r w:rsidRPr="00E4090F">
        <w:t>.</w:t>
      </w:r>
    </w:p>
    <w:p w14:paraId="6668089D" w14:textId="77777777" w:rsidR="009A5E77" w:rsidRPr="00E4090F" w:rsidRDefault="009A5E77" w:rsidP="009A5E77">
      <w:pPr>
        <w:pStyle w:val="Heading3"/>
        <w:ind w:left="720"/>
      </w:pPr>
      <w:r>
        <w:rPr>
          <w:noProof/>
        </w:rPr>
        <w:drawing>
          <wp:anchor distT="0" distB="0" distL="114300" distR="114300" simplePos="0" relativeHeight="251691008" behindDoc="0" locked="0" layoutInCell="1" allowOverlap="1" wp14:anchorId="5F603656" wp14:editId="091174EF">
            <wp:simplePos x="0" y="0"/>
            <wp:positionH relativeFrom="margin">
              <wp:align>left</wp:align>
            </wp:positionH>
            <wp:positionV relativeFrom="paragraph">
              <wp:posOffset>8890</wp:posOffset>
            </wp:positionV>
            <wp:extent cx="355600" cy="355600"/>
            <wp:effectExtent l="0" t="0" r="6350" b="6350"/>
            <wp:wrapNone/>
            <wp:docPr id="292" name="Graphic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401F6E44" w14:textId="68D50F3C" w:rsidR="009A5E77" w:rsidRPr="00E4090F" w:rsidRDefault="009A5E77" w:rsidP="009A5E77">
      <w:pPr>
        <w:spacing w:after="480"/>
        <w:ind w:left="720"/>
      </w:pPr>
      <w:r w:rsidRPr="009A5E77">
        <w:t>The evacuation procedure outlines steps to be taken to protect staff and members from injury or death during an incident and ensure a safe evacuation of all occupants. Designated staff members, emergency management, and response personnel are required to participate in the development, implantation, and evaluation of the organization EOP as it relates to this annex</w:t>
      </w:r>
      <w:r w:rsidRPr="00E4090F">
        <w:t>.</w:t>
      </w:r>
    </w:p>
    <w:p w14:paraId="10D5EA84" w14:textId="0B639B33" w:rsidR="009A5E77" w:rsidRPr="00E4090F" w:rsidRDefault="009A5E77" w:rsidP="009A5E77">
      <w:pPr>
        <w:pStyle w:val="Heading3"/>
        <w:jc w:val="center"/>
      </w:pPr>
      <w:r w:rsidRPr="00E4090F">
        <w:t xml:space="preserve">BEFORE </w:t>
      </w:r>
      <w:r>
        <w:t>Evacuation</w:t>
      </w:r>
      <w:r w:rsidRPr="00E4090F">
        <w:t xml:space="preserve"> is Required</w:t>
      </w:r>
    </w:p>
    <w:p w14:paraId="0739C426" w14:textId="77777777" w:rsidR="009A5E77" w:rsidRPr="009A5E77" w:rsidRDefault="009A5E77" w:rsidP="009A5E77">
      <w:pPr>
        <w:spacing w:after="0"/>
        <w:jc w:val="center"/>
        <w:rPr>
          <w:b/>
          <w:bCs/>
        </w:rPr>
      </w:pPr>
      <w:r w:rsidRPr="009A5E77">
        <w:rPr>
          <w:b/>
          <w:bCs/>
        </w:rPr>
        <w:t xml:space="preserve">Goal: </w:t>
      </w:r>
      <w:r w:rsidRPr="009A5E77">
        <w:t>Have or Develop an Evacuation Plan</w:t>
      </w:r>
    </w:p>
    <w:p w14:paraId="4E26A442" w14:textId="77777777" w:rsidR="009A5E77" w:rsidRPr="009A5E77" w:rsidRDefault="009A5E77" w:rsidP="009A5E77">
      <w:pPr>
        <w:spacing w:after="0"/>
        <w:jc w:val="center"/>
        <w:rPr>
          <w:b/>
          <w:bCs/>
        </w:rPr>
      </w:pPr>
      <w:r w:rsidRPr="009A5E77">
        <w:rPr>
          <w:b/>
          <w:bCs/>
        </w:rPr>
        <w:t xml:space="preserve">Objective 1: </w:t>
      </w:r>
      <w:r w:rsidRPr="009A5E77">
        <w:t>Ensure that there is an Evacuation Plan</w:t>
      </w:r>
    </w:p>
    <w:p w14:paraId="07B4BAC8" w14:textId="3B784DE2" w:rsidR="009A5E77" w:rsidRPr="00E4090F" w:rsidRDefault="009A5E77" w:rsidP="009A5E77">
      <w:pPr>
        <w:jc w:val="center"/>
      </w:pPr>
      <w:r w:rsidRPr="009A5E77">
        <w:rPr>
          <w:b/>
          <w:bCs/>
        </w:rPr>
        <w:t xml:space="preserve">Objective 2: </w:t>
      </w:r>
      <w:r w:rsidRPr="009A5E77">
        <w:t>Ensure Evacuation Plan is trained and drilled</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2880"/>
        <w:gridCol w:w="1620"/>
        <w:gridCol w:w="3330"/>
      </w:tblGrid>
      <w:tr w:rsidR="009A5E77" w:rsidRPr="00E4090F" w14:paraId="681FBE2F" w14:textId="77777777" w:rsidTr="009D5A48">
        <w:trPr>
          <w:trHeight w:val="864"/>
        </w:trPr>
        <w:tc>
          <w:tcPr>
            <w:tcW w:w="2250" w:type="dxa"/>
            <w:shd w:val="clear" w:color="auto" w:fill="052443"/>
            <w:vAlign w:val="center"/>
          </w:tcPr>
          <w:p w14:paraId="3B6E3691" w14:textId="77777777" w:rsidR="009A5E77" w:rsidRPr="00E4090F" w:rsidRDefault="00753EBE" w:rsidP="009D5A48">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9A5E77" w:rsidRPr="00E4090F">
                <w:rPr>
                  <w:rStyle w:val="Hyperlink"/>
                  <w:rFonts w:ascii="Arial" w:hAnsi="Arial" w:cs="Arial"/>
                  <w:b/>
                  <w:bCs/>
                  <w:color w:val="FFFFFF" w:themeColor="background1"/>
                  <w:u w:val="none"/>
                </w:rPr>
                <w:t>WHO IS RESPONSIBLE</w:t>
              </w:r>
            </w:hyperlink>
          </w:p>
        </w:tc>
        <w:tc>
          <w:tcPr>
            <w:tcW w:w="2880" w:type="dxa"/>
            <w:shd w:val="clear" w:color="auto" w:fill="052443"/>
            <w:vAlign w:val="center"/>
          </w:tcPr>
          <w:p w14:paraId="0E301D17" w14:textId="77777777" w:rsidR="009A5E77" w:rsidRPr="00E4090F" w:rsidRDefault="00753EBE" w:rsidP="009D5A48">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9A5E77" w:rsidRPr="00E4090F">
                <w:rPr>
                  <w:rStyle w:val="Hyperlink"/>
                  <w:rFonts w:ascii="Arial" w:hAnsi="Arial" w:cs="Arial"/>
                  <w:b/>
                  <w:bCs/>
                  <w:color w:val="FFFFFF" w:themeColor="background1"/>
                  <w:u w:val="none"/>
                </w:rPr>
                <w:t>COURSE OF ACTION</w:t>
              </w:r>
            </w:hyperlink>
          </w:p>
        </w:tc>
        <w:tc>
          <w:tcPr>
            <w:tcW w:w="1620" w:type="dxa"/>
            <w:shd w:val="clear" w:color="auto" w:fill="052443"/>
            <w:vAlign w:val="center"/>
          </w:tcPr>
          <w:p w14:paraId="66D8A89C" w14:textId="77777777" w:rsidR="009A5E77" w:rsidRPr="00E4090F" w:rsidRDefault="00753EBE" w:rsidP="009D5A48">
            <w:pPr>
              <w:spacing w:after="0" w:line="240" w:lineRule="auto"/>
              <w:jc w:val="center"/>
              <w:rPr>
                <w:rFonts w:ascii="Arial" w:hAnsi="Arial" w:cs="Arial"/>
                <w:b/>
                <w:bCs/>
                <w:color w:val="FFFFFF" w:themeColor="background1"/>
              </w:rPr>
            </w:pPr>
            <w:hyperlink w:anchor="_duedate" w:tooltip="Insert the date the action should be completed by" w:history="1">
              <w:r w:rsidR="009A5E77"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20C95DC9" w14:textId="77777777" w:rsidR="009A5E77" w:rsidRPr="00E4090F" w:rsidRDefault="00753EBE" w:rsidP="009D5A48">
            <w:pPr>
              <w:spacing w:after="0" w:line="240" w:lineRule="auto"/>
              <w:rPr>
                <w:rFonts w:ascii="Arial" w:hAnsi="Arial" w:cs="Arial"/>
                <w:b/>
                <w:bCs/>
                <w:color w:val="FFFFFF" w:themeColor="background1"/>
              </w:rPr>
            </w:pPr>
            <w:hyperlink w:anchor="followup" w:tooltip="Insert any follow up actions required" w:history="1">
              <w:r w:rsidR="009A5E77" w:rsidRPr="00E4090F">
                <w:rPr>
                  <w:rStyle w:val="Hyperlink"/>
                  <w:rFonts w:ascii="Arial" w:hAnsi="Arial" w:cs="Arial"/>
                  <w:b/>
                  <w:bCs/>
                  <w:color w:val="FFFFFF" w:themeColor="background1"/>
                  <w:u w:val="none"/>
                </w:rPr>
                <w:t>FOLLOW-UP REQUIRED</w:t>
              </w:r>
            </w:hyperlink>
          </w:p>
        </w:tc>
      </w:tr>
      <w:tr w:rsidR="009A5E77" w:rsidRPr="00E4090F" w14:paraId="59152F42" w14:textId="77777777" w:rsidTr="009D5A48">
        <w:trPr>
          <w:trHeight w:val="283"/>
        </w:trPr>
        <w:tc>
          <w:tcPr>
            <w:tcW w:w="2250" w:type="dxa"/>
            <w:vAlign w:val="center"/>
          </w:tcPr>
          <w:p w14:paraId="24D00CEF" w14:textId="77777777" w:rsidR="009A5E77" w:rsidRPr="00E4090F" w:rsidRDefault="009A5E77" w:rsidP="009D5A48">
            <w:pPr>
              <w:spacing w:after="0"/>
              <w:ind w:left="-20"/>
              <w:rPr>
                <w:rFonts w:ascii="Arial" w:hAnsi="Arial" w:cs="Arial"/>
                <w:sz w:val="20"/>
                <w:szCs w:val="20"/>
              </w:rPr>
            </w:pPr>
          </w:p>
        </w:tc>
        <w:tc>
          <w:tcPr>
            <w:tcW w:w="2880" w:type="dxa"/>
            <w:shd w:val="clear" w:color="auto" w:fill="F2F2F2" w:themeFill="background1" w:themeFillShade="F2"/>
            <w:vAlign w:val="center"/>
          </w:tcPr>
          <w:p w14:paraId="5C8CE9F7" w14:textId="55BB424A"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Form a planning committee and develop or revise the Evacuation Plan</w:t>
            </w:r>
          </w:p>
        </w:tc>
        <w:tc>
          <w:tcPr>
            <w:tcW w:w="1620" w:type="dxa"/>
            <w:vAlign w:val="center"/>
          </w:tcPr>
          <w:p w14:paraId="24F88AF7" w14:textId="77777777" w:rsidR="009A5E77" w:rsidRPr="00E4090F" w:rsidRDefault="009A5E77" w:rsidP="009D5A48">
            <w:pPr>
              <w:spacing w:after="0"/>
              <w:rPr>
                <w:rFonts w:ascii="Arial" w:hAnsi="Arial" w:cs="Arial"/>
                <w:sz w:val="20"/>
                <w:szCs w:val="20"/>
              </w:rPr>
            </w:pPr>
          </w:p>
        </w:tc>
        <w:tc>
          <w:tcPr>
            <w:tcW w:w="3330" w:type="dxa"/>
            <w:vAlign w:val="center"/>
          </w:tcPr>
          <w:p w14:paraId="6DF7DE39" w14:textId="77777777" w:rsidR="009A5E77" w:rsidRPr="00E4090F" w:rsidRDefault="009A5E77" w:rsidP="009D5A48">
            <w:pPr>
              <w:spacing w:after="0"/>
              <w:rPr>
                <w:rFonts w:ascii="Arial" w:hAnsi="Arial" w:cs="Arial"/>
                <w:sz w:val="20"/>
                <w:szCs w:val="20"/>
              </w:rPr>
            </w:pPr>
          </w:p>
        </w:tc>
      </w:tr>
      <w:tr w:rsidR="009A5E77" w:rsidRPr="00E4090F" w14:paraId="1B1D5003" w14:textId="77777777" w:rsidTr="009D5A48">
        <w:trPr>
          <w:trHeight w:val="283"/>
        </w:trPr>
        <w:tc>
          <w:tcPr>
            <w:tcW w:w="2250" w:type="dxa"/>
            <w:vAlign w:val="center"/>
          </w:tcPr>
          <w:p w14:paraId="1CC2EF3D" w14:textId="77777777" w:rsidR="009A5E77" w:rsidRPr="00E4090F" w:rsidRDefault="009A5E77" w:rsidP="009D5A48">
            <w:pPr>
              <w:spacing w:after="0"/>
              <w:rPr>
                <w:rFonts w:ascii="Arial" w:hAnsi="Arial" w:cs="Arial"/>
                <w:sz w:val="20"/>
                <w:szCs w:val="20"/>
              </w:rPr>
            </w:pPr>
          </w:p>
        </w:tc>
        <w:tc>
          <w:tcPr>
            <w:tcW w:w="2880" w:type="dxa"/>
            <w:shd w:val="clear" w:color="auto" w:fill="F2F2F2" w:themeFill="background1" w:themeFillShade="F2"/>
            <w:vAlign w:val="center"/>
          </w:tcPr>
          <w:p w14:paraId="7D60BF17" w14:textId="2967D741"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Determine evacuation routes for your facility</w:t>
            </w:r>
          </w:p>
        </w:tc>
        <w:tc>
          <w:tcPr>
            <w:tcW w:w="1620" w:type="dxa"/>
            <w:vAlign w:val="center"/>
          </w:tcPr>
          <w:p w14:paraId="038FBD96" w14:textId="77777777" w:rsidR="009A5E77" w:rsidRPr="00E4090F" w:rsidRDefault="009A5E77" w:rsidP="009D5A48">
            <w:pPr>
              <w:spacing w:after="0"/>
              <w:rPr>
                <w:rFonts w:ascii="Arial" w:hAnsi="Arial" w:cs="Arial"/>
                <w:sz w:val="20"/>
                <w:szCs w:val="20"/>
              </w:rPr>
            </w:pPr>
          </w:p>
        </w:tc>
        <w:tc>
          <w:tcPr>
            <w:tcW w:w="3330" w:type="dxa"/>
            <w:vAlign w:val="center"/>
          </w:tcPr>
          <w:p w14:paraId="3C68CA15" w14:textId="77777777" w:rsidR="009A5E77" w:rsidRPr="00E4090F" w:rsidRDefault="009A5E77" w:rsidP="009D5A48">
            <w:pPr>
              <w:spacing w:after="0"/>
              <w:rPr>
                <w:rFonts w:ascii="Arial" w:hAnsi="Arial" w:cs="Arial"/>
                <w:sz w:val="20"/>
                <w:szCs w:val="20"/>
              </w:rPr>
            </w:pPr>
          </w:p>
        </w:tc>
      </w:tr>
      <w:tr w:rsidR="009A5E77" w:rsidRPr="00E4090F" w14:paraId="5DA082E6" w14:textId="77777777" w:rsidTr="009D5A48">
        <w:trPr>
          <w:trHeight w:val="283"/>
        </w:trPr>
        <w:tc>
          <w:tcPr>
            <w:tcW w:w="2250" w:type="dxa"/>
            <w:vAlign w:val="center"/>
          </w:tcPr>
          <w:p w14:paraId="4E934866" w14:textId="77777777" w:rsidR="009A5E77" w:rsidRPr="00E4090F" w:rsidRDefault="009A5E77" w:rsidP="009D5A48">
            <w:pPr>
              <w:spacing w:after="0"/>
              <w:rPr>
                <w:rFonts w:ascii="Arial" w:hAnsi="Arial" w:cs="Arial"/>
                <w:sz w:val="20"/>
                <w:szCs w:val="20"/>
              </w:rPr>
            </w:pPr>
          </w:p>
        </w:tc>
        <w:tc>
          <w:tcPr>
            <w:tcW w:w="2880" w:type="dxa"/>
            <w:shd w:val="clear" w:color="auto" w:fill="F2F2F2" w:themeFill="background1" w:themeFillShade="F2"/>
            <w:vAlign w:val="center"/>
          </w:tcPr>
          <w:p w14:paraId="034D4B92" w14:textId="53FA56DC"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Have evacuation route maps printed and displayed throughout the facility</w:t>
            </w:r>
          </w:p>
        </w:tc>
        <w:tc>
          <w:tcPr>
            <w:tcW w:w="1620" w:type="dxa"/>
            <w:vAlign w:val="center"/>
          </w:tcPr>
          <w:p w14:paraId="4758E3B3" w14:textId="77777777" w:rsidR="009A5E77" w:rsidRPr="00E4090F" w:rsidRDefault="009A5E77" w:rsidP="009D5A48">
            <w:pPr>
              <w:spacing w:after="0"/>
              <w:rPr>
                <w:rFonts w:ascii="Arial" w:hAnsi="Arial" w:cs="Arial"/>
                <w:sz w:val="20"/>
                <w:szCs w:val="20"/>
              </w:rPr>
            </w:pPr>
          </w:p>
        </w:tc>
        <w:tc>
          <w:tcPr>
            <w:tcW w:w="3330" w:type="dxa"/>
            <w:vAlign w:val="center"/>
          </w:tcPr>
          <w:p w14:paraId="382424B2" w14:textId="77777777" w:rsidR="009A5E77" w:rsidRPr="00E4090F" w:rsidRDefault="009A5E77" w:rsidP="009D5A48">
            <w:pPr>
              <w:spacing w:after="0"/>
              <w:rPr>
                <w:rFonts w:ascii="Arial" w:hAnsi="Arial" w:cs="Arial"/>
                <w:sz w:val="20"/>
                <w:szCs w:val="20"/>
              </w:rPr>
            </w:pPr>
          </w:p>
        </w:tc>
      </w:tr>
      <w:tr w:rsidR="009A5E77" w:rsidRPr="00E4090F" w14:paraId="07E83AD6" w14:textId="77777777" w:rsidTr="009D5A48">
        <w:trPr>
          <w:trHeight w:val="283"/>
        </w:trPr>
        <w:tc>
          <w:tcPr>
            <w:tcW w:w="2250" w:type="dxa"/>
            <w:vAlign w:val="center"/>
          </w:tcPr>
          <w:p w14:paraId="71CAA145" w14:textId="77777777" w:rsidR="009A5E77" w:rsidRPr="00E4090F" w:rsidRDefault="009A5E77" w:rsidP="009D5A48">
            <w:pPr>
              <w:spacing w:after="0"/>
              <w:rPr>
                <w:rFonts w:ascii="Arial" w:hAnsi="Arial" w:cs="Arial"/>
                <w:sz w:val="20"/>
                <w:szCs w:val="20"/>
              </w:rPr>
            </w:pPr>
          </w:p>
        </w:tc>
        <w:tc>
          <w:tcPr>
            <w:tcW w:w="2880" w:type="dxa"/>
            <w:shd w:val="clear" w:color="auto" w:fill="F2F2F2" w:themeFill="background1" w:themeFillShade="F2"/>
            <w:vAlign w:val="center"/>
          </w:tcPr>
          <w:p w14:paraId="0599CD9B" w14:textId="6A116388"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Designate an assembly area for all occupants to congregate at after they evacuate</w:t>
            </w:r>
          </w:p>
        </w:tc>
        <w:tc>
          <w:tcPr>
            <w:tcW w:w="1620" w:type="dxa"/>
            <w:vAlign w:val="center"/>
          </w:tcPr>
          <w:p w14:paraId="78715865" w14:textId="77777777" w:rsidR="009A5E77" w:rsidRPr="00E4090F" w:rsidRDefault="009A5E77" w:rsidP="009D5A48">
            <w:pPr>
              <w:spacing w:after="0"/>
              <w:rPr>
                <w:rFonts w:ascii="Arial" w:hAnsi="Arial" w:cs="Arial"/>
                <w:sz w:val="20"/>
                <w:szCs w:val="20"/>
              </w:rPr>
            </w:pPr>
          </w:p>
        </w:tc>
        <w:tc>
          <w:tcPr>
            <w:tcW w:w="3330" w:type="dxa"/>
            <w:vAlign w:val="center"/>
          </w:tcPr>
          <w:p w14:paraId="2F591786" w14:textId="77777777" w:rsidR="009A5E77" w:rsidRPr="00E4090F" w:rsidRDefault="009A5E77" w:rsidP="009D5A48">
            <w:pPr>
              <w:spacing w:after="0"/>
              <w:rPr>
                <w:rFonts w:ascii="Arial" w:hAnsi="Arial" w:cs="Arial"/>
                <w:sz w:val="20"/>
                <w:szCs w:val="20"/>
              </w:rPr>
            </w:pPr>
          </w:p>
        </w:tc>
      </w:tr>
      <w:tr w:rsidR="009A5E77" w:rsidRPr="00E4090F" w14:paraId="02C6E15E" w14:textId="77777777" w:rsidTr="009D5A48">
        <w:trPr>
          <w:trHeight w:val="283"/>
        </w:trPr>
        <w:tc>
          <w:tcPr>
            <w:tcW w:w="2250" w:type="dxa"/>
            <w:vAlign w:val="center"/>
          </w:tcPr>
          <w:p w14:paraId="7325DE55" w14:textId="77777777" w:rsidR="009A5E77" w:rsidRPr="00E4090F" w:rsidRDefault="009A5E77" w:rsidP="009D5A48">
            <w:pPr>
              <w:spacing w:after="0"/>
              <w:rPr>
                <w:rFonts w:ascii="Arial" w:hAnsi="Arial" w:cs="Arial"/>
                <w:sz w:val="20"/>
                <w:szCs w:val="20"/>
              </w:rPr>
            </w:pPr>
          </w:p>
        </w:tc>
        <w:tc>
          <w:tcPr>
            <w:tcW w:w="2880" w:type="dxa"/>
            <w:shd w:val="clear" w:color="auto" w:fill="F2F2F2" w:themeFill="background1" w:themeFillShade="F2"/>
            <w:vAlign w:val="center"/>
          </w:tcPr>
          <w:p w14:paraId="0ECF64BC" w14:textId="281E0723"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Pre-identify staff that could assist occupants to evacuate the building</w:t>
            </w:r>
          </w:p>
        </w:tc>
        <w:tc>
          <w:tcPr>
            <w:tcW w:w="1620" w:type="dxa"/>
            <w:vAlign w:val="center"/>
          </w:tcPr>
          <w:p w14:paraId="45582B88" w14:textId="77777777" w:rsidR="009A5E77" w:rsidRPr="00E4090F" w:rsidRDefault="009A5E77" w:rsidP="009D5A48">
            <w:pPr>
              <w:spacing w:after="0"/>
              <w:rPr>
                <w:rFonts w:ascii="Arial" w:hAnsi="Arial" w:cs="Arial"/>
                <w:sz w:val="20"/>
                <w:szCs w:val="20"/>
              </w:rPr>
            </w:pPr>
          </w:p>
        </w:tc>
        <w:tc>
          <w:tcPr>
            <w:tcW w:w="3330" w:type="dxa"/>
            <w:vAlign w:val="center"/>
          </w:tcPr>
          <w:p w14:paraId="628AD2D3" w14:textId="77777777" w:rsidR="009A5E77" w:rsidRPr="00E4090F" w:rsidRDefault="009A5E77" w:rsidP="009D5A48">
            <w:pPr>
              <w:spacing w:after="0"/>
              <w:rPr>
                <w:rFonts w:ascii="Arial" w:hAnsi="Arial" w:cs="Arial"/>
                <w:sz w:val="20"/>
                <w:szCs w:val="20"/>
              </w:rPr>
            </w:pPr>
          </w:p>
        </w:tc>
      </w:tr>
      <w:tr w:rsidR="009A5E77" w:rsidRPr="00E4090F" w14:paraId="58DB358A" w14:textId="77777777" w:rsidTr="009D5A48">
        <w:trPr>
          <w:trHeight w:val="283"/>
        </w:trPr>
        <w:tc>
          <w:tcPr>
            <w:tcW w:w="2250" w:type="dxa"/>
            <w:vAlign w:val="center"/>
          </w:tcPr>
          <w:p w14:paraId="22C0782A" w14:textId="77777777" w:rsidR="009A5E77" w:rsidRPr="00E4090F" w:rsidRDefault="009A5E77" w:rsidP="009D5A48">
            <w:pPr>
              <w:spacing w:after="0"/>
              <w:rPr>
                <w:rFonts w:ascii="Arial" w:hAnsi="Arial" w:cs="Arial"/>
                <w:sz w:val="20"/>
                <w:szCs w:val="20"/>
              </w:rPr>
            </w:pPr>
          </w:p>
        </w:tc>
        <w:tc>
          <w:tcPr>
            <w:tcW w:w="2880" w:type="dxa"/>
            <w:shd w:val="clear" w:color="auto" w:fill="F2F2F2" w:themeFill="background1" w:themeFillShade="F2"/>
            <w:vAlign w:val="center"/>
          </w:tcPr>
          <w:p w14:paraId="4CCEB2C2" w14:textId="260B7D96" w:rsidR="009A5E77" w:rsidRPr="00E4090F" w:rsidRDefault="00186390" w:rsidP="009D5A48">
            <w:pPr>
              <w:spacing w:before="120" w:after="120"/>
              <w:rPr>
                <w:rFonts w:ascii="Arial" w:hAnsi="Arial" w:cs="Arial"/>
                <w:sz w:val="20"/>
                <w:szCs w:val="20"/>
              </w:rPr>
            </w:pPr>
            <w:r w:rsidRPr="00186390">
              <w:rPr>
                <w:rFonts w:ascii="Arial" w:hAnsi="Arial" w:cs="Arial"/>
                <w:sz w:val="20"/>
                <w:szCs w:val="20"/>
              </w:rPr>
              <w:t>Train and drill the Evacuation Plan</w:t>
            </w:r>
          </w:p>
        </w:tc>
        <w:tc>
          <w:tcPr>
            <w:tcW w:w="1620" w:type="dxa"/>
            <w:vAlign w:val="center"/>
          </w:tcPr>
          <w:p w14:paraId="30ACA29B" w14:textId="1935FDD7" w:rsidR="009A5E77" w:rsidRPr="00E4090F" w:rsidRDefault="00190F96" w:rsidP="00190F96">
            <w:pPr>
              <w:spacing w:after="0"/>
              <w:jc w:val="center"/>
              <w:rPr>
                <w:rFonts w:ascii="Arial" w:hAnsi="Arial" w:cs="Arial"/>
                <w:sz w:val="20"/>
                <w:szCs w:val="20"/>
              </w:rPr>
            </w:pPr>
            <w:r>
              <w:rPr>
                <w:rFonts w:ascii="Arial" w:hAnsi="Arial" w:cs="Arial"/>
                <w:sz w:val="20"/>
                <w:szCs w:val="20"/>
              </w:rPr>
              <w:t>Annually</w:t>
            </w:r>
          </w:p>
        </w:tc>
        <w:tc>
          <w:tcPr>
            <w:tcW w:w="3330" w:type="dxa"/>
            <w:vAlign w:val="center"/>
          </w:tcPr>
          <w:p w14:paraId="69E6DDE3" w14:textId="5B4F8376" w:rsidR="009A5E77" w:rsidRPr="00E4090F" w:rsidRDefault="00190F96" w:rsidP="00190F96">
            <w:pPr>
              <w:spacing w:before="120" w:after="120"/>
              <w:rPr>
                <w:rFonts w:ascii="Arial" w:hAnsi="Arial" w:cs="Arial"/>
                <w:sz w:val="20"/>
                <w:szCs w:val="20"/>
              </w:rPr>
            </w:pPr>
            <w:r w:rsidRPr="00190F96">
              <w:rPr>
                <w:rFonts w:ascii="Arial" w:hAnsi="Arial" w:cs="Arial"/>
                <w:sz w:val="20"/>
                <w:szCs w:val="20"/>
              </w:rPr>
              <w:t>Revise and update the Evacuation Plan as necessary based on findings from trainings and drills</w:t>
            </w:r>
          </w:p>
        </w:tc>
      </w:tr>
    </w:tbl>
    <w:p w14:paraId="59622C69" w14:textId="77777777" w:rsidR="009A5E77" w:rsidRDefault="009A5E77" w:rsidP="009A5E77"/>
    <w:p w14:paraId="264EA791" w14:textId="34CE8D84" w:rsidR="009A5E77" w:rsidRPr="00E4090F" w:rsidRDefault="009A5E77" w:rsidP="009A5E77">
      <w:pPr>
        <w:pStyle w:val="Heading3"/>
        <w:jc w:val="center"/>
      </w:pPr>
      <w:r w:rsidRPr="00E4090F">
        <w:lastRenderedPageBreak/>
        <w:t xml:space="preserve">DURING an Incident where </w:t>
      </w:r>
      <w:r w:rsidR="00186390">
        <w:t>Evacuation</w:t>
      </w:r>
      <w:r w:rsidRPr="00E4090F">
        <w:t xml:space="preserve"> is Required</w:t>
      </w:r>
    </w:p>
    <w:p w14:paraId="7177CD26" w14:textId="77777777" w:rsidR="00186390" w:rsidRPr="00186390" w:rsidRDefault="00186390" w:rsidP="00186390">
      <w:pPr>
        <w:spacing w:after="0"/>
        <w:jc w:val="center"/>
        <w:rPr>
          <w:b/>
          <w:bCs/>
        </w:rPr>
      </w:pPr>
      <w:r w:rsidRPr="00186390">
        <w:rPr>
          <w:b/>
          <w:bCs/>
        </w:rPr>
        <w:t xml:space="preserve">Goal: </w:t>
      </w:r>
      <w:r w:rsidRPr="00186390">
        <w:t>Evacuation of facility and/or campus</w:t>
      </w:r>
    </w:p>
    <w:p w14:paraId="1C061FC5" w14:textId="77777777" w:rsidR="00186390" w:rsidRPr="00186390" w:rsidRDefault="00186390" w:rsidP="00186390">
      <w:pPr>
        <w:spacing w:after="0"/>
        <w:jc w:val="center"/>
        <w:rPr>
          <w:b/>
          <w:bCs/>
        </w:rPr>
      </w:pPr>
      <w:r w:rsidRPr="00186390">
        <w:rPr>
          <w:b/>
          <w:bCs/>
        </w:rPr>
        <w:t xml:space="preserve">Objective 1: </w:t>
      </w:r>
      <w:r w:rsidRPr="00186390">
        <w:t>Ensure safe evacuation of team members</w:t>
      </w:r>
    </w:p>
    <w:p w14:paraId="02178F7C" w14:textId="58F37A49" w:rsidR="002A43B3" w:rsidRDefault="00186390" w:rsidP="00186390">
      <w:pPr>
        <w:spacing w:after="480"/>
        <w:jc w:val="center"/>
      </w:pPr>
      <w:r w:rsidRPr="00186390">
        <w:rPr>
          <w:b/>
          <w:bCs/>
        </w:rPr>
        <w:t xml:space="preserve">Objective 2: </w:t>
      </w:r>
      <w:r w:rsidRPr="00186390">
        <w:t>Account for all team members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86390" w:rsidRPr="00E4090F" w14:paraId="70B14E39" w14:textId="77777777" w:rsidTr="009D5A48">
        <w:trPr>
          <w:trHeight w:val="300"/>
        </w:trPr>
        <w:tc>
          <w:tcPr>
            <w:tcW w:w="2250" w:type="dxa"/>
            <w:shd w:val="clear" w:color="auto" w:fill="052443"/>
            <w:vAlign w:val="center"/>
          </w:tcPr>
          <w:p w14:paraId="429D825A" w14:textId="77777777" w:rsidR="00186390"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86390"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F9E8DC3" w14:textId="77777777" w:rsidR="00186390"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86390" w:rsidRPr="00E4090F">
                <w:rPr>
                  <w:rStyle w:val="Hyperlink"/>
                  <w:rFonts w:ascii="Arial" w:hAnsi="Arial" w:cs="Arial"/>
                  <w:b/>
                  <w:bCs/>
                  <w:color w:val="FFFFFF" w:themeColor="background1"/>
                  <w:u w:val="none"/>
                </w:rPr>
                <w:t>COURSE OF ACTION</w:t>
              </w:r>
            </w:hyperlink>
          </w:p>
        </w:tc>
      </w:tr>
      <w:tr w:rsidR="00186390" w:rsidRPr="00E4090F" w14:paraId="05504CE6" w14:textId="77777777" w:rsidTr="009D5A48">
        <w:trPr>
          <w:trHeight w:val="576"/>
        </w:trPr>
        <w:tc>
          <w:tcPr>
            <w:tcW w:w="2250" w:type="dxa"/>
            <w:vAlign w:val="center"/>
          </w:tcPr>
          <w:p w14:paraId="5D12DF7C" w14:textId="77777777" w:rsidR="00186390" w:rsidRPr="00E4090F"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8147EC6" w14:textId="75BF91E3" w:rsidR="00186390" w:rsidRPr="00E4090F" w:rsidRDefault="00186390" w:rsidP="009D5A48">
            <w:pPr>
              <w:spacing w:before="120" w:after="120"/>
              <w:rPr>
                <w:rFonts w:ascii="Arial" w:hAnsi="Arial" w:cs="Arial"/>
                <w:sz w:val="20"/>
                <w:szCs w:val="20"/>
              </w:rPr>
            </w:pPr>
            <w:r w:rsidRPr="00E4090F">
              <w:rPr>
                <w:rFonts w:ascii="Arial" w:hAnsi="Arial" w:cs="Arial"/>
                <w:sz w:val="20"/>
                <w:szCs w:val="20"/>
              </w:rPr>
              <w:t xml:space="preserve">Activate the </w:t>
            </w:r>
            <w:r w:rsidRPr="00186390">
              <w:rPr>
                <w:rFonts w:ascii="Arial" w:hAnsi="Arial" w:cs="Arial"/>
                <w:sz w:val="20"/>
                <w:szCs w:val="20"/>
              </w:rPr>
              <w:t>Evacuation</w:t>
            </w:r>
            <w:r w:rsidRPr="00E4090F">
              <w:rPr>
                <w:rFonts w:ascii="Arial" w:hAnsi="Arial" w:cs="Arial"/>
                <w:sz w:val="20"/>
                <w:szCs w:val="20"/>
              </w:rPr>
              <w:t xml:space="preserve"> </w:t>
            </w:r>
            <w:r w:rsidRPr="00186390">
              <w:rPr>
                <w:rFonts w:ascii="Arial" w:hAnsi="Arial" w:cs="Arial"/>
                <w:sz w:val="20"/>
                <w:szCs w:val="20"/>
              </w:rPr>
              <w:t>P</w:t>
            </w:r>
            <w:r w:rsidRPr="00E4090F">
              <w:rPr>
                <w:rFonts w:ascii="Arial" w:hAnsi="Arial" w:cs="Arial"/>
                <w:sz w:val="20"/>
                <w:szCs w:val="20"/>
              </w:rPr>
              <w:t>lan</w:t>
            </w:r>
          </w:p>
        </w:tc>
      </w:tr>
      <w:tr w:rsidR="00186390" w:rsidRPr="00E4090F" w14:paraId="0CC8517E" w14:textId="77777777" w:rsidTr="009D5A48">
        <w:trPr>
          <w:trHeight w:val="576"/>
        </w:trPr>
        <w:tc>
          <w:tcPr>
            <w:tcW w:w="2250" w:type="dxa"/>
            <w:vAlign w:val="center"/>
          </w:tcPr>
          <w:p w14:paraId="74A2B44C" w14:textId="77777777" w:rsidR="00186390" w:rsidRPr="00E4090F"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0EBAFE9" w14:textId="539C4516" w:rsidR="00186390" w:rsidRPr="00E4090F" w:rsidRDefault="00186390" w:rsidP="009D5A48">
            <w:pPr>
              <w:spacing w:before="120" w:after="120"/>
              <w:rPr>
                <w:rFonts w:ascii="Arial" w:hAnsi="Arial" w:cs="Arial"/>
                <w:sz w:val="20"/>
                <w:szCs w:val="20"/>
              </w:rPr>
            </w:pPr>
            <w:r w:rsidRPr="00186390">
              <w:rPr>
                <w:rFonts w:ascii="Arial" w:hAnsi="Arial" w:cs="Arial"/>
                <w:sz w:val="20"/>
                <w:szCs w:val="20"/>
              </w:rPr>
              <w:t>Depending on the incident, call 9-1-1 if necessary</w:t>
            </w:r>
          </w:p>
        </w:tc>
      </w:tr>
      <w:tr w:rsidR="00186390" w:rsidRPr="00E4090F" w14:paraId="7DCAC0DF" w14:textId="77777777" w:rsidTr="009D5A48">
        <w:trPr>
          <w:trHeight w:val="576"/>
        </w:trPr>
        <w:tc>
          <w:tcPr>
            <w:tcW w:w="2250" w:type="dxa"/>
            <w:vAlign w:val="center"/>
          </w:tcPr>
          <w:p w14:paraId="7BEB0C10" w14:textId="77777777" w:rsidR="00186390" w:rsidRPr="00E4090F"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33AB1FC" w14:textId="1DCEF9BE" w:rsidR="00186390" w:rsidRPr="00E4090F" w:rsidRDefault="00186390" w:rsidP="009D5A48">
            <w:pPr>
              <w:spacing w:before="120" w:after="120"/>
              <w:rPr>
                <w:rFonts w:ascii="Arial" w:hAnsi="Arial" w:cs="Arial"/>
                <w:sz w:val="20"/>
                <w:szCs w:val="20"/>
              </w:rPr>
            </w:pPr>
            <w:r w:rsidRPr="00186390">
              <w:rPr>
                <w:rFonts w:ascii="Arial" w:hAnsi="Arial" w:cs="Arial"/>
                <w:sz w:val="20"/>
                <w:szCs w:val="20"/>
              </w:rPr>
              <w:t>Announce the need to evacuate and specify if it is a building or grounds evacuation</w:t>
            </w:r>
          </w:p>
        </w:tc>
      </w:tr>
      <w:tr w:rsidR="00186390" w:rsidRPr="00E4090F" w14:paraId="0629EF5F" w14:textId="77777777" w:rsidTr="009D5A48">
        <w:trPr>
          <w:trHeight w:val="576"/>
        </w:trPr>
        <w:tc>
          <w:tcPr>
            <w:tcW w:w="2250" w:type="dxa"/>
            <w:vAlign w:val="center"/>
          </w:tcPr>
          <w:p w14:paraId="66563149" w14:textId="77777777" w:rsidR="00186390" w:rsidRPr="00E4090F"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13AD9B42" w14:textId="78CDFB95" w:rsidR="00186390" w:rsidRPr="00E4090F" w:rsidRDefault="00186390" w:rsidP="009D5A48">
            <w:pPr>
              <w:spacing w:before="120" w:after="120"/>
              <w:rPr>
                <w:rFonts w:ascii="Arial" w:hAnsi="Arial" w:cs="Arial"/>
                <w:sz w:val="20"/>
                <w:szCs w:val="20"/>
              </w:rPr>
            </w:pPr>
            <w:r w:rsidRPr="00186390">
              <w:rPr>
                <w:rFonts w:ascii="Arial" w:hAnsi="Arial" w:cs="Arial"/>
                <w:sz w:val="20"/>
                <w:szCs w:val="20"/>
              </w:rPr>
              <w:t>Evacuate the building and/or grounds</w:t>
            </w:r>
          </w:p>
        </w:tc>
      </w:tr>
      <w:tr w:rsidR="00186390" w:rsidRPr="00E4090F" w14:paraId="1B1EA3FF" w14:textId="77777777" w:rsidTr="009D5A48">
        <w:trPr>
          <w:trHeight w:val="576"/>
        </w:trPr>
        <w:tc>
          <w:tcPr>
            <w:tcW w:w="2250" w:type="dxa"/>
            <w:vAlign w:val="center"/>
          </w:tcPr>
          <w:p w14:paraId="11D0D26D" w14:textId="77777777" w:rsidR="00186390" w:rsidRPr="00E4090F"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13255AF2" w14:textId="2CE08287" w:rsidR="00186390" w:rsidRPr="00E4090F" w:rsidRDefault="00186390" w:rsidP="009D5A48">
            <w:pPr>
              <w:spacing w:before="120" w:after="120"/>
              <w:rPr>
                <w:rFonts w:ascii="Arial" w:hAnsi="Arial" w:cs="Arial"/>
                <w:sz w:val="20"/>
                <w:szCs w:val="20"/>
              </w:rPr>
            </w:pPr>
            <w:r w:rsidRPr="00186390">
              <w:rPr>
                <w:rFonts w:ascii="Arial" w:hAnsi="Arial" w:cs="Arial"/>
                <w:sz w:val="20"/>
                <w:szCs w:val="20"/>
              </w:rPr>
              <w:t>Assist occupants in evacuating the building</w:t>
            </w:r>
          </w:p>
        </w:tc>
      </w:tr>
      <w:tr w:rsidR="00186390" w:rsidRPr="00E4090F" w14:paraId="5AD2DF4A" w14:textId="77777777" w:rsidTr="009D5A48">
        <w:trPr>
          <w:trHeight w:val="576"/>
        </w:trPr>
        <w:tc>
          <w:tcPr>
            <w:tcW w:w="2250" w:type="dxa"/>
            <w:vAlign w:val="center"/>
          </w:tcPr>
          <w:p w14:paraId="58B98297" w14:textId="77777777" w:rsidR="00186390" w:rsidRPr="00186390"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FD3C900" w14:textId="16B6345E" w:rsidR="00186390" w:rsidRPr="00186390" w:rsidRDefault="00186390" w:rsidP="009D5A48">
            <w:pPr>
              <w:spacing w:before="120" w:after="120"/>
              <w:rPr>
                <w:rFonts w:ascii="Arial" w:hAnsi="Arial" w:cs="Arial"/>
                <w:sz w:val="20"/>
                <w:szCs w:val="20"/>
              </w:rPr>
            </w:pPr>
            <w:r w:rsidRPr="00186390">
              <w:rPr>
                <w:rFonts w:ascii="Arial" w:hAnsi="Arial" w:cs="Arial"/>
                <w:sz w:val="20"/>
                <w:szCs w:val="20"/>
              </w:rPr>
              <w:t>Congregate at the designate assembly point if safe to do so</w:t>
            </w:r>
          </w:p>
        </w:tc>
      </w:tr>
      <w:tr w:rsidR="00186390" w:rsidRPr="00E4090F" w14:paraId="0DC1B77D" w14:textId="77777777" w:rsidTr="009D5A48">
        <w:trPr>
          <w:trHeight w:val="576"/>
        </w:trPr>
        <w:tc>
          <w:tcPr>
            <w:tcW w:w="2250" w:type="dxa"/>
            <w:vAlign w:val="center"/>
          </w:tcPr>
          <w:p w14:paraId="2D626F04" w14:textId="77777777" w:rsidR="00186390" w:rsidRPr="00186390" w:rsidRDefault="0018639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449C971" w14:textId="70AB506F" w:rsidR="00186390" w:rsidRPr="00186390" w:rsidRDefault="00186390" w:rsidP="009D5A48">
            <w:pPr>
              <w:spacing w:before="120" w:after="120"/>
              <w:rPr>
                <w:rFonts w:ascii="Arial" w:hAnsi="Arial" w:cs="Arial"/>
                <w:sz w:val="20"/>
                <w:szCs w:val="20"/>
              </w:rPr>
            </w:pPr>
            <w:r w:rsidRPr="00186390">
              <w:rPr>
                <w:rFonts w:ascii="Arial" w:hAnsi="Arial" w:cs="Arial"/>
                <w:sz w:val="20"/>
                <w:szCs w:val="20"/>
              </w:rPr>
              <w:t>Conduct a roll call at the assembly point</w:t>
            </w:r>
          </w:p>
        </w:tc>
      </w:tr>
    </w:tbl>
    <w:p w14:paraId="1C4D7BAB" w14:textId="0C41C44F" w:rsidR="00186390" w:rsidRPr="00E4090F" w:rsidRDefault="00791DCC" w:rsidP="00791DCC">
      <w:pPr>
        <w:pStyle w:val="Heading3"/>
        <w:spacing w:before="360"/>
        <w:jc w:val="center"/>
      </w:pPr>
      <w:r>
        <w:t>AFTER</w:t>
      </w:r>
      <w:r w:rsidR="00186390" w:rsidRPr="00E4090F">
        <w:t xml:space="preserve"> an Incident where </w:t>
      </w:r>
      <w:r w:rsidR="00186390">
        <w:t>Evacuation</w:t>
      </w:r>
      <w:r w:rsidR="00186390" w:rsidRPr="00E4090F">
        <w:t xml:space="preserve"> is Required</w:t>
      </w:r>
    </w:p>
    <w:p w14:paraId="01A3E559" w14:textId="77777777" w:rsidR="00791DCC" w:rsidRPr="00791DCC" w:rsidRDefault="00791DCC" w:rsidP="00791DCC">
      <w:pPr>
        <w:spacing w:after="0"/>
        <w:jc w:val="center"/>
        <w:rPr>
          <w:b/>
          <w:bCs/>
        </w:rPr>
      </w:pPr>
      <w:r w:rsidRPr="00791DCC">
        <w:rPr>
          <w:b/>
          <w:bCs/>
        </w:rPr>
        <w:t xml:space="preserve">Goal: </w:t>
      </w:r>
      <w:r w:rsidRPr="00791DCC">
        <w:t>Return to Normal Operations</w:t>
      </w:r>
    </w:p>
    <w:p w14:paraId="07A23C4F" w14:textId="77777777" w:rsidR="00791DCC" w:rsidRPr="00791DCC" w:rsidRDefault="00791DCC" w:rsidP="00791DCC">
      <w:pPr>
        <w:spacing w:after="0"/>
        <w:jc w:val="center"/>
        <w:rPr>
          <w:b/>
          <w:bCs/>
        </w:rPr>
      </w:pPr>
      <w:r w:rsidRPr="00791DCC">
        <w:rPr>
          <w:b/>
          <w:bCs/>
        </w:rPr>
        <w:t xml:space="preserve">Objective 1: </w:t>
      </w:r>
      <w:r w:rsidRPr="00791DCC">
        <w:t>Communicate with occupants</w:t>
      </w:r>
    </w:p>
    <w:p w14:paraId="75F06648" w14:textId="77777777" w:rsidR="00791DCC" w:rsidRPr="00791DCC" w:rsidRDefault="00791DCC" w:rsidP="00791DCC">
      <w:pPr>
        <w:spacing w:after="0"/>
        <w:jc w:val="center"/>
        <w:rPr>
          <w:b/>
          <w:bCs/>
        </w:rPr>
      </w:pPr>
      <w:r w:rsidRPr="00791DCC">
        <w:rPr>
          <w:b/>
          <w:bCs/>
        </w:rPr>
        <w:t xml:space="preserve">Objective 2: </w:t>
      </w:r>
      <w:r w:rsidRPr="00791DCC">
        <w:t>Ensure structural integrity for return</w:t>
      </w:r>
    </w:p>
    <w:p w14:paraId="7A35F702" w14:textId="2290DDB8" w:rsidR="00186390" w:rsidRDefault="00791DCC" w:rsidP="00791DCC">
      <w:pPr>
        <w:jc w:val="center"/>
      </w:pPr>
      <w:r w:rsidRPr="00791DCC">
        <w:rPr>
          <w:b/>
          <w:bCs/>
        </w:rPr>
        <w:t xml:space="preserve">Objective 3: </w:t>
      </w:r>
      <w:r w:rsidRPr="00791DCC">
        <w:t>Review and revise the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791DCC" w:rsidRPr="00E4090F" w14:paraId="7F992852" w14:textId="77777777" w:rsidTr="009D5A48">
        <w:trPr>
          <w:trHeight w:val="300"/>
        </w:trPr>
        <w:tc>
          <w:tcPr>
            <w:tcW w:w="2250" w:type="dxa"/>
            <w:shd w:val="clear" w:color="auto" w:fill="052443"/>
            <w:vAlign w:val="center"/>
          </w:tcPr>
          <w:p w14:paraId="70316442" w14:textId="77777777" w:rsidR="00791DCC"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791DCC"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1E02932" w14:textId="77777777" w:rsidR="00791DCC"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791DCC" w:rsidRPr="00E4090F">
                <w:rPr>
                  <w:rStyle w:val="Hyperlink"/>
                  <w:rFonts w:ascii="Arial" w:hAnsi="Arial" w:cs="Arial"/>
                  <w:b/>
                  <w:bCs/>
                  <w:color w:val="FFFFFF" w:themeColor="background1"/>
                  <w:u w:val="none"/>
                </w:rPr>
                <w:t>COURSE OF ACTION</w:t>
              </w:r>
            </w:hyperlink>
          </w:p>
        </w:tc>
      </w:tr>
      <w:tr w:rsidR="00791DCC" w:rsidRPr="00E4090F" w14:paraId="51667C66" w14:textId="77777777" w:rsidTr="009D5A48">
        <w:trPr>
          <w:trHeight w:val="576"/>
        </w:trPr>
        <w:tc>
          <w:tcPr>
            <w:tcW w:w="2250" w:type="dxa"/>
            <w:vAlign w:val="center"/>
          </w:tcPr>
          <w:p w14:paraId="31ACC4BB" w14:textId="77777777" w:rsidR="00791DCC" w:rsidRPr="00E4090F" w:rsidRDefault="00791DCC"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C0405FC" w14:textId="5C30E48D" w:rsidR="00791DCC" w:rsidRPr="00E4090F" w:rsidRDefault="00791DCC" w:rsidP="009D5A48">
            <w:pPr>
              <w:spacing w:before="120" w:after="120"/>
              <w:rPr>
                <w:rFonts w:ascii="Arial" w:hAnsi="Arial" w:cs="Arial"/>
                <w:sz w:val="20"/>
                <w:szCs w:val="20"/>
              </w:rPr>
            </w:pPr>
            <w:r w:rsidRPr="00791DCC">
              <w:rPr>
                <w:rFonts w:ascii="Arial" w:hAnsi="Arial" w:cs="Arial"/>
                <w:sz w:val="20"/>
                <w:szCs w:val="20"/>
              </w:rPr>
              <w:t>Have the building inspected for safe return by qualified professionals</w:t>
            </w:r>
          </w:p>
        </w:tc>
      </w:tr>
      <w:tr w:rsidR="00791DCC" w:rsidRPr="00E4090F" w14:paraId="7BC25173" w14:textId="77777777" w:rsidTr="009D5A48">
        <w:trPr>
          <w:trHeight w:val="576"/>
        </w:trPr>
        <w:tc>
          <w:tcPr>
            <w:tcW w:w="2250" w:type="dxa"/>
            <w:vAlign w:val="center"/>
          </w:tcPr>
          <w:p w14:paraId="63BF2573" w14:textId="77777777" w:rsidR="00791DCC" w:rsidRPr="00E4090F" w:rsidRDefault="00791DCC"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70CA929" w14:textId="77D43768" w:rsidR="00791DCC" w:rsidRPr="00E4090F" w:rsidRDefault="00791DCC" w:rsidP="009D5A48">
            <w:pPr>
              <w:spacing w:before="120" w:after="120"/>
              <w:rPr>
                <w:rFonts w:ascii="Arial" w:hAnsi="Arial" w:cs="Arial"/>
                <w:sz w:val="20"/>
                <w:szCs w:val="20"/>
              </w:rPr>
            </w:pPr>
            <w:r w:rsidRPr="00791DCC">
              <w:rPr>
                <w:rFonts w:ascii="Arial" w:hAnsi="Arial" w:cs="Arial"/>
                <w:sz w:val="20"/>
                <w:szCs w:val="20"/>
              </w:rPr>
              <w:t>When safe to do so, reopen the building</w:t>
            </w:r>
          </w:p>
        </w:tc>
      </w:tr>
      <w:tr w:rsidR="00791DCC" w:rsidRPr="00E4090F" w14:paraId="7E215C89" w14:textId="77777777" w:rsidTr="009D5A48">
        <w:trPr>
          <w:trHeight w:val="576"/>
        </w:trPr>
        <w:tc>
          <w:tcPr>
            <w:tcW w:w="2250" w:type="dxa"/>
            <w:vAlign w:val="center"/>
          </w:tcPr>
          <w:p w14:paraId="68BB9486" w14:textId="77777777" w:rsidR="00791DCC" w:rsidRPr="00E4090F" w:rsidRDefault="00791DCC"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7F3DBA4F" w14:textId="342259CD" w:rsidR="00791DCC" w:rsidRPr="00E4090F" w:rsidRDefault="00791DCC" w:rsidP="009D5A48">
            <w:pPr>
              <w:spacing w:before="120" w:after="120"/>
              <w:rPr>
                <w:rFonts w:ascii="Arial" w:hAnsi="Arial" w:cs="Arial"/>
                <w:sz w:val="20"/>
                <w:szCs w:val="20"/>
              </w:rPr>
            </w:pPr>
            <w:r w:rsidRPr="00791DCC">
              <w:rPr>
                <w:rFonts w:ascii="Arial" w:hAnsi="Arial" w:cs="Arial"/>
                <w:sz w:val="20"/>
                <w:szCs w:val="20"/>
              </w:rPr>
              <w:t>Announce to occupants when (and if) it is safe to return to building</w:t>
            </w:r>
          </w:p>
        </w:tc>
      </w:tr>
      <w:tr w:rsidR="00791DCC" w:rsidRPr="00E4090F" w14:paraId="6D8DC24E" w14:textId="77777777" w:rsidTr="009D5A48">
        <w:trPr>
          <w:trHeight w:val="576"/>
        </w:trPr>
        <w:tc>
          <w:tcPr>
            <w:tcW w:w="2250" w:type="dxa"/>
            <w:vAlign w:val="center"/>
          </w:tcPr>
          <w:p w14:paraId="60E7ED14" w14:textId="77777777" w:rsidR="00791DCC" w:rsidRPr="00E4090F" w:rsidRDefault="00791DCC"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C7EF51A" w14:textId="5720B7DB" w:rsidR="00791DCC" w:rsidRPr="00E4090F" w:rsidRDefault="00791DCC" w:rsidP="009D5A48">
            <w:pPr>
              <w:spacing w:before="120" w:after="120"/>
              <w:rPr>
                <w:rFonts w:ascii="Arial" w:hAnsi="Arial" w:cs="Arial"/>
                <w:sz w:val="20"/>
                <w:szCs w:val="20"/>
              </w:rPr>
            </w:pPr>
            <w:r w:rsidRPr="00791DCC">
              <w:rPr>
                <w:rFonts w:ascii="Arial" w:hAnsi="Arial" w:cs="Arial"/>
                <w:sz w:val="20"/>
                <w:szCs w:val="20"/>
              </w:rPr>
              <w:t>Review the evacuation of the building and revise the plan as necessary</w:t>
            </w:r>
          </w:p>
        </w:tc>
      </w:tr>
    </w:tbl>
    <w:p w14:paraId="5865902F" w14:textId="77777777" w:rsidR="00E61980" w:rsidRDefault="00E61980" w:rsidP="00791DCC">
      <w:pPr>
        <w:spacing w:after="480"/>
        <w:sectPr w:rsidR="00E61980" w:rsidSect="006E29AB">
          <w:headerReference w:type="default" r:id="rId65"/>
          <w:pgSz w:w="12240" w:h="15840"/>
          <w:pgMar w:top="2016" w:right="1080" w:bottom="1800" w:left="1080" w:header="720" w:footer="144" w:gutter="0"/>
          <w:cols w:space="720"/>
          <w:docGrid w:linePitch="360"/>
        </w:sectPr>
      </w:pPr>
    </w:p>
    <w:p w14:paraId="74B745DB" w14:textId="77777777" w:rsidR="00E61980" w:rsidRDefault="00E61980" w:rsidP="00E61980">
      <w:pPr>
        <w:pStyle w:val="Heading3"/>
        <w:ind w:left="720"/>
      </w:pPr>
      <w:r>
        <w:rPr>
          <w:noProof/>
        </w:rPr>
        <w:lastRenderedPageBreak/>
        <w:drawing>
          <wp:anchor distT="0" distB="0" distL="114300" distR="114300" simplePos="0" relativeHeight="251695104" behindDoc="0" locked="0" layoutInCell="1" allowOverlap="1" wp14:anchorId="42423E52" wp14:editId="025DB5B2">
            <wp:simplePos x="0" y="0"/>
            <wp:positionH relativeFrom="margin">
              <wp:align>left</wp:align>
            </wp:positionH>
            <wp:positionV relativeFrom="paragraph">
              <wp:posOffset>-3810</wp:posOffset>
            </wp:positionV>
            <wp:extent cx="342900" cy="342900"/>
            <wp:effectExtent l="0" t="0" r="0" b="0"/>
            <wp:wrapNone/>
            <wp:docPr id="293" name="Graphic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35FFEBDE" w14:textId="0C80573F" w:rsidR="00E61980" w:rsidRPr="00E4090F" w:rsidRDefault="00E61980" w:rsidP="00E61980">
      <w:pPr>
        <w:ind w:left="720"/>
        <w:rPr>
          <w:b/>
          <w:bCs/>
        </w:rPr>
      </w:pPr>
      <w:r w:rsidRPr="00E61980">
        <w:t>Incidents may either displace or disconnect individuals from their loved ones and may require reunification. In case of an incident requiring reunification, the following procedures should be adhered to by staff and members</w:t>
      </w:r>
      <w:r w:rsidRPr="00E4090F">
        <w:t>.</w:t>
      </w:r>
    </w:p>
    <w:p w14:paraId="360864E9" w14:textId="77777777" w:rsidR="00E61980" w:rsidRPr="00E4090F" w:rsidRDefault="00E61980" w:rsidP="00E61980">
      <w:pPr>
        <w:pStyle w:val="Heading3"/>
        <w:ind w:left="720"/>
      </w:pPr>
      <w:r>
        <w:rPr>
          <w:noProof/>
        </w:rPr>
        <w:drawing>
          <wp:anchor distT="0" distB="0" distL="114300" distR="114300" simplePos="0" relativeHeight="251694080" behindDoc="0" locked="0" layoutInCell="1" allowOverlap="1" wp14:anchorId="60102256" wp14:editId="660231AE">
            <wp:simplePos x="0" y="0"/>
            <wp:positionH relativeFrom="margin">
              <wp:align>left</wp:align>
            </wp:positionH>
            <wp:positionV relativeFrom="paragraph">
              <wp:posOffset>8890</wp:posOffset>
            </wp:positionV>
            <wp:extent cx="355600" cy="355600"/>
            <wp:effectExtent l="0" t="0" r="6350" b="6350"/>
            <wp:wrapNone/>
            <wp:docPr id="294" name="Graphic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7B14207F" w14:textId="565EE59F" w:rsidR="00E61980" w:rsidRPr="00E4090F" w:rsidRDefault="00E61980" w:rsidP="00E61980">
      <w:pPr>
        <w:spacing w:after="480"/>
        <w:ind w:left="720"/>
      </w:pPr>
      <w:r w:rsidRPr="00E61980">
        <w:t>The reunification procedure outlines steps to be taken to reunify people with their loved ones after an incident</w:t>
      </w:r>
      <w:r w:rsidRPr="00E4090F">
        <w:t>.</w:t>
      </w:r>
    </w:p>
    <w:p w14:paraId="4E2FB0E1" w14:textId="77777777" w:rsidR="00E61980" w:rsidRPr="00E4090F" w:rsidRDefault="00E61980" w:rsidP="00E61980">
      <w:pPr>
        <w:pStyle w:val="Heading3"/>
        <w:jc w:val="center"/>
      </w:pPr>
      <w:r w:rsidRPr="00E4090F">
        <w:t xml:space="preserve">BEFORE </w:t>
      </w:r>
      <w:r>
        <w:t>Evacuation</w:t>
      </w:r>
      <w:r w:rsidRPr="00E4090F">
        <w:t xml:space="preserve"> is Required</w:t>
      </w:r>
    </w:p>
    <w:p w14:paraId="4689EBB8" w14:textId="77777777" w:rsidR="00E61980" w:rsidRPr="00E61980" w:rsidRDefault="00E61980" w:rsidP="00E61980">
      <w:pPr>
        <w:spacing w:after="0"/>
        <w:jc w:val="center"/>
        <w:rPr>
          <w:b/>
          <w:bCs/>
        </w:rPr>
      </w:pPr>
      <w:r w:rsidRPr="00E61980">
        <w:rPr>
          <w:b/>
          <w:bCs/>
        </w:rPr>
        <w:t xml:space="preserve">Goal: </w:t>
      </w:r>
      <w:r w:rsidRPr="00E61980">
        <w:t>Ensure the capability of the organization to carry out reunification</w:t>
      </w:r>
    </w:p>
    <w:p w14:paraId="3424CA2F" w14:textId="77777777" w:rsidR="00E61980" w:rsidRPr="00E61980" w:rsidRDefault="00E61980" w:rsidP="00E61980">
      <w:pPr>
        <w:spacing w:after="0"/>
        <w:jc w:val="center"/>
      </w:pPr>
      <w:r w:rsidRPr="00E61980">
        <w:rPr>
          <w:b/>
          <w:bCs/>
        </w:rPr>
        <w:t xml:space="preserve">Objective 1: </w:t>
      </w:r>
      <w:r w:rsidRPr="00E61980">
        <w:t>Develop a Reunification Plan</w:t>
      </w:r>
    </w:p>
    <w:p w14:paraId="026D4CD6" w14:textId="77777777" w:rsidR="00E61980" w:rsidRPr="00E61980" w:rsidRDefault="00E61980" w:rsidP="00E61980">
      <w:pPr>
        <w:spacing w:after="0"/>
        <w:jc w:val="center"/>
        <w:rPr>
          <w:b/>
          <w:bCs/>
        </w:rPr>
      </w:pPr>
      <w:r w:rsidRPr="00E61980">
        <w:rPr>
          <w:b/>
          <w:bCs/>
        </w:rPr>
        <w:t xml:space="preserve">Objective 2: </w:t>
      </w:r>
      <w:r w:rsidRPr="00E61980">
        <w:t>Ensure Reunification Plan is trained and drilled</w:t>
      </w:r>
    </w:p>
    <w:p w14:paraId="52969E4E" w14:textId="36296677" w:rsidR="00E61980" w:rsidRPr="00E4090F" w:rsidRDefault="00E61980" w:rsidP="00E61980">
      <w:pPr>
        <w:jc w:val="center"/>
      </w:pPr>
      <w:r w:rsidRPr="00E61980">
        <w:rPr>
          <w:b/>
          <w:bCs/>
        </w:rPr>
        <w:t xml:space="preserve">Objective 3: </w:t>
      </w:r>
      <w:r w:rsidRPr="00E61980">
        <w:t>Have a Memorandum of Understanding (MOU) with a reunification site</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2700"/>
        <w:gridCol w:w="1800"/>
        <w:gridCol w:w="3330"/>
      </w:tblGrid>
      <w:tr w:rsidR="00E61980" w:rsidRPr="00E4090F" w14:paraId="720076E7" w14:textId="77777777" w:rsidTr="00615094">
        <w:trPr>
          <w:trHeight w:val="864"/>
        </w:trPr>
        <w:tc>
          <w:tcPr>
            <w:tcW w:w="2250" w:type="dxa"/>
            <w:shd w:val="clear" w:color="auto" w:fill="052443"/>
            <w:vAlign w:val="center"/>
          </w:tcPr>
          <w:p w14:paraId="7743F6FE" w14:textId="77777777" w:rsidR="00E61980" w:rsidRPr="00E4090F" w:rsidRDefault="00753EBE" w:rsidP="009D5A48">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E61980" w:rsidRPr="00E4090F">
                <w:rPr>
                  <w:rStyle w:val="Hyperlink"/>
                  <w:rFonts w:ascii="Arial" w:hAnsi="Arial" w:cs="Arial"/>
                  <w:b/>
                  <w:bCs/>
                  <w:color w:val="FFFFFF" w:themeColor="background1"/>
                  <w:u w:val="none"/>
                </w:rPr>
                <w:t>WHO IS RESPONSIBLE</w:t>
              </w:r>
            </w:hyperlink>
          </w:p>
        </w:tc>
        <w:tc>
          <w:tcPr>
            <w:tcW w:w="2700" w:type="dxa"/>
            <w:shd w:val="clear" w:color="auto" w:fill="052443"/>
            <w:vAlign w:val="center"/>
          </w:tcPr>
          <w:p w14:paraId="05675441" w14:textId="77777777" w:rsidR="00E61980" w:rsidRPr="00E4090F" w:rsidRDefault="00753EBE" w:rsidP="009D5A48">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E61980" w:rsidRPr="00E4090F">
                <w:rPr>
                  <w:rStyle w:val="Hyperlink"/>
                  <w:rFonts w:ascii="Arial" w:hAnsi="Arial" w:cs="Arial"/>
                  <w:b/>
                  <w:bCs/>
                  <w:color w:val="FFFFFF" w:themeColor="background1"/>
                  <w:u w:val="none"/>
                </w:rPr>
                <w:t>COURSE OF ACTION</w:t>
              </w:r>
            </w:hyperlink>
          </w:p>
        </w:tc>
        <w:tc>
          <w:tcPr>
            <w:tcW w:w="1800" w:type="dxa"/>
            <w:shd w:val="clear" w:color="auto" w:fill="052443"/>
            <w:vAlign w:val="center"/>
          </w:tcPr>
          <w:p w14:paraId="6817FD54" w14:textId="77777777" w:rsidR="00E61980" w:rsidRPr="00E4090F" w:rsidRDefault="00753EBE" w:rsidP="009D5A48">
            <w:pPr>
              <w:spacing w:after="0" w:line="240" w:lineRule="auto"/>
              <w:jc w:val="center"/>
              <w:rPr>
                <w:rFonts w:ascii="Arial" w:hAnsi="Arial" w:cs="Arial"/>
                <w:b/>
                <w:bCs/>
                <w:color w:val="FFFFFF" w:themeColor="background1"/>
              </w:rPr>
            </w:pPr>
            <w:hyperlink w:anchor="_duedate" w:tooltip="Insert the date the action should be completed by" w:history="1">
              <w:r w:rsidR="00E61980"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7B5E76CC" w14:textId="77777777" w:rsidR="00E61980" w:rsidRPr="00E4090F" w:rsidRDefault="00753EBE" w:rsidP="009D5A48">
            <w:pPr>
              <w:spacing w:after="0" w:line="240" w:lineRule="auto"/>
              <w:rPr>
                <w:rFonts w:ascii="Arial" w:hAnsi="Arial" w:cs="Arial"/>
                <w:b/>
                <w:bCs/>
                <w:color w:val="FFFFFF" w:themeColor="background1"/>
              </w:rPr>
            </w:pPr>
            <w:hyperlink w:anchor="followup" w:tooltip="Insert any follow up actions required" w:history="1">
              <w:r w:rsidR="00E61980" w:rsidRPr="00E4090F">
                <w:rPr>
                  <w:rStyle w:val="Hyperlink"/>
                  <w:rFonts w:ascii="Arial" w:hAnsi="Arial" w:cs="Arial"/>
                  <w:b/>
                  <w:bCs/>
                  <w:color w:val="FFFFFF" w:themeColor="background1"/>
                  <w:u w:val="none"/>
                </w:rPr>
                <w:t>FOLLOW-UP REQUIRED</w:t>
              </w:r>
            </w:hyperlink>
          </w:p>
        </w:tc>
      </w:tr>
      <w:tr w:rsidR="00E61980" w:rsidRPr="00E4090F" w14:paraId="4DB89626" w14:textId="77777777" w:rsidTr="00615094">
        <w:trPr>
          <w:trHeight w:val="283"/>
        </w:trPr>
        <w:tc>
          <w:tcPr>
            <w:tcW w:w="2250" w:type="dxa"/>
            <w:vAlign w:val="center"/>
          </w:tcPr>
          <w:p w14:paraId="16DE736E" w14:textId="77777777" w:rsidR="00E61980" w:rsidRPr="00E4090F" w:rsidRDefault="00E61980" w:rsidP="009D5A48">
            <w:pPr>
              <w:spacing w:after="0"/>
              <w:ind w:left="-20"/>
              <w:rPr>
                <w:rFonts w:ascii="Arial" w:hAnsi="Arial" w:cs="Arial"/>
                <w:sz w:val="20"/>
                <w:szCs w:val="20"/>
              </w:rPr>
            </w:pPr>
          </w:p>
        </w:tc>
        <w:tc>
          <w:tcPr>
            <w:tcW w:w="2700" w:type="dxa"/>
            <w:shd w:val="clear" w:color="auto" w:fill="F2F2F2" w:themeFill="background1" w:themeFillShade="F2"/>
            <w:vAlign w:val="center"/>
          </w:tcPr>
          <w:p w14:paraId="6EFF1202" w14:textId="286E3B79"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Form a planning committee and develop or revise the Reunification Plan</w:t>
            </w:r>
          </w:p>
        </w:tc>
        <w:tc>
          <w:tcPr>
            <w:tcW w:w="1800" w:type="dxa"/>
            <w:vAlign w:val="center"/>
          </w:tcPr>
          <w:p w14:paraId="4A62C8C4" w14:textId="77777777" w:rsidR="00E61980" w:rsidRPr="00E4090F" w:rsidRDefault="00E61980" w:rsidP="009D5A48">
            <w:pPr>
              <w:spacing w:after="0"/>
              <w:rPr>
                <w:rFonts w:ascii="Arial" w:hAnsi="Arial" w:cs="Arial"/>
                <w:sz w:val="20"/>
                <w:szCs w:val="20"/>
              </w:rPr>
            </w:pPr>
          </w:p>
        </w:tc>
        <w:tc>
          <w:tcPr>
            <w:tcW w:w="3330" w:type="dxa"/>
            <w:vAlign w:val="center"/>
          </w:tcPr>
          <w:p w14:paraId="4ABCF2BA" w14:textId="77777777" w:rsidR="00E61980" w:rsidRPr="00E4090F" w:rsidRDefault="00E61980" w:rsidP="009D5A48">
            <w:pPr>
              <w:spacing w:after="0"/>
              <w:rPr>
                <w:rFonts w:ascii="Arial" w:hAnsi="Arial" w:cs="Arial"/>
                <w:sz w:val="20"/>
                <w:szCs w:val="20"/>
              </w:rPr>
            </w:pPr>
          </w:p>
        </w:tc>
      </w:tr>
      <w:tr w:rsidR="00E61980" w:rsidRPr="00E4090F" w14:paraId="14F616ED" w14:textId="77777777" w:rsidTr="00615094">
        <w:trPr>
          <w:trHeight w:val="283"/>
        </w:trPr>
        <w:tc>
          <w:tcPr>
            <w:tcW w:w="2250" w:type="dxa"/>
            <w:vAlign w:val="center"/>
          </w:tcPr>
          <w:p w14:paraId="3D64FBB5" w14:textId="77777777" w:rsidR="00E61980" w:rsidRPr="00E4090F" w:rsidRDefault="00E61980" w:rsidP="009D5A48">
            <w:pPr>
              <w:spacing w:after="0"/>
              <w:rPr>
                <w:rFonts w:ascii="Arial" w:hAnsi="Arial" w:cs="Arial"/>
                <w:sz w:val="20"/>
                <w:szCs w:val="20"/>
              </w:rPr>
            </w:pPr>
          </w:p>
        </w:tc>
        <w:tc>
          <w:tcPr>
            <w:tcW w:w="2700" w:type="dxa"/>
            <w:shd w:val="clear" w:color="auto" w:fill="F2F2F2" w:themeFill="background1" w:themeFillShade="F2"/>
            <w:vAlign w:val="center"/>
          </w:tcPr>
          <w:p w14:paraId="661928AA" w14:textId="488BB010"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Collect emergency contact information for building occupants</w:t>
            </w:r>
          </w:p>
        </w:tc>
        <w:tc>
          <w:tcPr>
            <w:tcW w:w="1800" w:type="dxa"/>
            <w:vAlign w:val="center"/>
          </w:tcPr>
          <w:p w14:paraId="6E3A00C2" w14:textId="18325002" w:rsidR="00E61980" w:rsidRPr="00E4090F" w:rsidRDefault="00190F96" w:rsidP="00190F96">
            <w:pPr>
              <w:spacing w:after="0"/>
              <w:jc w:val="center"/>
              <w:rPr>
                <w:rFonts w:ascii="Arial" w:hAnsi="Arial" w:cs="Arial"/>
                <w:sz w:val="20"/>
                <w:szCs w:val="20"/>
              </w:rPr>
            </w:pPr>
            <w:r w:rsidRPr="00190F96">
              <w:rPr>
                <w:rFonts w:ascii="Arial" w:hAnsi="Arial" w:cs="Arial"/>
                <w:sz w:val="20"/>
                <w:szCs w:val="20"/>
              </w:rPr>
              <w:t>Annually</w:t>
            </w:r>
          </w:p>
        </w:tc>
        <w:tc>
          <w:tcPr>
            <w:tcW w:w="3330" w:type="dxa"/>
            <w:vAlign w:val="center"/>
          </w:tcPr>
          <w:p w14:paraId="423C0E1C" w14:textId="77777777" w:rsidR="00E61980" w:rsidRPr="00E4090F" w:rsidRDefault="00E61980" w:rsidP="009D5A48">
            <w:pPr>
              <w:spacing w:after="0"/>
              <w:rPr>
                <w:rFonts w:ascii="Arial" w:hAnsi="Arial" w:cs="Arial"/>
                <w:sz w:val="20"/>
                <w:szCs w:val="20"/>
              </w:rPr>
            </w:pPr>
          </w:p>
        </w:tc>
      </w:tr>
      <w:tr w:rsidR="00E61980" w:rsidRPr="00E4090F" w14:paraId="0C1EF7A2" w14:textId="77777777" w:rsidTr="00615094">
        <w:trPr>
          <w:trHeight w:val="283"/>
        </w:trPr>
        <w:tc>
          <w:tcPr>
            <w:tcW w:w="2250" w:type="dxa"/>
            <w:vAlign w:val="center"/>
          </w:tcPr>
          <w:p w14:paraId="3FDA31E7" w14:textId="77777777" w:rsidR="00E61980" w:rsidRPr="00E4090F" w:rsidRDefault="00E61980" w:rsidP="009D5A48">
            <w:pPr>
              <w:spacing w:after="0"/>
              <w:rPr>
                <w:rFonts w:ascii="Arial" w:hAnsi="Arial" w:cs="Arial"/>
                <w:sz w:val="20"/>
                <w:szCs w:val="20"/>
              </w:rPr>
            </w:pPr>
          </w:p>
        </w:tc>
        <w:tc>
          <w:tcPr>
            <w:tcW w:w="2700" w:type="dxa"/>
            <w:shd w:val="clear" w:color="auto" w:fill="F2F2F2" w:themeFill="background1" w:themeFillShade="F2"/>
            <w:vAlign w:val="center"/>
          </w:tcPr>
          <w:p w14:paraId="30B9406A" w14:textId="43872D8A"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Identify reunification site and secure MOUs, when necessary</w:t>
            </w:r>
          </w:p>
        </w:tc>
        <w:tc>
          <w:tcPr>
            <w:tcW w:w="1800" w:type="dxa"/>
            <w:vAlign w:val="center"/>
          </w:tcPr>
          <w:p w14:paraId="4DE8DFA6" w14:textId="77777777" w:rsidR="00E61980" w:rsidRPr="00E4090F" w:rsidRDefault="00E61980" w:rsidP="00190F96">
            <w:pPr>
              <w:spacing w:after="0"/>
              <w:jc w:val="center"/>
              <w:rPr>
                <w:rFonts w:ascii="Arial" w:hAnsi="Arial" w:cs="Arial"/>
                <w:sz w:val="20"/>
                <w:szCs w:val="20"/>
              </w:rPr>
            </w:pPr>
          </w:p>
        </w:tc>
        <w:tc>
          <w:tcPr>
            <w:tcW w:w="3330" w:type="dxa"/>
            <w:vAlign w:val="center"/>
          </w:tcPr>
          <w:p w14:paraId="79D8C588" w14:textId="12D490CF" w:rsidR="00E61980" w:rsidRPr="00E4090F" w:rsidRDefault="00190F96" w:rsidP="009D5A48">
            <w:pPr>
              <w:spacing w:after="0"/>
              <w:rPr>
                <w:rFonts w:ascii="Arial" w:hAnsi="Arial" w:cs="Arial"/>
                <w:sz w:val="20"/>
                <w:szCs w:val="20"/>
              </w:rPr>
            </w:pPr>
            <w:r w:rsidRPr="00190F96">
              <w:rPr>
                <w:rFonts w:ascii="Arial" w:hAnsi="Arial" w:cs="Arial"/>
                <w:sz w:val="20"/>
                <w:szCs w:val="20"/>
              </w:rPr>
              <w:t>Resign MOUs annually</w:t>
            </w:r>
          </w:p>
        </w:tc>
      </w:tr>
      <w:tr w:rsidR="00E61980" w:rsidRPr="00E4090F" w14:paraId="523A50E5" w14:textId="77777777" w:rsidTr="00615094">
        <w:trPr>
          <w:trHeight w:val="283"/>
        </w:trPr>
        <w:tc>
          <w:tcPr>
            <w:tcW w:w="2250" w:type="dxa"/>
            <w:vAlign w:val="center"/>
          </w:tcPr>
          <w:p w14:paraId="1B0EB3D5" w14:textId="77777777" w:rsidR="00E61980" w:rsidRPr="00E4090F" w:rsidRDefault="00E61980" w:rsidP="009D5A48">
            <w:pPr>
              <w:spacing w:after="0"/>
              <w:rPr>
                <w:rFonts w:ascii="Arial" w:hAnsi="Arial" w:cs="Arial"/>
                <w:sz w:val="20"/>
                <w:szCs w:val="20"/>
              </w:rPr>
            </w:pPr>
          </w:p>
        </w:tc>
        <w:tc>
          <w:tcPr>
            <w:tcW w:w="2700" w:type="dxa"/>
            <w:shd w:val="clear" w:color="auto" w:fill="F2F2F2" w:themeFill="background1" w:themeFillShade="F2"/>
            <w:vAlign w:val="center"/>
          </w:tcPr>
          <w:p w14:paraId="1E15ABC7" w14:textId="28A9F9C8"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If reunification site is offsite, develop transportation routes</w:t>
            </w:r>
          </w:p>
        </w:tc>
        <w:tc>
          <w:tcPr>
            <w:tcW w:w="1800" w:type="dxa"/>
            <w:vAlign w:val="center"/>
          </w:tcPr>
          <w:p w14:paraId="406BAA04" w14:textId="77777777" w:rsidR="00E61980" w:rsidRPr="00E4090F" w:rsidRDefault="00E61980" w:rsidP="00190F96">
            <w:pPr>
              <w:spacing w:after="0"/>
              <w:jc w:val="center"/>
              <w:rPr>
                <w:rFonts w:ascii="Arial" w:hAnsi="Arial" w:cs="Arial"/>
                <w:sz w:val="20"/>
                <w:szCs w:val="20"/>
              </w:rPr>
            </w:pPr>
          </w:p>
        </w:tc>
        <w:tc>
          <w:tcPr>
            <w:tcW w:w="3330" w:type="dxa"/>
            <w:vAlign w:val="center"/>
          </w:tcPr>
          <w:p w14:paraId="7D66222F" w14:textId="77777777" w:rsidR="00E61980" w:rsidRPr="00E4090F" w:rsidRDefault="00E61980" w:rsidP="009D5A48">
            <w:pPr>
              <w:spacing w:after="0"/>
              <w:rPr>
                <w:rFonts w:ascii="Arial" w:hAnsi="Arial" w:cs="Arial"/>
                <w:sz w:val="20"/>
                <w:szCs w:val="20"/>
              </w:rPr>
            </w:pPr>
          </w:p>
        </w:tc>
      </w:tr>
      <w:tr w:rsidR="00E61980" w:rsidRPr="00E4090F" w14:paraId="57079C8D" w14:textId="77777777" w:rsidTr="00615094">
        <w:trPr>
          <w:trHeight w:val="283"/>
        </w:trPr>
        <w:tc>
          <w:tcPr>
            <w:tcW w:w="2250" w:type="dxa"/>
            <w:vAlign w:val="center"/>
          </w:tcPr>
          <w:p w14:paraId="223E49B8" w14:textId="77777777" w:rsidR="00E61980" w:rsidRPr="00E4090F" w:rsidRDefault="00E61980" w:rsidP="009D5A48">
            <w:pPr>
              <w:spacing w:after="0"/>
              <w:rPr>
                <w:rFonts w:ascii="Arial" w:hAnsi="Arial" w:cs="Arial"/>
                <w:sz w:val="20"/>
                <w:szCs w:val="20"/>
              </w:rPr>
            </w:pPr>
          </w:p>
        </w:tc>
        <w:tc>
          <w:tcPr>
            <w:tcW w:w="2700" w:type="dxa"/>
            <w:shd w:val="clear" w:color="auto" w:fill="F2F2F2" w:themeFill="background1" w:themeFillShade="F2"/>
            <w:vAlign w:val="center"/>
          </w:tcPr>
          <w:p w14:paraId="4A9EDA3B" w14:textId="248CCE20"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Identify, train, and secure necessary stakeholders (mental health, bus services, etc.)</w:t>
            </w:r>
          </w:p>
        </w:tc>
        <w:tc>
          <w:tcPr>
            <w:tcW w:w="1800" w:type="dxa"/>
            <w:vAlign w:val="center"/>
          </w:tcPr>
          <w:p w14:paraId="4B26E0BA" w14:textId="77777777" w:rsidR="00E61980" w:rsidRPr="00E4090F" w:rsidRDefault="00E61980" w:rsidP="00190F96">
            <w:pPr>
              <w:spacing w:after="0"/>
              <w:jc w:val="center"/>
              <w:rPr>
                <w:rFonts w:ascii="Arial" w:hAnsi="Arial" w:cs="Arial"/>
                <w:sz w:val="20"/>
                <w:szCs w:val="20"/>
              </w:rPr>
            </w:pPr>
          </w:p>
        </w:tc>
        <w:tc>
          <w:tcPr>
            <w:tcW w:w="3330" w:type="dxa"/>
            <w:vAlign w:val="center"/>
          </w:tcPr>
          <w:p w14:paraId="2D880A80" w14:textId="77777777" w:rsidR="00E61980" w:rsidRPr="00E4090F" w:rsidRDefault="00E61980" w:rsidP="009D5A48">
            <w:pPr>
              <w:spacing w:after="0"/>
              <w:rPr>
                <w:rFonts w:ascii="Arial" w:hAnsi="Arial" w:cs="Arial"/>
                <w:sz w:val="20"/>
                <w:szCs w:val="20"/>
              </w:rPr>
            </w:pPr>
          </w:p>
        </w:tc>
      </w:tr>
      <w:tr w:rsidR="00E61980" w:rsidRPr="00E4090F" w14:paraId="652E74C3" w14:textId="77777777" w:rsidTr="00615094">
        <w:trPr>
          <w:trHeight w:val="283"/>
        </w:trPr>
        <w:tc>
          <w:tcPr>
            <w:tcW w:w="2250" w:type="dxa"/>
            <w:vAlign w:val="center"/>
          </w:tcPr>
          <w:p w14:paraId="5A0DB512" w14:textId="77777777" w:rsidR="00E61980" w:rsidRPr="00E4090F" w:rsidRDefault="00E61980" w:rsidP="009D5A48">
            <w:pPr>
              <w:spacing w:after="0"/>
              <w:rPr>
                <w:rFonts w:ascii="Arial" w:hAnsi="Arial" w:cs="Arial"/>
                <w:sz w:val="20"/>
                <w:szCs w:val="20"/>
              </w:rPr>
            </w:pPr>
          </w:p>
        </w:tc>
        <w:tc>
          <w:tcPr>
            <w:tcW w:w="2700" w:type="dxa"/>
            <w:shd w:val="clear" w:color="auto" w:fill="F2F2F2" w:themeFill="background1" w:themeFillShade="F2"/>
            <w:vAlign w:val="center"/>
          </w:tcPr>
          <w:p w14:paraId="5AE86A4D" w14:textId="7D733720" w:rsidR="00E61980" w:rsidRPr="00E4090F" w:rsidRDefault="00190F96" w:rsidP="009D5A48">
            <w:pPr>
              <w:spacing w:before="120" w:after="120"/>
              <w:rPr>
                <w:rFonts w:ascii="Arial" w:hAnsi="Arial" w:cs="Arial"/>
                <w:sz w:val="20"/>
                <w:szCs w:val="20"/>
              </w:rPr>
            </w:pPr>
            <w:r w:rsidRPr="00190F96">
              <w:rPr>
                <w:rFonts w:ascii="Arial" w:hAnsi="Arial" w:cs="Arial"/>
                <w:sz w:val="20"/>
                <w:szCs w:val="20"/>
              </w:rPr>
              <w:t xml:space="preserve">Develop a procedure for the release of minors (identify </w:t>
            </w:r>
            <w:r w:rsidRPr="00190F96">
              <w:rPr>
                <w:rFonts w:ascii="Arial" w:hAnsi="Arial" w:cs="Arial"/>
                <w:sz w:val="20"/>
                <w:szCs w:val="20"/>
              </w:rPr>
              <w:lastRenderedPageBreak/>
              <w:t>verification, release form, etc.)</w:t>
            </w:r>
          </w:p>
        </w:tc>
        <w:tc>
          <w:tcPr>
            <w:tcW w:w="1800" w:type="dxa"/>
            <w:vAlign w:val="center"/>
          </w:tcPr>
          <w:p w14:paraId="2142E1FE" w14:textId="77777777" w:rsidR="00E61980" w:rsidRPr="00E4090F" w:rsidRDefault="00E61980" w:rsidP="00190F96">
            <w:pPr>
              <w:spacing w:after="0"/>
              <w:jc w:val="center"/>
              <w:rPr>
                <w:rFonts w:ascii="Arial" w:hAnsi="Arial" w:cs="Arial"/>
                <w:sz w:val="20"/>
                <w:szCs w:val="20"/>
              </w:rPr>
            </w:pPr>
          </w:p>
        </w:tc>
        <w:tc>
          <w:tcPr>
            <w:tcW w:w="3330" w:type="dxa"/>
            <w:vAlign w:val="center"/>
          </w:tcPr>
          <w:p w14:paraId="1DE494D5" w14:textId="77777777" w:rsidR="00E61980" w:rsidRPr="00E4090F" w:rsidRDefault="00E61980" w:rsidP="009D5A48">
            <w:pPr>
              <w:spacing w:after="0"/>
              <w:rPr>
                <w:rFonts w:ascii="Arial" w:hAnsi="Arial" w:cs="Arial"/>
                <w:sz w:val="20"/>
                <w:szCs w:val="20"/>
              </w:rPr>
            </w:pPr>
          </w:p>
        </w:tc>
      </w:tr>
      <w:tr w:rsidR="00190F96" w:rsidRPr="00E4090F" w14:paraId="38CD9E16" w14:textId="77777777" w:rsidTr="00615094">
        <w:trPr>
          <w:trHeight w:val="283"/>
        </w:trPr>
        <w:tc>
          <w:tcPr>
            <w:tcW w:w="2250" w:type="dxa"/>
            <w:vAlign w:val="center"/>
          </w:tcPr>
          <w:p w14:paraId="5A1002B5" w14:textId="77777777" w:rsidR="00190F96" w:rsidRPr="00190F96" w:rsidRDefault="00190F96" w:rsidP="009D5A48">
            <w:pPr>
              <w:spacing w:after="0"/>
              <w:rPr>
                <w:rFonts w:ascii="Arial" w:hAnsi="Arial" w:cs="Arial"/>
                <w:sz w:val="20"/>
                <w:szCs w:val="20"/>
              </w:rPr>
            </w:pPr>
          </w:p>
        </w:tc>
        <w:tc>
          <w:tcPr>
            <w:tcW w:w="2700" w:type="dxa"/>
            <w:shd w:val="clear" w:color="auto" w:fill="F2F2F2" w:themeFill="background1" w:themeFillShade="F2"/>
            <w:vAlign w:val="center"/>
          </w:tcPr>
          <w:p w14:paraId="3344BF95" w14:textId="78E044F7" w:rsidR="00190F96" w:rsidRPr="00190F96" w:rsidRDefault="00190F96" w:rsidP="009D5A48">
            <w:pPr>
              <w:spacing w:before="120" w:after="120"/>
              <w:rPr>
                <w:rFonts w:ascii="Arial" w:hAnsi="Arial" w:cs="Arial"/>
                <w:sz w:val="20"/>
                <w:szCs w:val="20"/>
              </w:rPr>
            </w:pPr>
            <w:r w:rsidRPr="00190F96">
              <w:rPr>
                <w:rFonts w:ascii="Arial" w:hAnsi="Arial" w:cs="Arial"/>
                <w:sz w:val="20"/>
                <w:szCs w:val="20"/>
              </w:rPr>
              <w:t>Work with the reunification site and local law enforcement to develop a security plan for the site</w:t>
            </w:r>
          </w:p>
        </w:tc>
        <w:tc>
          <w:tcPr>
            <w:tcW w:w="1800" w:type="dxa"/>
            <w:vAlign w:val="center"/>
          </w:tcPr>
          <w:p w14:paraId="6F768B32" w14:textId="77777777" w:rsidR="00190F96" w:rsidRPr="00190F96" w:rsidRDefault="00190F96" w:rsidP="00190F96">
            <w:pPr>
              <w:spacing w:after="0"/>
              <w:jc w:val="center"/>
              <w:rPr>
                <w:rFonts w:ascii="Arial" w:hAnsi="Arial" w:cs="Arial"/>
                <w:sz w:val="20"/>
                <w:szCs w:val="20"/>
              </w:rPr>
            </w:pPr>
          </w:p>
        </w:tc>
        <w:tc>
          <w:tcPr>
            <w:tcW w:w="3330" w:type="dxa"/>
            <w:vAlign w:val="center"/>
          </w:tcPr>
          <w:p w14:paraId="31C6F5BA" w14:textId="77777777" w:rsidR="00190F96" w:rsidRPr="00190F96" w:rsidRDefault="00190F96" w:rsidP="009D5A48">
            <w:pPr>
              <w:spacing w:after="0"/>
              <w:rPr>
                <w:rFonts w:ascii="Arial" w:hAnsi="Arial" w:cs="Arial"/>
                <w:sz w:val="20"/>
                <w:szCs w:val="20"/>
              </w:rPr>
            </w:pPr>
          </w:p>
        </w:tc>
      </w:tr>
      <w:tr w:rsidR="00190F96" w:rsidRPr="00E4090F" w14:paraId="666AB813" w14:textId="77777777" w:rsidTr="00615094">
        <w:trPr>
          <w:trHeight w:val="283"/>
        </w:trPr>
        <w:tc>
          <w:tcPr>
            <w:tcW w:w="2250" w:type="dxa"/>
            <w:vAlign w:val="center"/>
          </w:tcPr>
          <w:p w14:paraId="2A64FFC8" w14:textId="77777777" w:rsidR="00190F96" w:rsidRPr="00190F96" w:rsidRDefault="00190F96" w:rsidP="009D5A48">
            <w:pPr>
              <w:spacing w:after="0"/>
              <w:rPr>
                <w:rFonts w:ascii="Arial" w:hAnsi="Arial" w:cs="Arial"/>
                <w:sz w:val="20"/>
                <w:szCs w:val="20"/>
              </w:rPr>
            </w:pPr>
          </w:p>
        </w:tc>
        <w:tc>
          <w:tcPr>
            <w:tcW w:w="2700" w:type="dxa"/>
            <w:shd w:val="clear" w:color="auto" w:fill="F2F2F2" w:themeFill="background1" w:themeFillShade="F2"/>
            <w:vAlign w:val="center"/>
          </w:tcPr>
          <w:p w14:paraId="7FB56130" w14:textId="4EEE40EE" w:rsidR="00190F96" w:rsidRPr="00190F96" w:rsidRDefault="00190F96" w:rsidP="009D5A48">
            <w:pPr>
              <w:spacing w:before="120" w:after="120"/>
              <w:rPr>
                <w:rFonts w:ascii="Arial" w:hAnsi="Arial" w:cs="Arial"/>
                <w:sz w:val="20"/>
                <w:szCs w:val="20"/>
              </w:rPr>
            </w:pPr>
            <w:r w:rsidRPr="00190F96">
              <w:rPr>
                <w:rFonts w:ascii="Arial" w:hAnsi="Arial" w:cs="Arial"/>
                <w:sz w:val="20"/>
                <w:szCs w:val="20"/>
              </w:rPr>
              <w:t>Train and drill the Reunification Plan annually</w:t>
            </w:r>
          </w:p>
        </w:tc>
        <w:tc>
          <w:tcPr>
            <w:tcW w:w="1800" w:type="dxa"/>
            <w:vAlign w:val="center"/>
          </w:tcPr>
          <w:p w14:paraId="6C5E5DDA" w14:textId="3257A3AC" w:rsidR="00190F96" w:rsidRPr="00190F96" w:rsidRDefault="00190F96" w:rsidP="00190F96">
            <w:pPr>
              <w:spacing w:after="0"/>
              <w:jc w:val="center"/>
              <w:rPr>
                <w:rFonts w:ascii="Arial" w:hAnsi="Arial" w:cs="Arial"/>
                <w:sz w:val="20"/>
                <w:szCs w:val="20"/>
              </w:rPr>
            </w:pPr>
            <w:r>
              <w:rPr>
                <w:rFonts w:ascii="Arial" w:hAnsi="Arial" w:cs="Arial"/>
                <w:sz w:val="20"/>
                <w:szCs w:val="20"/>
              </w:rPr>
              <w:t>Annually</w:t>
            </w:r>
          </w:p>
        </w:tc>
        <w:tc>
          <w:tcPr>
            <w:tcW w:w="3330" w:type="dxa"/>
            <w:vAlign w:val="center"/>
          </w:tcPr>
          <w:p w14:paraId="7B43784A" w14:textId="55021385" w:rsidR="00190F96" w:rsidRPr="00190F96" w:rsidRDefault="00190F96" w:rsidP="00190F96">
            <w:pPr>
              <w:spacing w:before="120" w:after="120"/>
              <w:rPr>
                <w:rFonts w:ascii="Arial" w:hAnsi="Arial" w:cs="Arial"/>
                <w:sz w:val="20"/>
                <w:szCs w:val="20"/>
              </w:rPr>
            </w:pPr>
            <w:r w:rsidRPr="00190F96">
              <w:rPr>
                <w:rFonts w:ascii="Arial" w:hAnsi="Arial" w:cs="Arial"/>
                <w:sz w:val="20"/>
                <w:szCs w:val="20"/>
              </w:rPr>
              <w:t>Revise and update the Reunification Plan as necessary based on findings from trainings and drills</w:t>
            </w:r>
          </w:p>
        </w:tc>
      </w:tr>
    </w:tbl>
    <w:p w14:paraId="6C31189E" w14:textId="461DF990" w:rsidR="00417B81" w:rsidRPr="00E4090F" w:rsidRDefault="00417B81" w:rsidP="00615094">
      <w:pPr>
        <w:pStyle w:val="Heading3"/>
        <w:spacing w:before="360"/>
        <w:jc w:val="center"/>
      </w:pPr>
      <w:r w:rsidRPr="00E4090F">
        <w:t xml:space="preserve">DURING an Incident where </w:t>
      </w:r>
      <w:r w:rsidR="00615094">
        <w:t>Reunification</w:t>
      </w:r>
      <w:r w:rsidRPr="00E4090F">
        <w:t xml:space="preserve"> is Required</w:t>
      </w:r>
    </w:p>
    <w:p w14:paraId="34D65DD3" w14:textId="77777777" w:rsidR="00615094" w:rsidRPr="00615094" w:rsidRDefault="00615094" w:rsidP="00615094">
      <w:pPr>
        <w:spacing w:after="0"/>
        <w:jc w:val="center"/>
        <w:rPr>
          <w:b/>
          <w:bCs/>
        </w:rPr>
      </w:pPr>
      <w:r w:rsidRPr="00615094">
        <w:rPr>
          <w:b/>
          <w:bCs/>
        </w:rPr>
        <w:t xml:space="preserve">Goal: </w:t>
      </w:r>
      <w:r w:rsidRPr="00615094">
        <w:t>Effective and efficient information release to affected parties</w:t>
      </w:r>
    </w:p>
    <w:p w14:paraId="1EDA477D" w14:textId="77777777" w:rsidR="00615094" w:rsidRPr="00615094" w:rsidRDefault="00615094" w:rsidP="00615094">
      <w:pPr>
        <w:spacing w:after="0"/>
        <w:jc w:val="center"/>
        <w:rPr>
          <w:b/>
          <w:bCs/>
        </w:rPr>
      </w:pPr>
      <w:r w:rsidRPr="00615094">
        <w:rPr>
          <w:b/>
          <w:bCs/>
        </w:rPr>
        <w:t xml:space="preserve">Objective 1: </w:t>
      </w:r>
      <w:r w:rsidRPr="00615094">
        <w:t>Centralized Information/Direction Dissemination Point</w:t>
      </w:r>
    </w:p>
    <w:p w14:paraId="36B5C418" w14:textId="36F5461A" w:rsidR="00417B81" w:rsidRDefault="00615094" w:rsidP="00615094">
      <w:pPr>
        <w:spacing w:after="480"/>
        <w:jc w:val="center"/>
      </w:pPr>
      <w:r w:rsidRPr="00615094">
        <w:rPr>
          <w:b/>
          <w:bCs/>
        </w:rPr>
        <w:t xml:space="preserve">Objective 2: </w:t>
      </w:r>
      <w:r w:rsidRPr="00615094">
        <w:t>Communicate with internal and external partners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417B81" w:rsidRPr="00E4090F" w14:paraId="3FF3FA98" w14:textId="77777777" w:rsidTr="009D5A48">
        <w:trPr>
          <w:trHeight w:val="300"/>
        </w:trPr>
        <w:tc>
          <w:tcPr>
            <w:tcW w:w="2250" w:type="dxa"/>
            <w:shd w:val="clear" w:color="auto" w:fill="052443"/>
            <w:vAlign w:val="center"/>
          </w:tcPr>
          <w:p w14:paraId="7630A3B5" w14:textId="77777777" w:rsidR="00417B81"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417B81"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3055E00" w14:textId="77777777" w:rsidR="00417B81"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417B81" w:rsidRPr="00E4090F">
                <w:rPr>
                  <w:rStyle w:val="Hyperlink"/>
                  <w:rFonts w:ascii="Arial" w:hAnsi="Arial" w:cs="Arial"/>
                  <w:b/>
                  <w:bCs/>
                  <w:color w:val="FFFFFF" w:themeColor="background1"/>
                  <w:u w:val="none"/>
                </w:rPr>
                <w:t>COURSE OF ACTION</w:t>
              </w:r>
            </w:hyperlink>
          </w:p>
        </w:tc>
      </w:tr>
      <w:tr w:rsidR="00417B81" w:rsidRPr="00E4090F" w14:paraId="4128449B" w14:textId="77777777" w:rsidTr="009D5A48">
        <w:trPr>
          <w:trHeight w:val="576"/>
        </w:trPr>
        <w:tc>
          <w:tcPr>
            <w:tcW w:w="2250" w:type="dxa"/>
            <w:vAlign w:val="center"/>
          </w:tcPr>
          <w:p w14:paraId="0DE175D5"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1D723357" w14:textId="59AF2771"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Contact local law enforcement to advise them of the activation of the reunification site so they can secure it</w:t>
            </w:r>
          </w:p>
        </w:tc>
      </w:tr>
      <w:tr w:rsidR="00417B81" w:rsidRPr="00E4090F" w14:paraId="418C296E" w14:textId="77777777" w:rsidTr="009D5A48">
        <w:trPr>
          <w:trHeight w:val="576"/>
        </w:trPr>
        <w:tc>
          <w:tcPr>
            <w:tcW w:w="2250" w:type="dxa"/>
            <w:vAlign w:val="center"/>
          </w:tcPr>
          <w:p w14:paraId="40DCCA65"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714D6798" w14:textId="1D9CDFCB"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Set-up and staff central information table</w:t>
            </w:r>
          </w:p>
        </w:tc>
      </w:tr>
      <w:tr w:rsidR="00417B81" w:rsidRPr="00E4090F" w14:paraId="26D36945" w14:textId="77777777" w:rsidTr="009D5A48">
        <w:trPr>
          <w:trHeight w:val="576"/>
        </w:trPr>
        <w:tc>
          <w:tcPr>
            <w:tcW w:w="2250" w:type="dxa"/>
            <w:vAlign w:val="center"/>
          </w:tcPr>
          <w:p w14:paraId="391E3A80"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7B71CA9" w14:textId="06BB6DDF"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Release reunification information to the general public to include the location of the reunification site and release procedures</w:t>
            </w:r>
          </w:p>
        </w:tc>
      </w:tr>
      <w:tr w:rsidR="00417B81" w:rsidRPr="00E4090F" w14:paraId="5443E52A" w14:textId="77777777" w:rsidTr="009D5A48">
        <w:trPr>
          <w:trHeight w:val="576"/>
        </w:trPr>
        <w:tc>
          <w:tcPr>
            <w:tcW w:w="2250" w:type="dxa"/>
            <w:vAlign w:val="center"/>
          </w:tcPr>
          <w:p w14:paraId="177A48CC"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9476D96" w14:textId="76D36CD0"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Direct affected parties to appropriate services</w:t>
            </w:r>
          </w:p>
        </w:tc>
      </w:tr>
      <w:tr w:rsidR="00417B81" w:rsidRPr="00E4090F" w14:paraId="3E7C2029" w14:textId="77777777" w:rsidTr="009D5A48">
        <w:trPr>
          <w:trHeight w:val="576"/>
        </w:trPr>
        <w:tc>
          <w:tcPr>
            <w:tcW w:w="2250" w:type="dxa"/>
            <w:vAlign w:val="center"/>
          </w:tcPr>
          <w:p w14:paraId="4BBB55A6"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6CD18F87" w14:textId="19B92DE3"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Conduct reunification process for each individual</w:t>
            </w:r>
          </w:p>
        </w:tc>
      </w:tr>
    </w:tbl>
    <w:p w14:paraId="38E41EE3" w14:textId="77777777" w:rsidR="00615094" w:rsidRDefault="00615094" w:rsidP="00417B81">
      <w:pPr>
        <w:pStyle w:val="Heading3"/>
        <w:spacing w:before="360"/>
        <w:jc w:val="center"/>
      </w:pPr>
    </w:p>
    <w:p w14:paraId="640A7BE6" w14:textId="77777777" w:rsidR="00615094" w:rsidRDefault="00615094">
      <w:pPr>
        <w:spacing w:after="160" w:line="259" w:lineRule="auto"/>
        <w:rPr>
          <w:rFonts w:eastAsiaTheme="majorEastAsia" w:cstheme="majorBidi"/>
          <w:b/>
          <w:color w:val="163A64"/>
          <w:sz w:val="24"/>
          <w:szCs w:val="24"/>
        </w:rPr>
      </w:pPr>
      <w:r>
        <w:br w:type="page"/>
      </w:r>
    </w:p>
    <w:p w14:paraId="5E772C2F" w14:textId="2281AE5A" w:rsidR="00417B81" w:rsidRPr="00E4090F" w:rsidRDefault="00417B81" w:rsidP="00417B81">
      <w:pPr>
        <w:pStyle w:val="Heading3"/>
        <w:spacing w:before="360"/>
        <w:jc w:val="center"/>
      </w:pPr>
      <w:r>
        <w:lastRenderedPageBreak/>
        <w:t>AFTER</w:t>
      </w:r>
      <w:r w:rsidRPr="00E4090F">
        <w:t xml:space="preserve"> an Incident where </w:t>
      </w:r>
      <w:r w:rsidR="00615094">
        <w:t>Reunification</w:t>
      </w:r>
      <w:r w:rsidRPr="00E4090F">
        <w:t xml:space="preserve"> is Required</w:t>
      </w:r>
    </w:p>
    <w:p w14:paraId="5C1395CB" w14:textId="77777777" w:rsidR="00615094" w:rsidRPr="00615094" w:rsidRDefault="00615094" w:rsidP="00615094">
      <w:pPr>
        <w:spacing w:after="0"/>
        <w:jc w:val="center"/>
        <w:rPr>
          <w:b/>
          <w:bCs/>
        </w:rPr>
      </w:pPr>
      <w:r w:rsidRPr="00615094">
        <w:rPr>
          <w:b/>
          <w:bCs/>
        </w:rPr>
        <w:t xml:space="preserve">Goal: </w:t>
      </w:r>
      <w:r w:rsidRPr="00615094">
        <w:t>Close down reunification location and provide continued care for those affected</w:t>
      </w:r>
    </w:p>
    <w:p w14:paraId="76666875" w14:textId="77777777" w:rsidR="00615094" w:rsidRPr="00615094" w:rsidRDefault="00615094" w:rsidP="00615094">
      <w:pPr>
        <w:spacing w:after="0"/>
        <w:jc w:val="center"/>
      </w:pPr>
      <w:r w:rsidRPr="00615094">
        <w:rPr>
          <w:b/>
          <w:bCs/>
        </w:rPr>
        <w:t xml:space="preserve">Objective 1: </w:t>
      </w:r>
      <w:r w:rsidRPr="00615094">
        <w:t>Close reunification location</w:t>
      </w:r>
    </w:p>
    <w:p w14:paraId="51C236EE" w14:textId="77777777" w:rsidR="00615094" w:rsidRPr="00615094" w:rsidRDefault="00615094" w:rsidP="00615094">
      <w:pPr>
        <w:spacing w:after="0"/>
        <w:jc w:val="center"/>
        <w:rPr>
          <w:b/>
          <w:bCs/>
        </w:rPr>
      </w:pPr>
      <w:r w:rsidRPr="00615094">
        <w:rPr>
          <w:b/>
          <w:bCs/>
        </w:rPr>
        <w:t xml:space="preserve">Objective 2: </w:t>
      </w:r>
      <w:r w:rsidRPr="00615094">
        <w:t>Ensure continued care and support for those affected by the incident</w:t>
      </w:r>
      <w:r w:rsidRPr="00615094">
        <w:rPr>
          <w:b/>
          <w:bCs/>
        </w:rPr>
        <w:t xml:space="preserve"> </w:t>
      </w:r>
    </w:p>
    <w:p w14:paraId="3242E0D1" w14:textId="22C22DFE" w:rsidR="00417B81" w:rsidRDefault="00615094" w:rsidP="00615094">
      <w:pPr>
        <w:jc w:val="center"/>
      </w:pPr>
      <w:r w:rsidRPr="00615094">
        <w:rPr>
          <w:b/>
          <w:bCs/>
        </w:rPr>
        <w:t xml:space="preserve">Objective 3: </w:t>
      </w:r>
      <w:r w:rsidRPr="00615094">
        <w:t>Review and revise the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417B81" w:rsidRPr="00E4090F" w14:paraId="4EBBF7F7" w14:textId="77777777" w:rsidTr="009D5A48">
        <w:trPr>
          <w:trHeight w:val="300"/>
        </w:trPr>
        <w:tc>
          <w:tcPr>
            <w:tcW w:w="2250" w:type="dxa"/>
            <w:shd w:val="clear" w:color="auto" w:fill="052443"/>
            <w:vAlign w:val="center"/>
          </w:tcPr>
          <w:p w14:paraId="4AB78625" w14:textId="77777777" w:rsidR="00417B81"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417B81"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DA21992" w14:textId="77777777" w:rsidR="00417B81"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417B81" w:rsidRPr="00E4090F">
                <w:rPr>
                  <w:rStyle w:val="Hyperlink"/>
                  <w:rFonts w:ascii="Arial" w:hAnsi="Arial" w:cs="Arial"/>
                  <w:b/>
                  <w:bCs/>
                  <w:color w:val="FFFFFF" w:themeColor="background1"/>
                  <w:u w:val="none"/>
                </w:rPr>
                <w:t>COURSE OF ACTION</w:t>
              </w:r>
            </w:hyperlink>
          </w:p>
        </w:tc>
      </w:tr>
      <w:tr w:rsidR="00417B81" w:rsidRPr="00E4090F" w14:paraId="3DBB8342" w14:textId="77777777" w:rsidTr="009D5A48">
        <w:trPr>
          <w:trHeight w:val="576"/>
        </w:trPr>
        <w:tc>
          <w:tcPr>
            <w:tcW w:w="2250" w:type="dxa"/>
            <w:vAlign w:val="center"/>
          </w:tcPr>
          <w:p w14:paraId="1C249760"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2CFECC8" w14:textId="3275A6A6"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Announce the end of reunification efforts</w:t>
            </w:r>
          </w:p>
        </w:tc>
      </w:tr>
      <w:tr w:rsidR="00417B81" w:rsidRPr="00E4090F" w14:paraId="0A203DAB" w14:textId="77777777" w:rsidTr="009D5A48">
        <w:trPr>
          <w:trHeight w:val="576"/>
        </w:trPr>
        <w:tc>
          <w:tcPr>
            <w:tcW w:w="2250" w:type="dxa"/>
            <w:vAlign w:val="center"/>
          </w:tcPr>
          <w:p w14:paraId="5DA74335"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74CA25FC" w14:textId="4F6129B0"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Close reunification site and return equipment and supplies</w:t>
            </w:r>
          </w:p>
        </w:tc>
      </w:tr>
      <w:tr w:rsidR="00417B81" w:rsidRPr="00E4090F" w14:paraId="114A5F44" w14:textId="77777777" w:rsidTr="009D5A48">
        <w:trPr>
          <w:trHeight w:val="576"/>
        </w:trPr>
        <w:tc>
          <w:tcPr>
            <w:tcW w:w="2250" w:type="dxa"/>
            <w:vAlign w:val="center"/>
          </w:tcPr>
          <w:p w14:paraId="11EA8C2F"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6E10B05A" w14:textId="4ACFFF74"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Transition back to normal operations</w:t>
            </w:r>
          </w:p>
        </w:tc>
      </w:tr>
      <w:tr w:rsidR="00417B81" w:rsidRPr="00E4090F" w14:paraId="714C7114" w14:textId="77777777" w:rsidTr="009D5A48">
        <w:trPr>
          <w:trHeight w:val="576"/>
        </w:trPr>
        <w:tc>
          <w:tcPr>
            <w:tcW w:w="2250" w:type="dxa"/>
            <w:vAlign w:val="center"/>
          </w:tcPr>
          <w:p w14:paraId="6D355CD6" w14:textId="77777777" w:rsidR="00417B81" w:rsidRPr="00E4090F" w:rsidRDefault="00417B81"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337733B" w14:textId="3E52546F" w:rsidR="00417B81" w:rsidRPr="00E4090F" w:rsidRDefault="00615094" w:rsidP="009D5A48">
            <w:pPr>
              <w:spacing w:before="120" w:after="120"/>
              <w:rPr>
                <w:rFonts w:ascii="Arial" w:hAnsi="Arial" w:cs="Arial"/>
                <w:sz w:val="20"/>
                <w:szCs w:val="20"/>
              </w:rPr>
            </w:pPr>
            <w:r w:rsidRPr="00615094">
              <w:rPr>
                <w:rFonts w:ascii="Arial" w:hAnsi="Arial" w:cs="Arial"/>
                <w:sz w:val="20"/>
                <w:szCs w:val="20"/>
              </w:rPr>
              <w:t>Ensure that continued support and care are available to those affected by the incident</w:t>
            </w:r>
          </w:p>
        </w:tc>
      </w:tr>
      <w:tr w:rsidR="00615094" w:rsidRPr="00E4090F" w14:paraId="2DA24E78" w14:textId="77777777" w:rsidTr="009D5A48">
        <w:trPr>
          <w:trHeight w:val="576"/>
        </w:trPr>
        <w:tc>
          <w:tcPr>
            <w:tcW w:w="2250" w:type="dxa"/>
            <w:vAlign w:val="center"/>
          </w:tcPr>
          <w:p w14:paraId="44EF1787" w14:textId="77777777" w:rsidR="00615094" w:rsidRPr="00615094" w:rsidRDefault="00615094"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3667BA6" w14:textId="2FE01FE8" w:rsidR="00615094" w:rsidRPr="00615094" w:rsidRDefault="00615094" w:rsidP="009D5A48">
            <w:pPr>
              <w:spacing w:before="120" w:after="120"/>
              <w:rPr>
                <w:rFonts w:ascii="Arial" w:hAnsi="Arial" w:cs="Arial"/>
                <w:sz w:val="20"/>
                <w:szCs w:val="20"/>
              </w:rPr>
            </w:pPr>
            <w:r w:rsidRPr="00615094">
              <w:rPr>
                <w:rFonts w:ascii="Arial" w:hAnsi="Arial" w:cs="Arial"/>
                <w:sz w:val="20"/>
                <w:szCs w:val="20"/>
              </w:rPr>
              <w:t>Review the reunification procedure and revise the plan as necessary</w:t>
            </w:r>
          </w:p>
        </w:tc>
      </w:tr>
    </w:tbl>
    <w:p w14:paraId="5AFA4434" w14:textId="77777777" w:rsidR="00F41978" w:rsidRDefault="00F41978" w:rsidP="00791DCC">
      <w:pPr>
        <w:spacing w:after="480"/>
        <w:sectPr w:rsidR="00F41978" w:rsidSect="006E29AB">
          <w:headerReference w:type="default" r:id="rId66"/>
          <w:pgSz w:w="12240" w:h="15840"/>
          <w:pgMar w:top="2016" w:right="1080" w:bottom="1800" w:left="1080" w:header="720" w:footer="144" w:gutter="0"/>
          <w:cols w:space="720"/>
          <w:docGrid w:linePitch="360"/>
        </w:sectPr>
      </w:pPr>
    </w:p>
    <w:p w14:paraId="049CF658" w14:textId="77777777" w:rsidR="00F41978" w:rsidRDefault="00F41978" w:rsidP="00F41978">
      <w:pPr>
        <w:pStyle w:val="Heading3"/>
        <w:ind w:left="720"/>
      </w:pPr>
      <w:r>
        <w:rPr>
          <w:noProof/>
        </w:rPr>
        <w:lastRenderedPageBreak/>
        <w:drawing>
          <wp:anchor distT="0" distB="0" distL="114300" distR="114300" simplePos="0" relativeHeight="251698176" behindDoc="0" locked="0" layoutInCell="1" allowOverlap="1" wp14:anchorId="1B454FF2" wp14:editId="4D18C55D">
            <wp:simplePos x="0" y="0"/>
            <wp:positionH relativeFrom="margin">
              <wp:align>left</wp:align>
            </wp:positionH>
            <wp:positionV relativeFrom="paragraph">
              <wp:posOffset>-3810</wp:posOffset>
            </wp:positionV>
            <wp:extent cx="342900" cy="342900"/>
            <wp:effectExtent l="0" t="0" r="0" b="0"/>
            <wp:wrapNone/>
            <wp:docPr id="296" name="Graphic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14A35321" w14:textId="172CFBA8" w:rsidR="00F41978" w:rsidRPr="00E4090F" w:rsidRDefault="00F41978" w:rsidP="00F41978">
      <w:pPr>
        <w:ind w:left="720"/>
        <w:rPr>
          <w:b/>
          <w:bCs/>
        </w:rPr>
      </w:pPr>
      <w:r w:rsidRPr="00F41978">
        <w:t>Lockdown refers to an incident where a threat is identified inside the building requiring the internal lockdown of the organization building. In cases of an incident requiring the lockdown of the organization building, the following procedure should be adhered to by staff and members</w:t>
      </w:r>
      <w:r w:rsidRPr="00E4090F">
        <w:t>.</w:t>
      </w:r>
    </w:p>
    <w:p w14:paraId="58B8E590" w14:textId="77777777" w:rsidR="00F41978" w:rsidRPr="00E4090F" w:rsidRDefault="00F41978" w:rsidP="00F41978">
      <w:pPr>
        <w:pStyle w:val="Heading3"/>
        <w:ind w:left="720"/>
      </w:pPr>
      <w:r>
        <w:rPr>
          <w:noProof/>
        </w:rPr>
        <w:drawing>
          <wp:anchor distT="0" distB="0" distL="114300" distR="114300" simplePos="0" relativeHeight="251697152" behindDoc="0" locked="0" layoutInCell="1" allowOverlap="1" wp14:anchorId="4A586171" wp14:editId="3B9F1207">
            <wp:simplePos x="0" y="0"/>
            <wp:positionH relativeFrom="margin">
              <wp:align>left</wp:align>
            </wp:positionH>
            <wp:positionV relativeFrom="paragraph">
              <wp:posOffset>8890</wp:posOffset>
            </wp:positionV>
            <wp:extent cx="355600" cy="355600"/>
            <wp:effectExtent l="0" t="0" r="6350" b="6350"/>
            <wp:wrapNone/>
            <wp:docPr id="297" name="Graphic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484BB794" w14:textId="4DFD7DDD" w:rsidR="00F41978" w:rsidRPr="00E4090F" w:rsidRDefault="00F41978" w:rsidP="00F41978">
      <w:pPr>
        <w:spacing w:after="480"/>
        <w:ind w:left="720"/>
      </w:pPr>
      <w:r w:rsidRPr="00F41978">
        <w:t>The lockdown procedure outlines steps to be taken to minimize the injuries and death of staff and members during an incident and maximize the safety of all occupants. Designated staff members, emergency management, and response personnel are required to participate in the development, implantation, and evaluation of the organization EOP as it relates to this annex</w:t>
      </w:r>
      <w:r w:rsidRPr="00E4090F">
        <w:t>.</w:t>
      </w:r>
    </w:p>
    <w:p w14:paraId="1BCE82AF" w14:textId="68ABFC36" w:rsidR="00F41978" w:rsidRPr="00E4090F" w:rsidRDefault="00F41978" w:rsidP="00F41978">
      <w:pPr>
        <w:pStyle w:val="Heading3"/>
        <w:jc w:val="center"/>
      </w:pPr>
      <w:r w:rsidRPr="00E4090F">
        <w:t xml:space="preserve">BEFORE </w:t>
      </w:r>
      <w:r>
        <w:t>Lockdown</w:t>
      </w:r>
      <w:r w:rsidRPr="00E4090F">
        <w:t xml:space="preserve"> is Required</w:t>
      </w:r>
    </w:p>
    <w:p w14:paraId="4F4B27AE" w14:textId="77777777" w:rsidR="00F41978" w:rsidRPr="00F41978" w:rsidRDefault="00F41978" w:rsidP="00F41978">
      <w:pPr>
        <w:spacing w:after="0"/>
        <w:jc w:val="center"/>
        <w:rPr>
          <w:b/>
          <w:bCs/>
        </w:rPr>
      </w:pPr>
      <w:r w:rsidRPr="00F41978">
        <w:rPr>
          <w:b/>
          <w:bCs/>
        </w:rPr>
        <w:t xml:space="preserve">Goal: </w:t>
      </w:r>
      <w:r w:rsidRPr="00F41978">
        <w:t>Develop the capability to maximize the security of the facility and minimize the harm to the occupants</w:t>
      </w:r>
    </w:p>
    <w:p w14:paraId="113E1EB9" w14:textId="77777777" w:rsidR="00F41978" w:rsidRPr="00F41978" w:rsidRDefault="00F41978" w:rsidP="00F41978">
      <w:pPr>
        <w:spacing w:after="0"/>
        <w:jc w:val="center"/>
        <w:rPr>
          <w:b/>
          <w:bCs/>
        </w:rPr>
      </w:pPr>
      <w:r w:rsidRPr="00F41978">
        <w:rPr>
          <w:b/>
          <w:bCs/>
        </w:rPr>
        <w:t xml:space="preserve">Objective 1: </w:t>
      </w:r>
      <w:r w:rsidRPr="00F41978">
        <w:t>Develop a Lockdown Plan</w:t>
      </w:r>
    </w:p>
    <w:p w14:paraId="172D50E3" w14:textId="77777777" w:rsidR="00F41978" w:rsidRPr="00F41978" w:rsidRDefault="00F41978" w:rsidP="00F41978">
      <w:pPr>
        <w:spacing w:after="0"/>
        <w:jc w:val="center"/>
        <w:rPr>
          <w:b/>
          <w:bCs/>
        </w:rPr>
      </w:pPr>
      <w:r w:rsidRPr="00F41978">
        <w:rPr>
          <w:b/>
          <w:bCs/>
        </w:rPr>
        <w:t xml:space="preserve">Objective 2: </w:t>
      </w:r>
      <w:r w:rsidRPr="00F41978">
        <w:t>Conduct training on the plan</w:t>
      </w:r>
    </w:p>
    <w:p w14:paraId="19FA239D" w14:textId="4084D85A" w:rsidR="00F41978" w:rsidRPr="00E4090F" w:rsidRDefault="00F41978" w:rsidP="00F41978">
      <w:pPr>
        <w:jc w:val="center"/>
      </w:pPr>
      <w:r w:rsidRPr="00F41978">
        <w:rPr>
          <w:b/>
          <w:bCs/>
        </w:rPr>
        <w:t xml:space="preserve">Objective 3: </w:t>
      </w:r>
      <w:r w:rsidRPr="00F41978">
        <w:t>Liaise with local response partners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2970"/>
        <w:gridCol w:w="1530"/>
        <w:gridCol w:w="3330"/>
      </w:tblGrid>
      <w:tr w:rsidR="00F41978" w:rsidRPr="00E4090F" w14:paraId="1744EED6" w14:textId="77777777" w:rsidTr="0051470D">
        <w:trPr>
          <w:trHeight w:val="864"/>
        </w:trPr>
        <w:tc>
          <w:tcPr>
            <w:tcW w:w="2250" w:type="dxa"/>
            <w:shd w:val="clear" w:color="auto" w:fill="052443"/>
            <w:vAlign w:val="center"/>
          </w:tcPr>
          <w:p w14:paraId="2C34F569" w14:textId="77777777" w:rsidR="00F41978" w:rsidRPr="00E4090F" w:rsidRDefault="00753EBE" w:rsidP="009D5A48">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F41978" w:rsidRPr="00E4090F">
                <w:rPr>
                  <w:rStyle w:val="Hyperlink"/>
                  <w:rFonts w:ascii="Arial" w:hAnsi="Arial" w:cs="Arial"/>
                  <w:b/>
                  <w:bCs/>
                  <w:color w:val="FFFFFF" w:themeColor="background1"/>
                  <w:u w:val="none"/>
                </w:rPr>
                <w:t>WHO IS RESPONSIBLE</w:t>
              </w:r>
            </w:hyperlink>
          </w:p>
        </w:tc>
        <w:tc>
          <w:tcPr>
            <w:tcW w:w="2970" w:type="dxa"/>
            <w:shd w:val="clear" w:color="auto" w:fill="052443"/>
            <w:vAlign w:val="center"/>
          </w:tcPr>
          <w:p w14:paraId="06B7798A" w14:textId="77777777" w:rsidR="00F41978" w:rsidRPr="00E4090F" w:rsidRDefault="00753EBE" w:rsidP="009D5A48">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F41978"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47BE660B" w14:textId="77777777" w:rsidR="00F41978" w:rsidRPr="00E4090F" w:rsidRDefault="00753EBE" w:rsidP="009D5A48">
            <w:pPr>
              <w:spacing w:after="0" w:line="240" w:lineRule="auto"/>
              <w:jc w:val="center"/>
              <w:rPr>
                <w:rFonts w:ascii="Arial" w:hAnsi="Arial" w:cs="Arial"/>
                <w:b/>
                <w:bCs/>
                <w:color w:val="FFFFFF" w:themeColor="background1"/>
              </w:rPr>
            </w:pPr>
            <w:hyperlink w:anchor="_duedate" w:tooltip="Insert the date the action should be completed by" w:history="1">
              <w:r w:rsidR="00F41978"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6E5D95B3" w14:textId="77777777" w:rsidR="00F41978" w:rsidRPr="00E4090F" w:rsidRDefault="00753EBE" w:rsidP="009D5A48">
            <w:pPr>
              <w:spacing w:after="0" w:line="240" w:lineRule="auto"/>
              <w:rPr>
                <w:rFonts w:ascii="Arial" w:hAnsi="Arial" w:cs="Arial"/>
                <w:b/>
                <w:bCs/>
                <w:color w:val="FFFFFF" w:themeColor="background1"/>
              </w:rPr>
            </w:pPr>
            <w:hyperlink w:anchor="followup" w:tooltip="Insert any follow up actions required" w:history="1">
              <w:r w:rsidR="00F41978" w:rsidRPr="00E4090F">
                <w:rPr>
                  <w:rStyle w:val="Hyperlink"/>
                  <w:rFonts w:ascii="Arial" w:hAnsi="Arial" w:cs="Arial"/>
                  <w:b/>
                  <w:bCs/>
                  <w:color w:val="FFFFFF" w:themeColor="background1"/>
                  <w:u w:val="none"/>
                </w:rPr>
                <w:t>FOLLOW-UP REQUIRED</w:t>
              </w:r>
            </w:hyperlink>
          </w:p>
        </w:tc>
      </w:tr>
      <w:tr w:rsidR="00F41978" w:rsidRPr="00E4090F" w14:paraId="308569BB" w14:textId="77777777" w:rsidTr="0051470D">
        <w:trPr>
          <w:trHeight w:val="283"/>
        </w:trPr>
        <w:tc>
          <w:tcPr>
            <w:tcW w:w="2250" w:type="dxa"/>
            <w:vAlign w:val="center"/>
          </w:tcPr>
          <w:p w14:paraId="4A8B567E" w14:textId="77777777" w:rsidR="00F41978" w:rsidRPr="00E4090F" w:rsidRDefault="00F41978" w:rsidP="009D5A48">
            <w:pPr>
              <w:spacing w:after="0"/>
              <w:ind w:left="-20"/>
              <w:rPr>
                <w:rFonts w:ascii="Arial" w:hAnsi="Arial" w:cs="Arial"/>
                <w:sz w:val="20"/>
                <w:szCs w:val="20"/>
              </w:rPr>
            </w:pPr>
          </w:p>
        </w:tc>
        <w:tc>
          <w:tcPr>
            <w:tcW w:w="2970" w:type="dxa"/>
            <w:shd w:val="clear" w:color="auto" w:fill="F2F2F2" w:themeFill="background1" w:themeFillShade="F2"/>
            <w:vAlign w:val="center"/>
          </w:tcPr>
          <w:p w14:paraId="5E81F5F0" w14:textId="151F9D65" w:rsidR="00F41978" w:rsidRPr="00E4090F" w:rsidRDefault="0051470D" w:rsidP="009D5A48">
            <w:pPr>
              <w:spacing w:before="120" w:after="120"/>
              <w:rPr>
                <w:rFonts w:ascii="Arial" w:hAnsi="Arial" w:cs="Arial"/>
                <w:sz w:val="20"/>
                <w:szCs w:val="20"/>
              </w:rPr>
            </w:pPr>
            <w:r w:rsidRPr="0051470D">
              <w:rPr>
                <w:rFonts w:ascii="Arial" w:hAnsi="Arial" w:cs="Arial"/>
                <w:sz w:val="20"/>
                <w:szCs w:val="20"/>
              </w:rPr>
              <w:t>Form a planning committee and develop a Lockdown Plan</w:t>
            </w:r>
          </w:p>
        </w:tc>
        <w:tc>
          <w:tcPr>
            <w:tcW w:w="1530" w:type="dxa"/>
            <w:vAlign w:val="center"/>
          </w:tcPr>
          <w:p w14:paraId="3AC4F40B" w14:textId="77777777" w:rsidR="00F41978" w:rsidRPr="00E4090F" w:rsidRDefault="00F41978" w:rsidP="009D5A48">
            <w:pPr>
              <w:spacing w:after="0"/>
              <w:rPr>
                <w:rFonts w:ascii="Arial" w:hAnsi="Arial" w:cs="Arial"/>
                <w:sz w:val="20"/>
                <w:szCs w:val="20"/>
              </w:rPr>
            </w:pPr>
          </w:p>
        </w:tc>
        <w:tc>
          <w:tcPr>
            <w:tcW w:w="3330" w:type="dxa"/>
            <w:vAlign w:val="center"/>
          </w:tcPr>
          <w:p w14:paraId="30D32D81" w14:textId="77777777" w:rsidR="00F41978" w:rsidRPr="00E4090F" w:rsidRDefault="00F41978" w:rsidP="009D5A48">
            <w:pPr>
              <w:spacing w:after="0"/>
              <w:rPr>
                <w:rFonts w:ascii="Arial" w:hAnsi="Arial" w:cs="Arial"/>
                <w:sz w:val="20"/>
                <w:szCs w:val="20"/>
              </w:rPr>
            </w:pPr>
          </w:p>
        </w:tc>
      </w:tr>
      <w:tr w:rsidR="00F41978" w:rsidRPr="00E4090F" w14:paraId="29323C12" w14:textId="77777777" w:rsidTr="0051470D">
        <w:trPr>
          <w:trHeight w:val="283"/>
        </w:trPr>
        <w:tc>
          <w:tcPr>
            <w:tcW w:w="2250" w:type="dxa"/>
            <w:vAlign w:val="center"/>
          </w:tcPr>
          <w:p w14:paraId="093609CC" w14:textId="77777777" w:rsidR="00F41978" w:rsidRPr="00E4090F" w:rsidRDefault="00F41978" w:rsidP="009D5A48">
            <w:pPr>
              <w:spacing w:after="0"/>
              <w:rPr>
                <w:rFonts w:ascii="Arial" w:hAnsi="Arial" w:cs="Arial"/>
                <w:sz w:val="20"/>
                <w:szCs w:val="20"/>
              </w:rPr>
            </w:pPr>
          </w:p>
        </w:tc>
        <w:tc>
          <w:tcPr>
            <w:tcW w:w="2970" w:type="dxa"/>
            <w:shd w:val="clear" w:color="auto" w:fill="F2F2F2" w:themeFill="background1" w:themeFillShade="F2"/>
            <w:vAlign w:val="center"/>
          </w:tcPr>
          <w:p w14:paraId="792288EF" w14:textId="43E36D62" w:rsidR="00F41978" w:rsidRPr="00E4090F" w:rsidRDefault="0051470D" w:rsidP="009D5A48">
            <w:pPr>
              <w:spacing w:before="120" w:after="120"/>
              <w:rPr>
                <w:rFonts w:ascii="Arial" w:hAnsi="Arial" w:cs="Arial"/>
                <w:sz w:val="20"/>
                <w:szCs w:val="20"/>
              </w:rPr>
            </w:pPr>
            <w:r w:rsidRPr="0051470D">
              <w:rPr>
                <w:rFonts w:ascii="Arial" w:hAnsi="Arial" w:cs="Arial"/>
                <w:sz w:val="20"/>
                <w:szCs w:val="20"/>
              </w:rPr>
              <w:t>Pre-identify measures that can be utilized to secure occupants during a lockdown</w:t>
            </w:r>
          </w:p>
        </w:tc>
        <w:tc>
          <w:tcPr>
            <w:tcW w:w="1530" w:type="dxa"/>
            <w:vAlign w:val="center"/>
          </w:tcPr>
          <w:p w14:paraId="3CEC3102" w14:textId="68BEDB22" w:rsidR="00F41978" w:rsidRPr="00E4090F" w:rsidRDefault="00F41978" w:rsidP="009D5A48">
            <w:pPr>
              <w:spacing w:after="0"/>
              <w:jc w:val="center"/>
              <w:rPr>
                <w:rFonts w:ascii="Arial" w:hAnsi="Arial" w:cs="Arial"/>
                <w:sz w:val="20"/>
                <w:szCs w:val="20"/>
              </w:rPr>
            </w:pPr>
          </w:p>
        </w:tc>
        <w:tc>
          <w:tcPr>
            <w:tcW w:w="3330" w:type="dxa"/>
            <w:vAlign w:val="center"/>
          </w:tcPr>
          <w:p w14:paraId="4C21010D" w14:textId="77777777" w:rsidR="00F41978" w:rsidRPr="00E4090F" w:rsidRDefault="00F41978" w:rsidP="009D5A48">
            <w:pPr>
              <w:spacing w:after="0"/>
              <w:rPr>
                <w:rFonts w:ascii="Arial" w:hAnsi="Arial" w:cs="Arial"/>
                <w:sz w:val="20"/>
                <w:szCs w:val="20"/>
              </w:rPr>
            </w:pPr>
          </w:p>
        </w:tc>
      </w:tr>
      <w:tr w:rsidR="00F41978" w:rsidRPr="00E4090F" w14:paraId="01DF9D15" w14:textId="77777777" w:rsidTr="0051470D">
        <w:trPr>
          <w:trHeight w:val="283"/>
        </w:trPr>
        <w:tc>
          <w:tcPr>
            <w:tcW w:w="2250" w:type="dxa"/>
            <w:vAlign w:val="center"/>
          </w:tcPr>
          <w:p w14:paraId="07374B0B" w14:textId="77777777" w:rsidR="00F41978" w:rsidRPr="00E4090F" w:rsidRDefault="00F41978" w:rsidP="009D5A48">
            <w:pPr>
              <w:spacing w:after="0"/>
              <w:rPr>
                <w:rFonts w:ascii="Arial" w:hAnsi="Arial" w:cs="Arial"/>
                <w:sz w:val="20"/>
                <w:szCs w:val="20"/>
              </w:rPr>
            </w:pPr>
          </w:p>
        </w:tc>
        <w:tc>
          <w:tcPr>
            <w:tcW w:w="2970" w:type="dxa"/>
            <w:shd w:val="clear" w:color="auto" w:fill="F2F2F2" w:themeFill="background1" w:themeFillShade="F2"/>
            <w:vAlign w:val="center"/>
          </w:tcPr>
          <w:p w14:paraId="6F46A9ED" w14:textId="57BFC853" w:rsidR="00F41978" w:rsidRPr="00E4090F" w:rsidRDefault="0051470D" w:rsidP="009D5A48">
            <w:pPr>
              <w:spacing w:before="120" w:after="120"/>
              <w:rPr>
                <w:rFonts w:ascii="Arial" w:hAnsi="Arial" w:cs="Arial"/>
                <w:sz w:val="20"/>
                <w:szCs w:val="20"/>
              </w:rPr>
            </w:pPr>
            <w:r w:rsidRPr="0051470D">
              <w:rPr>
                <w:rFonts w:ascii="Arial" w:hAnsi="Arial" w:cs="Arial"/>
                <w:sz w:val="20"/>
                <w:szCs w:val="20"/>
              </w:rPr>
              <w:t>Pre-identify local and state mental health provider agencies</w:t>
            </w:r>
          </w:p>
        </w:tc>
        <w:tc>
          <w:tcPr>
            <w:tcW w:w="1530" w:type="dxa"/>
            <w:vAlign w:val="center"/>
          </w:tcPr>
          <w:p w14:paraId="04F1ED80" w14:textId="77777777" w:rsidR="00F41978" w:rsidRPr="00E4090F" w:rsidRDefault="00F41978" w:rsidP="009D5A48">
            <w:pPr>
              <w:spacing w:after="0"/>
              <w:jc w:val="center"/>
              <w:rPr>
                <w:rFonts w:ascii="Arial" w:hAnsi="Arial" w:cs="Arial"/>
                <w:sz w:val="20"/>
                <w:szCs w:val="20"/>
              </w:rPr>
            </w:pPr>
          </w:p>
        </w:tc>
        <w:tc>
          <w:tcPr>
            <w:tcW w:w="3330" w:type="dxa"/>
            <w:vAlign w:val="center"/>
          </w:tcPr>
          <w:p w14:paraId="5030F97A" w14:textId="2B3DE505" w:rsidR="00F41978" w:rsidRPr="00E4090F" w:rsidRDefault="00F41978" w:rsidP="009D5A48">
            <w:pPr>
              <w:spacing w:after="0"/>
              <w:rPr>
                <w:rFonts w:ascii="Arial" w:hAnsi="Arial" w:cs="Arial"/>
                <w:sz w:val="20"/>
                <w:szCs w:val="20"/>
              </w:rPr>
            </w:pPr>
          </w:p>
        </w:tc>
      </w:tr>
      <w:tr w:rsidR="00F41978" w:rsidRPr="00E4090F" w14:paraId="7783EDC3" w14:textId="77777777" w:rsidTr="0051470D">
        <w:trPr>
          <w:trHeight w:val="283"/>
        </w:trPr>
        <w:tc>
          <w:tcPr>
            <w:tcW w:w="2250" w:type="dxa"/>
            <w:vAlign w:val="center"/>
          </w:tcPr>
          <w:p w14:paraId="7A99E759" w14:textId="77777777" w:rsidR="00F41978" w:rsidRPr="00E4090F" w:rsidRDefault="00F41978" w:rsidP="009D5A48">
            <w:pPr>
              <w:spacing w:after="0"/>
              <w:rPr>
                <w:rFonts w:ascii="Arial" w:hAnsi="Arial" w:cs="Arial"/>
                <w:sz w:val="20"/>
                <w:szCs w:val="20"/>
              </w:rPr>
            </w:pPr>
          </w:p>
        </w:tc>
        <w:tc>
          <w:tcPr>
            <w:tcW w:w="2970" w:type="dxa"/>
            <w:shd w:val="clear" w:color="auto" w:fill="F2F2F2" w:themeFill="background1" w:themeFillShade="F2"/>
            <w:vAlign w:val="center"/>
          </w:tcPr>
          <w:p w14:paraId="7D4D2E6D" w14:textId="6BE6A56E" w:rsidR="00F41978" w:rsidRPr="00E4090F" w:rsidRDefault="0051470D" w:rsidP="009D5A48">
            <w:pPr>
              <w:spacing w:before="120" w:after="120"/>
              <w:rPr>
                <w:rFonts w:ascii="Arial" w:hAnsi="Arial" w:cs="Arial"/>
                <w:sz w:val="20"/>
                <w:szCs w:val="20"/>
              </w:rPr>
            </w:pPr>
            <w:r w:rsidRPr="0051470D">
              <w:rPr>
                <w:rFonts w:ascii="Arial" w:hAnsi="Arial" w:cs="Arial"/>
                <w:sz w:val="20"/>
                <w:szCs w:val="20"/>
              </w:rPr>
              <w:t>Invite local response partners to planning meetings as appropriate</w:t>
            </w:r>
          </w:p>
        </w:tc>
        <w:tc>
          <w:tcPr>
            <w:tcW w:w="1530" w:type="dxa"/>
            <w:vAlign w:val="center"/>
          </w:tcPr>
          <w:p w14:paraId="14FB0E80" w14:textId="77777777" w:rsidR="00F41978" w:rsidRPr="00E4090F" w:rsidRDefault="00F41978" w:rsidP="009D5A48">
            <w:pPr>
              <w:spacing w:after="0"/>
              <w:jc w:val="center"/>
              <w:rPr>
                <w:rFonts w:ascii="Arial" w:hAnsi="Arial" w:cs="Arial"/>
                <w:sz w:val="20"/>
                <w:szCs w:val="20"/>
              </w:rPr>
            </w:pPr>
          </w:p>
        </w:tc>
        <w:tc>
          <w:tcPr>
            <w:tcW w:w="3330" w:type="dxa"/>
            <w:vAlign w:val="center"/>
          </w:tcPr>
          <w:p w14:paraId="7E68048F" w14:textId="37C12A5B" w:rsidR="00F41978" w:rsidRPr="00E4090F" w:rsidRDefault="0051470D" w:rsidP="009D5A48">
            <w:pPr>
              <w:spacing w:after="0"/>
              <w:rPr>
                <w:rFonts w:ascii="Arial" w:hAnsi="Arial" w:cs="Arial"/>
                <w:sz w:val="20"/>
                <w:szCs w:val="20"/>
              </w:rPr>
            </w:pPr>
            <w:r w:rsidRPr="0051470D">
              <w:rPr>
                <w:rFonts w:ascii="Arial" w:hAnsi="Arial" w:cs="Arial"/>
                <w:sz w:val="20"/>
                <w:szCs w:val="20"/>
              </w:rPr>
              <w:t>Revise and update the Lockdown Plan as necessary based on feedback</w:t>
            </w:r>
          </w:p>
        </w:tc>
      </w:tr>
      <w:tr w:rsidR="0051470D" w:rsidRPr="00E4090F" w14:paraId="55E27A10" w14:textId="77777777" w:rsidTr="0051470D">
        <w:trPr>
          <w:trHeight w:val="283"/>
        </w:trPr>
        <w:tc>
          <w:tcPr>
            <w:tcW w:w="2250" w:type="dxa"/>
            <w:vAlign w:val="center"/>
          </w:tcPr>
          <w:p w14:paraId="489AF05B" w14:textId="77777777" w:rsidR="0051470D" w:rsidRPr="00E4090F" w:rsidRDefault="0051470D" w:rsidP="009D5A48">
            <w:pPr>
              <w:spacing w:after="0"/>
            </w:pPr>
          </w:p>
        </w:tc>
        <w:tc>
          <w:tcPr>
            <w:tcW w:w="2970" w:type="dxa"/>
            <w:shd w:val="clear" w:color="auto" w:fill="F2F2F2" w:themeFill="background1" w:themeFillShade="F2"/>
            <w:vAlign w:val="center"/>
          </w:tcPr>
          <w:p w14:paraId="7B03BDFA" w14:textId="319B284A" w:rsidR="0051470D" w:rsidRPr="0051470D" w:rsidRDefault="0051470D" w:rsidP="009D5A48">
            <w:pPr>
              <w:spacing w:before="120" w:after="120"/>
              <w:rPr>
                <w:rFonts w:ascii="Arial" w:hAnsi="Arial" w:cs="Arial"/>
                <w:sz w:val="20"/>
                <w:szCs w:val="20"/>
              </w:rPr>
            </w:pPr>
            <w:r w:rsidRPr="0051470D">
              <w:rPr>
                <w:rFonts w:ascii="Arial" w:hAnsi="Arial" w:cs="Arial"/>
                <w:sz w:val="20"/>
                <w:szCs w:val="20"/>
              </w:rPr>
              <w:t>Distribute copies of the final plan to local response partners</w:t>
            </w:r>
          </w:p>
        </w:tc>
        <w:tc>
          <w:tcPr>
            <w:tcW w:w="1530" w:type="dxa"/>
            <w:vAlign w:val="center"/>
          </w:tcPr>
          <w:p w14:paraId="599C27BD" w14:textId="77777777" w:rsidR="0051470D" w:rsidRPr="00E4090F" w:rsidRDefault="0051470D" w:rsidP="009D5A48">
            <w:pPr>
              <w:spacing w:after="0"/>
              <w:jc w:val="center"/>
            </w:pPr>
          </w:p>
        </w:tc>
        <w:tc>
          <w:tcPr>
            <w:tcW w:w="3330" w:type="dxa"/>
            <w:vAlign w:val="center"/>
          </w:tcPr>
          <w:p w14:paraId="56AD6AAE" w14:textId="77777777" w:rsidR="0051470D" w:rsidRPr="00E4090F" w:rsidRDefault="0051470D" w:rsidP="009D5A48">
            <w:pPr>
              <w:spacing w:after="0"/>
            </w:pPr>
          </w:p>
        </w:tc>
      </w:tr>
      <w:tr w:rsidR="0051470D" w:rsidRPr="00E4090F" w14:paraId="5E465092" w14:textId="77777777" w:rsidTr="0051470D">
        <w:trPr>
          <w:trHeight w:val="283"/>
        </w:trPr>
        <w:tc>
          <w:tcPr>
            <w:tcW w:w="2250" w:type="dxa"/>
            <w:vAlign w:val="center"/>
          </w:tcPr>
          <w:p w14:paraId="6EB51A57" w14:textId="77777777" w:rsidR="0051470D" w:rsidRPr="00E4090F" w:rsidRDefault="0051470D" w:rsidP="009D5A48">
            <w:pPr>
              <w:spacing w:after="0"/>
            </w:pPr>
          </w:p>
        </w:tc>
        <w:tc>
          <w:tcPr>
            <w:tcW w:w="2970" w:type="dxa"/>
            <w:shd w:val="clear" w:color="auto" w:fill="F2F2F2" w:themeFill="background1" w:themeFillShade="F2"/>
            <w:vAlign w:val="center"/>
          </w:tcPr>
          <w:p w14:paraId="34C06721" w14:textId="7900D2DB" w:rsidR="0051470D" w:rsidRPr="0051470D" w:rsidRDefault="0051470D" w:rsidP="009D5A48">
            <w:pPr>
              <w:spacing w:before="120" w:after="120"/>
              <w:rPr>
                <w:rFonts w:ascii="Arial" w:hAnsi="Arial" w:cs="Arial"/>
                <w:sz w:val="20"/>
                <w:szCs w:val="20"/>
              </w:rPr>
            </w:pPr>
            <w:r w:rsidRPr="0051470D">
              <w:rPr>
                <w:rFonts w:ascii="Arial" w:hAnsi="Arial" w:cs="Arial"/>
                <w:sz w:val="20"/>
                <w:szCs w:val="20"/>
              </w:rPr>
              <w:t>Train on the Lockdown Plan per Federal, State, and Local Requirements</w:t>
            </w:r>
          </w:p>
        </w:tc>
        <w:tc>
          <w:tcPr>
            <w:tcW w:w="1530" w:type="dxa"/>
            <w:vAlign w:val="center"/>
          </w:tcPr>
          <w:p w14:paraId="544129A4" w14:textId="77777777" w:rsidR="0051470D" w:rsidRPr="00E4090F" w:rsidRDefault="0051470D" w:rsidP="009D5A48">
            <w:pPr>
              <w:spacing w:after="0"/>
              <w:jc w:val="center"/>
            </w:pPr>
          </w:p>
        </w:tc>
        <w:tc>
          <w:tcPr>
            <w:tcW w:w="3330" w:type="dxa"/>
            <w:vAlign w:val="center"/>
          </w:tcPr>
          <w:p w14:paraId="62E74B72" w14:textId="0D20680C" w:rsidR="0051470D" w:rsidRPr="0051470D" w:rsidRDefault="0051470D" w:rsidP="009D5A48">
            <w:pPr>
              <w:spacing w:after="0"/>
              <w:rPr>
                <w:rFonts w:ascii="Arial" w:hAnsi="Arial" w:cs="Arial"/>
              </w:rPr>
            </w:pPr>
            <w:r w:rsidRPr="0051470D">
              <w:rPr>
                <w:rFonts w:ascii="Arial" w:hAnsi="Arial" w:cs="Arial"/>
                <w:sz w:val="20"/>
                <w:szCs w:val="20"/>
              </w:rPr>
              <w:t>Revise and update the Lockdown Plan as necessary based on feedback from trainings</w:t>
            </w:r>
          </w:p>
        </w:tc>
      </w:tr>
    </w:tbl>
    <w:p w14:paraId="1FB4D8FB" w14:textId="6F9CBFC7" w:rsidR="00E4616D" w:rsidRPr="00E4090F" w:rsidRDefault="00E4616D" w:rsidP="00E4616D">
      <w:pPr>
        <w:pStyle w:val="Heading3"/>
        <w:spacing w:before="360"/>
        <w:jc w:val="center"/>
      </w:pPr>
      <w:r w:rsidRPr="00E4090F">
        <w:lastRenderedPageBreak/>
        <w:t xml:space="preserve">DURING an Incident where </w:t>
      </w:r>
      <w:r>
        <w:t>Lockdown</w:t>
      </w:r>
      <w:r w:rsidRPr="00E4090F">
        <w:t xml:space="preserve"> is Required</w:t>
      </w:r>
    </w:p>
    <w:p w14:paraId="0003B7A4" w14:textId="77777777" w:rsidR="00E4616D" w:rsidRPr="00E4616D" w:rsidRDefault="00E4616D" w:rsidP="00E4616D">
      <w:pPr>
        <w:spacing w:after="0"/>
        <w:jc w:val="center"/>
        <w:rPr>
          <w:b/>
          <w:bCs/>
        </w:rPr>
      </w:pPr>
      <w:r w:rsidRPr="00E4616D">
        <w:rPr>
          <w:b/>
          <w:bCs/>
        </w:rPr>
        <w:t xml:space="preserve">Goal: </w:t>
      </w:r>
      <w:r w:rsidRPr="00E4616D">
        <w:t>Minimize the harm to occupants</w:t>
      </w:r>
    </w:p>
    <w:p w14:paraId="29A8ACC7" w14:textId="77777777" w:rsidR="00E4616D" w:rsidRPr="00E4616D" w:rsidRDefault="00E4616D" w:rsidP="00E4616D">
      <w:pPr>
        <w:spacing w:after="0"/>
        <w:jc w:val="center"/>
        <w:rPr>
          <w:b/>
          <w:bCs/>
        </w:rPr>
      </w:pPr>
      <w:r w:rsidRPr="00E4616D">
        <w:rPr>
          <w:b/>
          <w:bCs/>
        </w:rPr>
        <w:t xml:space="preserve">Objective 1: </w:t>
      </w:r>
      <w:r w:rsidRPr="00E4616D">
        <w:t>Secure and account for all occupants</w:t>
      </w:r>
    </w:p>
    <w:p w14:paraId="70A7EFFC" w14:textId="46F9097D" w:rsidR="00E4616D" w:rsidRDefault="00E4616D" w:rsidP="00EA5DA7">
      <w:pPr>
        <w:spacing w:after="120"/>
        <w:jc w:val="center"/>
      </w:pPr>
      <w:r w:rsidRPr="00E4616D">
        <w:rPr>
          <w:b/>
          <w:bCs/>
        </w:rPr>
        <w:t xml:space="preserve">Objective 2: </w:t>
      </w:r>
      <w:r w:rsidRPr="00E4616D">
        <w:t>Coordinate with local law enforcement</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E4616D" w:rsidRPr="00E4090F" w14:paraId="574832D9" w14:textId="77777777" w:rsidTr="009D5A48">
        <w:trPr>
          <w:trHeight w:val="300"/>
        </w:trPr>
        <w:tc>
          <w:tcPr>
            <w:tcW w:w="2250" w:type="dxa"/>
            <w:shd w:val="clear" w:color="auto" w:fill="052443"/>
            <w:vAlign w:val="center"/>
          </w:tcPr>
          <w:p w14:paraId="75AE7900" w14:textId="77777777" w:rsidR="00E4616D"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4616D"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164E8EA" w14:textId="77777777" w:rsidR="00E4616D"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4616D" w:rsidRPr="00E4090F">
                <w:rPr>
                  <w:rStyle w:val="Hyperlink"/>
                  <w:rFonts w:ascii="Arial" w:hAnsi="Arial" w:cs="Arial"/>
                  <w:b/>
                  <w:bCs/>
                  <w:color w:val="FFFFFF" w:themeColor="background1"/>
                  <w:u w:val="none"/>
                </w:rPr>
                <w:t>COURSE OF ACTION</w:t>
              </w:r>
            </w:hyperlink>
          </w:p>
        </w:tc>
      </w:tr>
      <w:tr w:rsidR="00E4616D" w:rsidRPr="00E4090F" w14:paraId="072AC1D8" w14:textId="77777777" w:rsidTr="00EA5DA7">
        <w:trPr>
          <w:trHeight w:val="504"/>
        </w:trPr>
        <w:tc>
          <w:tcPr>
            <w:tcW w:w="2250" w:type="dxa"/>
            <w:vAlign w:val="center"/>
          </w:tcPr>
          <w:p w14:paraId="07D38082"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7F5AE40" w14:textId="4337A080" w:rsidR="00E4616D" w:rsidRPr="00E4090F" w:rsidRDefault="00EA5DA7" w:rsidP="009D5A48">
            <w:pPr>
              <w:spacing w:before="120" w:after="120"/>
              <w:rPr>
                <w:rFonts w:ascii="Arial" w:hAnsi="Arial" w:cs="Arial"/>
                <w:sz w:val="20"/>
                <w:szCs w:val="20"/>
              </w:rPr>
            </w:pPr>
            <w:r w:rsidRPr="00EA5DA7">
              <w:rPr>
                <w:rFonts w:ascii="Arial" w:hAnsi="Arial" w:cs="Arial"/>
                <w:sz w:val="20"/>
                <w:szCs w:val="20"/>
              </w:rPr>
              <w:t>Call 9-1-1</w:t>
            </w:r>
          </w:p>
        </w:tc>
      </w:tr>
      <w:tr w:rsidR="00E4616D" w:rsidRPr="00E4090F" w14:paraId="31ED4F70" w14:textId="77777777" w:rsidTr="00EA5DA7">
        <w:trPr>
          <w:trHeight w:val="504"/>
        </w:trPr>
        <w:tc>
          <w:tcPr>
            <w:tcW w:w="2250" w:type="dxa"/>
            <w:vAlign w:val="center"/>
          </w:tcPr>
          <w:p w14:paraId="0E5B20DD"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90863E6" w14:textId="0EE98AB2" w:rsidR="00E4616D" w:rsidRPr="00E4090F" w:rsidRDefault="00EA5DA7" w:rsidP="009D5A48">
            <w:pPr>
              <w:spacing w:before="120" w:after="120"/>
              <w:rPr>
                <w:rFonts w:ascii="Arial" w:hAnsi="Arial" w:cs="Arial"/>
                <w:sz w:val="20"/>
                <w:szCs w:val="20"/>
              </w:rPr>
            </w:pPr>
            <w:r w:rsidRPr="00EA5DA7">
              <w:rPr>
                <w:rFonts w:ascii="Arial" w:hAnsi="Arial" w:cs="Arial"/>
                <w:sz w:val="20"/>
                <w:szCs w:val="20"/>
              </w:rPr>
              <w:t>Announce lockdown</w:t>
            </w:r>
          </w:p>
        </w:tc>
      </w:tr>
      <w:tr w:rsidR="00E4616D" w:rsidRPr="00E4090F" w14:paraId="4DA300B5" w14:textId="77777777" w:rsidTr="00EA5DA7">
        <w:trPr>
          <w:trHeight w:val="504"/>
        </w:trPr>
        <w:tc>
          <w:tcPr>
            <w:tcW w:w="2250" w:type="dxa"/>
            <w:vAlign w:val="center"/>
          </w:tcPr>
          <w:p w14:paraId="780D5034"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1CAD6E6" w14:textId="46BAAB88" w:rsidR="00E4616D" w:rsidRPr="00E4090F" w:rsidRDefault="00EA5DA7" w:rsidP="009D5A48">
            <w:pPr>
              <w:spacing w:before="120" w:after="120"/>
              <w:rPr>
                <w:rFonts w:ascii="Arial" w:hAnsi="Arial" w:cs="Arial"/>
                <w:sz w:val="20"/>
                <w:szCs w:val="20"/>
              </w:rPr>
            </w:pPr>
            <w:r w:rsidRPr="00EA5DA7">
              <w:rPr>
                <w:rFonts w:ascii="Arial" w:hAnsi="Arial" w:cs="Arial"/>
                <w:sz w:val="20"/>
                <w:szCs w:val="20"/>
              </w:rPr>
              <w:t>Direct all occupants into the building and rooms that can be secured</w:t>
            </w:r>
          </w:p>
        </w:tc>
      </w:tr>
      <w:tr w:rsidR="00E4616D" w:rsidRPr="00E4090F" w14:paraId="243508D5" w14:textId="77777777" w:rsidTr="00EA5DA7">
        <w:trPr>
          <w:trHeight w:val="504"/>
        </w:trPr>
        <w:tc>
          <w:tcPr>
            <w:tcW w:w="2250" w:type="dxa"/>
            <w:vAlign w:val="center"/>
          </w:tcPr>
          <w:p w14:paraId="015F00B7"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4AB219B" w14:textId="486B79D5" w:rsidR="00E4616D" w:rsidRPr="00E4090F" w:rsidRDefault="00EA5DA7" w:rsidP="009D5A48">
            <w:pPr>
              <w:spacing w:before="120" w:after="120"/>
              <w:rPr>
                <w:rFonts w:ascii="Arial" w:hAnsi="Arial" w:cs="Arial"/>
                <w:sz w:val="20"/>
                <w:szCs w:val="20"/>
              </w:rPr>
            </w:pPr>
            <w:r w:rsidRPr="00EA5DA7">
              <w:rPr>
                <w:rFonts w:ascii="Arial" w:hAnsi="Arial" w:cs="Arial"/>
                <w:sz w:val="20"/>
                <w:szCs w:val="20"/>
              </w:rPr>
              <w:t>Advise occupants to stay away from windows and doors and out of line of sight</w:t>
            </w:r>
          </w:p>
        </w:tc>
      </w:tr>
      <w:tr w:rsidR="00E4616D" w:rsidRPr="00E4090F" w14:paraId="1C0FF90E" w14:textId="77777777" w:rsidTr="00EA5DA7">
        <w:trPr>
          <w:trHeight w:val="504"/>
        </w:trPr>
        <w:tc>
          <w:tcPr>
            <w:tcW w:w="2250" w:type="dxa"/>
            <w:vAlign w:val="center"/>
          </w:tcPr>
          <w:p w14:paraId="21A0AA56"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BB363FF" w14:textId="65952CE2" w:rsidR="00E4616D" w:rsidRPr="00E4090F" w:rsidRDefault="00EA5DA7" w:rsidP="009D5A48">
            <w:pPr>
              <w:spacing w:before="120" w:after="120"/>
              <w:rPr>
                <w:rFonts w:ascii="Arial" w:hAnsi="Arial" w:cs="Arial"/>
                <w:sz w:val="20"/>
                <w:szCs w:val="20"/>
              </w:rPr>
            </w:pPr>
            <w:r w:rsidRPr="00EA5DA7">
              <w:rPr>
                <w:rFonts w:ascii="Arial" w:hAnsi="Arial" w:cs="Arial"/>
                <w:sz w:val="20"/>
                <w:szCs w:val="20"/>
              </w:rPr>
              <w:t>Lock interior doors and close window blinds and shutoff lights</w:t>
            </w:r>
          </w:p>
        </w:tc>
      </w:tr>
      <w:tr w:rsidR="00EA5DA7" w:rsidRPr="00E4090F" w14:paraId="79DFD8B1" w14:textId="77777777" w:rsidTr="00EA5DA7">
        <w:trPr>
          <w:trHeight w:val="504"/>
        </w:trPr>
        <w:tc>
          <w:tcPr>
            <w:tcW w:w="2250" w:type="dxa"/>
            <w:vAlign w:val="center"/>
          </w:tcPr>
          <w:p w14:paraId="39D79006" w14:textId="77777777" w:rsidR="00EA5DA7" w:rsidRPr="00EA5DA7" w:rsidRDefault="00EA5DA7"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1DBD151E" w14:textId="38B35E94" w:rsidR="00EA5DA7" w:rsidRPr="00EA5DA7" w:rsidRDefault="00EA5DA7" w:rsidP="009D5A48">
            <w:pPr>
              <w:spacing w:before="120" w:after="120"/>
              <w:rPr>
                <w:rFonts w:ascii="Arial" w:hAnsi="Arial" w:cs="Arial"/>
                <w:sz w:val="20"/>
                <w:szCs w:val="20"/>
              </w:rPr>
            </w:pPr>
            <w:r w:rsidRPr="00EA5DA7">
              <w:rPr>
                <w:rFonts w:ascii="Arial" w:hAnsi="Arial" w:cs="Arial"/>
                <w:sz w:val="20"/>
                <w:szCs w:val="20"/>
              </w:rPr>
              <w:t>Take a roll call of occupants</w:t>
            </w:r>
          </w:p>
        </w:tc>
      </w:tr>
      <w:tr w:rsidR="00EA5DA7" w:rsidRPr="00E4090F" w14:paraId="33B60371" w14:textId="77777777" w:rsidTr="00EA5DA7">
        <w:trPr>
          <w:trHeight w:val="504"/>
        </w:trPr>
        <w:tc>
          <w:tcPr>
            <w:tcW w:w="2250" w:type="dxa"/>
            <w:vAlign w:val="center"/>
          </w:tcPr>
          <w:p w14:paraId="36FC7ABE" w14:textId="77777777" w:rsidR="00EA5DA7" w:rsidRPr="00EA5DA7" w:rsidRDefault="00EA5DA7"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EFDA52A" w14:textId="1986F84F" w:rsidR="00EA5DA7" w:rsidRPr="00EA5DA7" w:rsidRDefault="00EA5DA7" w:rsidP="009D5A48">
            <w:pPr>
              <w:spacing w:before="120" w:after="120"/>
              <w:rPr>
                <w:rFonts w:ascii="Arial" w:hAnsi="Arial" w:cs="Arial"/>
                <w:sz w:val="20"/>
                <w:szCs w:val="20"/>
              </w:rPr>
            </w:pPr>
            <w:r w:rsidRPr="00EA5DA7">
              <w:rPr>
                <w:rFonts w:ascii="Arial" w:hAnsi="Arial" w:cs="Arial"/>
                <w:sz w:val="20"/>
                <w:szCs w:val="20"/>
              </w:rPr>
              <w:t>Remain in contact with law enforcement</w:t>
            </w:r>
          </w:p>
        </w:tc>
      </w:tr>
      <w:tr w:rsidR="00EA5DA7" w:rsidRPr="00E4090F" w14:paraId="67AFB271" w14:textId="77777777" w:rsidTr="00EA5DA7">
        <w:trPr>
          <w:trHeight w:val="504"/>
        </w:trPr>
        <w:tc>
          <w:tcPr>
            <w:tcW w:w="2250" w:type="dxa"/>
            <w:vAlign w:val="center"/>
          </w:tcPr>
          <w:p w14:paraId="47602F99" w14:textId="77777777" w:rsidR="00EA5DA7" w:rsidRPr="00EA5DA7" w:rsidRDefault="00EA5DA7"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00EED3A" w14:textId="1E6B208E" w:rsidR="00EA5DA7" w:rsidRPr="00EA5DA7" w:rsidRDefault="00EA5DA7" w:rsidP="009D5A48">
            <w:pPr>
              <w:spacing w:before="120" w:after="120"/>
              <w:rPr>
                <w:rFonts w:ascii="Arial" w:hAnsi="Arial" w:cs="Arial"/>
                <w:sz w:val="20"/>
                <w:szCs w:val="20"/>
              </w:rPr>
            </w:pPr>
            <w:r w:rsidRPr="00EA5DA7">
              <w:rPr>
                <w:rFonts w:ascii="Arial" w:hAnsi="Arial" w:cs="Arial"/>
                <w:sz w:val="20"/>
                <w:szCs w:val="20"/>
              </w:rPr>
              <w:t>Announce “all clear” when safe to do so</w:t>
            </w:r>
          </w:p>
        </w:tc>
      </w:tr>
    </w:tbl>
    <w:p w14:paraId="0F0061F4" w14:textId="39E7727D" w:rsidR="00E4616D" w:rsidRPr="00E4090F" w:rsidRDefault="00E4616D" w:rsidP="00E4616D">
      <w:pPr>
        <w:pStyle w:val="Heading3"/>
        <w:spacing w:before="360"/>
        <w:jc w:val="center"/>
      </w:pPr>
      <w:r>
        <w:t>AFTER</w:t>
      </w:r>
      <w:r w:rsidRPr="00E4090F">
        <w:t xml:space="preserve"> an Incident where </w:t>
      </w:r>
      <w:r>
        <w:t>Lockdown</w:t>
      </w:r>
      <w:r w:rsidRPr="00E4090F">
        <w:t xml:space="preserve"> is Required</w:t>
      </w:r>
    </w:p>
    <w:p w14:paraId="6F3BDA8F" w14:textId="77777777" w:rsidR="00E4616D" w:rsidRPr="00E4616D" w:rsidRDefault="00E4616D" w:rsidP="00E4616D">
      <w:pPr>
        <w:spacing w:after="0"/>
        <w:jc w:val="center"/>
        <w:rPr>
          <w:b/>
          <w:bCs/>
        </w:rPr>
      </w:pPr>
      <w:r w:rsidRPr="00E4616D">
        <w:rPr>
          <w:b/>
          <w:bCs/>
        </w:rPr>
        <w:t xml:space="preserve">Goal: </w:t>
      </w:r>
      <w:r w:rsidRPr="00E4616D">
        <w:t>To the extent possible, resume normal operations</w:t>
      </w:r>
    </w:p>
    <w:p w14:paraId="663C8208" w14:textId="77777777" w:rsidR="00E4616D" w:rsidRPr="00E4616D" w:rsidRDefault="00E4616D" w:rsidP="00E4616D">
      <w:pPr>
        <w:spacing w:after="0"/>
        <w:jc w:val="center"/>
        <w:rPr>
          <w:b/>
          <w:bCs/>
        </w:rPr>
      </w:pPr>
      <w:r w:rsidRPr="00E4616D">
        <w:rPr>
          <w:b/>
          <w:bCs/>
        </w:rPr>
        <w:t xml:space="preserve">Objective 1: </w:t>
      </w:r>
      <w:r w:rsidRPr="00E4616D">
        <w:t>Provide communications brief</w:t>
      </w:r>
    </w:p>
    <w:p w14:paraId="3A5554D5" w14:textId="77777777" w:rsidR="00E4616D" w:rsidRPr="00E4616D" w:rsidRDefault="00E4616D" w:rsidP="00E4616D">
      <w:pPr>
        <w:spacing w:after="0"/>
        <w:jc w:val="center"/>
      </w:pPr>
      <w:r w:rsidRPr="00E4616D">
        <w:rPr>
          <w:b/>
          <w:bCs/>
        </w:rPr>
        <w:t xml:space="preserve">Objective 2: </w:t>
      </w:r>
      <w:r w:rsidRPr="00E4616D">
        <w:t>Reopen facility</w:t>
      </w:r>
    </w:p>
    <w:p w14:paraId="6D9FC09D" w14:textId="76A446BE" w:rsidR="00E4616D" w:rsidRDefault="00E4616D" w:rsidP="00EA5DA7">
      <w:pPr>
        <w:spacing w:after="120"/>
        <w:jc w:val="center"/>
      </w:pPr>
      <w:r w:rsidRPr="00E4616D">
        <w:rPr>
          <w:b/>
          <w:bCs/>
        </w:rPr>
        <w:t xml:space="preserve">Objective 3: </w:t>
      </w:r>
      <w:r w:rsidRPr="00E4616D">
        <w:t>Review and revise the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E4616D" w:rsidRPr="00E4090F" w14:paraId="051E1BDD" w14:textId="77777777" w:rsidTr="009D5A48">
        <w:trPr>
          <w:trHeight w:val="300"/>
        </w:trPr>
        <w:tc>
          <w:tcPr>
            <w:tcW w:w="2250" w:type="dxa"/>
            <w:shd w:val="clear" w:color="auto" w:fill="052443"/>
            <w:vAlign w:val="center"/>
          </w:tcPr>
          <w:p w14:paraId="24AD3063" w14:textId="77777777" w:rsidR="00E4616D"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4616D"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326086E" w14:textId="77777777" w:rsidR="00E4616D"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4616D" w:rsidRPr="00E4090F">
                <w:rPr>
                  <w:rStyle w:val="Hyperlink"/>
                  <w:rFonts w:ascii="Arial" w:hAnsi="Arial" w:cs="Arial"/>
                  <w:b/>
                  <w:bCs/>
                  <w:color w:val="FFFFFF" w:themeColor="background1"/>
                  <w:u w:val="none"/>
                </w:rPr>
                <w:t>COURSE OF ACTION</w:t>
              </w:r>
            </w:hyperlink>
          </w:p>
        </w:tc>
      </w:tr>
      <w:tr w:rsidR="00E4616D" w:rsidRPr="00E4090F" w14:paraId="45F9ACC0" w14:textId="77777777" w:rsidTr="00EA5DA7">
        <w:trPr>
          <w:trHeight w:val="504"/>
        </w:trPr>
        <w:tc>
          <w:tcPr>
            <w:tcW w:w="2250" w:type="dxa"/>
            <w:vAlign w:val="center"/>
          </w:tcPr>
          <w:p w14:paraId="6F1F8DBA"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88D0B5D" w14:textId="008648B4" w:rsidR="00E4616D" w:rsidRPr="00E4090F" w:rsidRDefault="00F24B2B" w:rsidP="009D5A48">
            <w:pPr>
              <w:spacing w:before="120" w:after="120"/>
              <w:rPr>
                <w:rFonts w:ascii="Arial" w:hAnsi="Arial" w:cs="Arial"/>
                <w:sz w:val="20"/>
                <w:szCs w:val="20"/>
              </w:rPr>
            </w:pPr>
            <w:r w:rsidRPr="00F24B2B">
              <w:rPr>
                <w:rFonts w:ascii="Arial" w:hAnsi="Arial" w:cs="Arial"/>
                <w:sz w:val="20"/>
                <w:szCs w:val="20"/>
              </w:rPr>
              <w:t>Provide access to mental health services</w:t>
            </w:r>
          </w:p>
        </w:tc>
      </w:tr>
      <w:tr w:rsidR="00E4616D" w:rsidRPr="00E4090F" w14:paraId="69C69B4B" w14:textId="77777777" w:rsidTr="00EA5DA7">
        <w:trPr>
          <w:trHeight w:val="504"/>
        </w:trPr>
        <w:tc>
          <w:tcPr>
            <w:tcW w:w="2250" w:type="dxa"/>
            <w:vAlign w:val="center"/>
          </w:tcPr>
          <w:p w14:paraId="166523E9"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11F532C" w14:textId="7938BB25" w:rsidR="00E4616D" w:rsidRPr="00E4090F" w:rsidRDefault="00F24B2B" w:rsidP="009D5A48">
            <w:pPr>
              <w:spacing w:before="120" w:after="120"/>
              <w:rPr>
                <w:rFonts w:ascii="Arial" w:hAnsi="Arial" w:cs="Arial"/>
                <w:sz w:val="20"/>
                <w:szCs w:val="20"/>
              </w:rPr>
            </w:pPr>
            <w:r w:rsidRPr="00F24B2B">
              <w:rPr>
                <w:rFonts w:ascii="Arial" w:hAnsi="Arial" w:cs="Arial"/>
                <w:sz w:val="20"/>
                <w:szCs w:val="20"/>
              </w:rPr>
              <w:t>Develop a message regarding the incident to be released</w:t>
            </w:r>
          </w:p>
        </w:tc>
      </w:tr>
      <w:tr w:rsidR="00E4616D" w:rsidRPr="00E4090F" w14:paraId="5532666A" w14:textId="77777777" w:rsidTr="00EA5DA7">
        <w:trPr>
          <w:trHeight w:val="504"/>
        </w:trPr>
        <w:tc>
          <w:tcPr>
            <w:tcW w:w="2250" w:type="dxa"/>
            <w:vAlign w:val="center"/>
          </w:tcPr>
          <w:p w14:paraId="0340840F"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D16F7EF" w14:textId="79F65A17" w:rsidR="00E4616D" w:rsidRPr="00E4090F" w:rsidRDefault="00F24B2B" w:rsidP="009D5A48">
            <w:pPr>
              <w:spacing w:before="120" w:after="120"/>
              <w:rPr>
                <w:rFonts w:ascii="Arial" w:hAnsi="Arial" w:cs="Arial"/>
                <w:sz w:val="20"/>
                <w:szCs w:val="20"/>
              </w:rPr>
            </w:pPr>
            <w:r w:rsidRPr="00F24B2B">
              <w:rPr>
                <w:rFonts w:ascii="Arial" w:hAnsi="Arial" w:cs="Arial"/>
                <w:sz w:val="20"/>
                <w:szCs w:val="20"/>
              </w:rPr>
              <w:t>Participate in post incident review with local responders</w:t>
            </w:r>
          </w:p>
        </w:tc>
      </w:tr>
      <w:tr w:rsidR="00E4616D" w:rsidRPr="00E4090F" w14:paraId="02202663" w14:textId="77777777" w:rsidTr="00EA5DA7">
        <w:trPr>
          <w:trHeight w:val="504"/>
        </w:trPr>
        <w:tc>
          <w:tcPr>
            <w:tcW w:w="2250" w:type="dxa"/>
            <w:vAlign w:val="center"/>
          </w:tcPr>
          <w:p w14:paraId="098FD225" w14:textId="77777777" w:rsidR="00E4616D" w:rsidRPr="00E4090F"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6D7D7C8D" w14:textId="2358A3C5" w:rsidR="00E4616D" w:rsidRPr="00E4090F" w:rsidRDefault="00F24B2B" w:rsidP="009D5A48">
            <w:pPr>
              <w:spacing w:before="120" w:after="120"/>
              <w:rPr>
                <w:rFonts w:ascii="Arial" w:hAnsi="Arial" w:cs="Arial"/>
                <w:sz w:val="20"/>
                <w:szCs w:val="20"/>
              </w:rPr>
            </w:pPr>
            <w:r w:rsidRPr="00F24B2B">
              <w:rPr>
                <w:rFonts w:ascii="Arial" w:hAnsi="Arial" w:cs="Arial"/>
                <w:sz w:val="20"/>
                <w:szCs w:val="20"/>
              </w:rPr>
              <w:t>Determine if the facility is safe and ready to reopen</w:t>
            </w:r>
          </w:p>
        </w:tc>
      </w:tr>
      <w:tr w:rsidR="00E4616D" w:rsidRPr="00E4090F" w14:paraId="49635490" w14:textId="77777777" w:rsidTr="00EA5DA7">
        <w:trPr>
          <w:trHeight w:val="504"/>
        </w:trPr>
        <w:tc>
          <w:tcPr>
            <w:tcW w:w="2250" w:type="dxa"/>
            <w:vAlign w:val="center"/>
          </w:tcPr>
          <w:p w14:paraId="266D4C81" w14:textId="77777777" w:rsidR="00E4616D" w:rsidRPr="00615094" w:rsidRDefault="00E4616D"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A1CAE9B" w14:textId="6F87A0C5" w:rsidR="00E4616D" w:rsidRPr="00615094" w:rsidRDefault="00F24B2B" w:rsidP="009D5A48">
            <w:pPr>
              <w:spacing w:before="120" w:after="120"/>
              <w:rPr>
                <w:rFonts w:ascii="Arial" w:hAnsi="Arial" w:cs="Arial"/>
                <w:sz w:val="20"/>
                <w:szCs w:val="20"/>
              </w:rPr>
            </w:pPr>
            <w:r w:rsidRPr="00F24B2B">
              <w:rPr>
                <w:rFonts w:ascii="Arial" w:hAnsi="Arial" w:cs="Arial"/>
                <w:sz w:val="20"/>
                <w:szCs w:val="20"/>
              </w:rPr>
              <w:t>Review and revise the plan based on the post incident review</w:t>
            </w:r>
          </w:p>
        </w:tc>
      </w:tr>
    </w:tbl>
    <w:p w14:paraId="18994B73" w14:textId="77777777" w:rsidR="00A77DC5" w:rsidRDefault="00A77DC5" w:rsidP="00F24B2B">
      <w:pPr>
        <w:spacing w:after="480"/>
        <w:sectPr w:rsidR="00A77DC5" w:rsidSect="006E29AB">
          <w:headerReference w:type="default" r:id="rId67"/>
          <w:pgSz w:w="12240" w:h="15840"/>
          <w:pgMar w:top="2016" w:right="1080" w:bottom="1800" w:left="1080" w:header="720" w:footer="144" w:gutter="0"/>
          <w:cols w:space="720"/>
          <w:docGrid w:linePitch="360"/>
        </w:sectPr>
      </w:pPr>
    </w:p>
    <w:p w14:paraId="56A6FF0E" w14:textId="77777777" w:rsidR="009971C6" w:rsidRDefault="009971C6" w:rsidP="009971C6">
      <w:pPr>
        <w:pStyle w:val="Heading3"/>
        <w:ind w:left="720"/>
      </w:pPr>
      <w:r>
        <w:rPr>
          <w:noProof/>
        </w:rPr>
        <w:lastRenderedPageBreak/>
        <w:drawing>
          <wp:anchor distT="0" distB="0" distL="114300" distR="114300" simplePos="0" relativeHeight="251701248" behindDoc="0" locked="0" layoutInCell="1" allowOverlap="1" wp14:anchorId="09A4ED0C" wp14:editId="1726AD71">
            <wp:simplePos x="0" y="0"/>
            <wp:positionH relativeFrom="margin">
              <wp:align>left</wp:align>
            </wp:positionH>
            <wp:positionV relativeFrom="paragraph">
              <wp:posOffset>-3810</wp:posOffset>
            </wp:positionV>
            <wp:extent cx="342900" cy="342900"/>
            <wp:effectExtent l="0" t="0" r="0" b="0"/>
            <wp:wrapNone/>
            <wp:docPr id="300" name="Graphic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5F93AE93" w14:textId="0A39395F" w:rsidR="009971C6" w:rsidRPr="00E4090F" w:rsidRDefault="009971C6" w:rsidP="009971C6">
      <w:pPr>
        <w:ind w:left="720"/>
        <w:rPr>
          <w:b/>
          <w:bCs/>
        </w:rPr>
      </w:pPr>
      <w:r w:rsidRPr="009971C6">
        <w:t>Lockout refers to an incident where a threat is identified outside the building requiring all occupants to be brought inside and all external access points secured. In cases of an incident requiring the lockout of the organization building, the following procedure should be adhered to by staff and members</w:t>
      </w:r>
      <w:r w:rsidRPr="00E4090F">
        <w:t>.</w:t>
      </w:r>
    </w:p>
    <w:p w14:paraId="3F9D2C39" w14:textId="77777777" w:rsidR="009971C6" w:rsidRPr="00E4090F" w:rsidRDefault="009971C6" w:rsidP="009971C6">
      <w:pPr>
        <w:pStyle w:val="Heading3"/>
        <w:ind w:left="720"/>
      </w:pPr>
      <w:r>
        <w:rPr>
          <w:noProof/>
        </w:rPr>
        <w:drawing>
          <wp:anchor distT="0" distB="0" distL="114300" distR="114300" simplePos="0" relativeHeight="251700224" behindDoc="0" locked="0" layoutInCell="1" allowOverlap="1" wp14:anchorId="41D897DA" wp14:editId="2D464AD5">
            <wp:simplePos x="0" y="0"/>
            <wp:positionH relativeFrom="margin">
              <wp:align>left</wp:align>
            </wp:positionH>
            <wp:positionV relativeFrom="paragraph">
              <wp:posOffset>8890</wp:posOffset>
            </wp:positionV>
            <wp:extent cx="355600" cy="355600"/>
            <wp:effectExtent l="0" t="0" r="6350" b="6350"/>
            <wp:wrapNone/>
            <wp:docPr id="301" name="Graphic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0BB652FD" w14:textId="422CD562" w:rsidR="009971C6" w:rsidRPr="00E4090F" w:rsidRDefault="009971C6" w:rsidP="009971C6">
      <w:pPr>
        <w:spacing w:after="480"/>
        <w:ind w:left="720"/>
      </w:pPr>
      <w:r w:rsidRPr="009971C6">
        <w:t>The lockout procedure outlines steps to be taken to minimize the injuries or death of staff and members during an incident and maximize the safety of all occupants. Designated staff members, emergency management, and response personnel are required to participate in the development, implantation, and evaluation of the organization EOP as it relates to this annex</w:t>
      </w:r>
      <w:r w:rsidRPr="00E4090F">
        <w:t>.</w:t>
      </w:r>
    </w:p>
    <w:p w14:paraId="6C9A63F0" w14:textId="7BF9BCA9" w:rsidR="009971C6" w:rsidRPr="00E4090F" w:rsidRDefault="009971C6" w:rsidP="009971C6">
      <w:pPr>
        <w:pStyle w:val="Heading3"/>
        <w:jc w:val="center"/>
      </w:pPr>
      <w:r w:rsidRPr="00E4090F">
        <w:t xml:space="preserve">BEFORE </w:t>
      </w:r>
      <w:r>
        <w:t>Lockout</w:t>
      </w:r>
      <w:r w:rsidRPr="00E4090F">
        <w:t xml:space="preserve"> is Required</w:t>
      </w:r>
    </w:p>
    <w:p w14:paraId="461CAD87" w14:textId="77777777" w:rsidR="009971C6" w:rsidRPr="009971C6" w:rsidRDefault="009971C6" w:rsidP="009971C6">
      <w:pPr>
        <w:spacing w:after="0"/>
        <w:jc w:val="center"/>
      </w:pPr>
      <w:r w:rsidRPr="009971C6">
        <w:rPr>
          <w:b/>
          <w:bCs/>
        </w:rPr>
        <w:t xml:space="preserve">Goal: </w:t>
      </w:r>
      <w:r w:rsidRPr="009971C6">
        <w:t xml:space="preserve">Develop the capability to maximize the security of the facility and minimize the harm to the occupants </w:t>
      </w:r>
    </w:p>
    <w:p w14:paraId="101BBD26" w14:textId="55FC2B79" w:rsidR="009971C6" w:rsidRPr="009971C6" w:rsidRDefault="009971C6" w:rsidP="009971C6">
      <w:pPr>
        <w:spacing w:after="0"/>
        <w:jc w:val="center"/>
        <w:rPr>
          <w:b/>
          <w:bCs/>
        </w:rPr>
      </w:pPr>
      <w:r w:rsidRPr="009971C6">
        <w:rPr>
          <w:b/>
          <w:bCs/>
        </w:rPr>
        <w:t xml:space="preserve">Objective 1: </w:t>
      </w:r>
      <w:r w:rsidRPr="009971C6">
        <w:t>Develop a Lockout Plan</w:t>
      </w:r>
    </w:p>
    <w:p w14:paraId="13342031" w14:textId="77777777" w:rsidR="009971C6" w:rsidRPr="009971C6" w:rsidRDefault="009971C6" w:rsidP="009971C6">
      <w:pPr>
        <w:spacing w:after="0"/>
        <w:jc w:val="center"/>
        <w:rPr>
          <w:b/>
          <w:bCs/>
        </w:rPr>
      </w:pPr>
      <w:r w:rsidRPr="009971C6">
        <w:rPr>
          <w:b/>
          <w:bCs/>
        </w:rPr>
        <w:t xml:space="preserve">Objective 2: </w:t>
      </w:r>
      <w:r w:rsidRPr="009971C6">
        <w:t>Conduct training on the plan</w:t>
      </w:r>
    </w:p>
    <w:p w14:paraId="1EF7B86C" w14:textId="51C3B2EB" w:rsidR="009971C6" w:rsidRPr="00E4090F" w:rsidRDefault="009971C6" w:rsidP="009971C6">
      <w:pPr>
        <w:jc w:val="center"/>
      </w:pPr>
      <w:r w:rsidRPr="009971C6">
        <w:rPr>
          <w:b/>
          <w:bCs/>
        </w:rPr>
        <w:t xml:space="preserve">Objective 3: </w:t>
      </w:r>
      <w:r w:rsidRPr="009971C6">
        <w:t>Liaise with local response partners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2970"/>
        <w:gridCol w:w="1530"/>
        <w:gridCol w:w="3330"/>
      </w:tblGrid>
      <w:tr w:rsidR="009971C6" w:rsidRPr="00E4090F" w14:paraId="72FC9A73" w14:textId="77777777" w:rsidTr="009D5A48">
        <w:trPr>
          <w:trHeight w:val="864"/>
        </w:trPr>
        <w:tc>
          <w:tcPr>
            <w:tcW w:w="2250" w:type="dxa"/>
            <w:shd w:val="clear" w:color="auto" w:fill="052443"/>
            <w:vAlign w:val="center"/>
          </w:tcPr>
          <w:p w14:paraId="206AC3DB" w14:textId="77777777" w:rsidR="009971C6" w:rsidRPr="00E4090F" w:rsidRDefault="00753EBE" w:rsidP="009D5A48">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9971C6" w:rsidRPr="00E4090F">
                <w:rPr>
                  <w:rStyle w:val="Hyperlink"/>
                  <w:rFonts w:ascii="Arial" w:hAnsi="Arial" w:cs="Arial"/>
                  <w:b/>
                  <w:bCs/>
                  <w:color w:val="FFFFFF" w:themeColor="background1"/>
                  <w:u w:val="none"/>
                </w:rPr>
                <w:t>WHO IS RESPONSIBLE</w:t>
              </w:r>
            </w:hyperlink>
          </w:p>
        </w:tc>
        <w:tc>
          <w:tcPr>
            <w:tcW w:w="2970" w:type="dxa"/>
            <w:shd w:val="clear" w:color="auto" w:fill="052443"/>
            <w:vAlign w:val="center"/>
          </w:tcPr>
          <w:p w14:paraId="3AE85A03" w14:textId="77777777" w:rsidR="009971C6" w:rsidRPr="00E4090F" w:rsidRDefault="00753EBE" w:rsidP="009D5A48">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9971C6"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7ED1FA6E" w14:textId="77777777" w:rsidR="009971C6" w:rsidRPr="00E4090F" w:rsidRDefault="00753EBE" w:rsidP="009D5A48">
            <w:pPr>
              <w:spacing w:after="0" w:line="240" w:lineRule="auto"/>
              <w:jc w:val="center"/>
              <w:rPr>
                <w:rFonts w:ascii="Arial" w:hAnsi="Arial" w:cs="Arial"/>
                <w:b/>
                <w:bCs/>
                <w:color w:val="FFFFFF" w:themeColor="background1"/>
              </w:rPr>
            </w:pPr>
            <w:hyperlink w:anchor="_duedate" w:tooltip="Insert the date the action should be completed by" w:history="1">
              <w:r w:rsidR="009971C6"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588149E4" w14:textId="77777777" w:rsidR="009971C6" w:rsidRPr="00E4090F" w:rsidRDefault="00753EBE" w:rsidP="009D5A48">
            <w:pPr>
              <w:spacing w:after="0" w:line="240" w:lineRule="auto"/>
              <w:rPr>
                <w:rFonts w:ascii="Arial" w:hAnsi="Arial" w:cs="Arial"/>
                <w:b/>
                <w:bCs/>
                <w:color w:val="FFFFFF" w:themeColor="background1"/>
              </w:rPr>
            </w:pPr>
            <w:hyperlink w:anchor="followup" w:tooltip="Insert any follow up actions required" w:history="1">
              <w:r w:rsidR="009971C6" w:rsidRPr="00E4090F">
                <w:rPr>
                  <w:rStyle w:val="Hyperlink"/>
                  <w:rFonts w:ascii="Arial" w:hAnsi="Arial" w:cs="Arial"/>
                  <w:b/>
                  <w:bCs/>
                  <w:color w:val="FFFFFF" w:themeColor="background1"/>
                  <w:u w:val="none"/>
                </w:rPr>
                <w:t>FOLLOW-UP REQUIRED</w:t>
              </w:r>
            </w:hyperlink>
          </w:p>
        </w:tc>
      </w:tr>
      <w:tr w:rsidR="009971C6" w:rsidRPr="00E4090F" w14:paraId="238E27C3" w14:textId="77777777" w:rsidTr="009D5A48">
        <w:trPr>
          <w:trHeight w:val="283"/>
        </w:trPr>
        <w:tc>
          <w:tcPr>
            <w:tcW w:w="2250" w:type="dxa"/>
            <w:vAlign w:val="center"/>
          </w:tcPr>
          <w:p w14:paraId="5FBE19D3" w14:textId="77777777" w:rsidR="009971C6" w:rsidRPr="00E4090F" w:rsidRDefault="009971C6" w:rsidP="009D5A48">
            <w:pPr>
              <w:spacing w:after="0"/>
              <w:ind w:left="-20"/>
              <w:rPr>
                <w:rFonts w:ascii="Arial" w:hAnsi="Arial" w:cs="Arial"/>
                <w:sz w:val="20"/>
                <w:szCs w:val="20"/>
              </w:rPr>
            </w:pPr>
          </w:p>
        </w:tc>
        <w:tc>
          <w:tcPr>
            <w:tcW w:w="2970" w:type="dxa"/>
            <w:shd w:val="clear" w:color="auto" w:fill="F2F2F2" w:themeFill="background1" w:themeFillShade="F2"/>
            <w:vAlign w:val="center"/>
          </w:tcPr>
          <w:p w14:paraId="1AF18ACC" w14:textId="4D48B7F1" w:rsidR="009971C6" w:rsidRPr="00E4090F" w:rsidRDefault="009971C6" w:rsidP="009D5A48">
            <w:pPr>
              <w:spacing w:before="120" w:after="120"/>
              <w:rPr>
                <w:rFonts w:ascii="Arial" w:hAnsi="Arial" w:cs="Arial"/>
                <w:sz w:val="20"/>
                <w:szCs w:val="20"/>
              </w:rPr>
            </w:pPr>
            <w:r w:rsidRPr="0051470D">
              <w:rPr>
                <w:rFonts w:ascii="Arial" w:hAnsi="Arial" w:cs="Arial"/>
                <w:sz w:val="20"/>
                <w:szCs w:val="20"/>
              </w:rPr>
              <w:t>Form a planning committee and develop a Lock</w:t>
            </w:r>
            <w:r w:rsidR="008741D0">
              <w:rPr>
                <w:rFonts w:ascii="Arial" w:hAnsi="Arial" w:cs="Arial"/>
                <w:sz w:val="20"/>
                <w:szCs w:val="20"/>
              </w:rPr>
              <w:t>out</w:t>
            </w:r>
            <w:r w:rsidRPr="0051470D">
              <w:rPr>
                <w:rFonts w:ascii="Arial" w:hAnsi="Arial" w:cs="Arial"/>
                <w:sz w:val="20"/>
                <w:szCs w:val="20"/>
              </w:rPr>
              <w:t xml:space="preserve"> Plan</w:t>
            </w:r>
          </w:p>
        </w:tc>
        <w:tc>
          <w:tcPr>
            <w:tcW w:w="1530" w:type="dxa"/>
            <w:vAlign w:val="center"/>
          </w:tcPr>
          <w:p w14:paraId="3F66711A" w14:textId="77777777" w:rsidR="009971C6" w:rsidRPr="00E4090F" w:rsidRDefault="009971C6" w:rsidP="009D5A48">
            <w:pPr>
              <w:spacing w:after="0"/>
              <w:rPr>
                <w:rFonts w:ascii="Arial" w:hAnsi="Arial" w:cs="Arial"/>
                <w:sz w:val="20"/>
                <w:szCs w:val="20"/>
              </w:rPr>
            </w:pPr>
          </w:p>
        </w:tc>
        <w:tc>
          <w:tcPr>
            <w:tcW w:w="3330" w:type="dxa"/>
            <w:vAlign w:val="center"/>
          </w:tcPr>
          <w:p w14:paraId="580DC6BD" w14:textId="77777777" w:rsidR="009971C6" w:rsidRPr="00E4090F" w:rsidRDefault="009971C6" w:rsidP="009D5A48">
            <w:pPr>
              <w:spacing w:after="0"/>
              <w:rPr>
                <w:rFonts w:ascii="Arial" w:hAnsi="Arial" w:cs="Arial"/>
                <w:sz w:val="20"/>
                <w:szCs w:val="20"/>
              </w:rPr>
            </w:pPr>
          </w:p>
        </w:tc>
      </w:tr>
      <w:tr w:rsidR="009971C6" w:rsidRPr="00E4090F" w14:paraId="3514BFF2" w14:textId="77777777" w:rsidTr="009D5A48">
        <w:trPr>
          <w:trHeight w:val="283"/>
        </w:trPr>
        <w:tc>
          <w:tcPr>
            <w:tcW w:w="2250" w:type="dxa"/>
            <w:vAlign w:val="center"/>
          </w:tcPr>
          <w:p w14:paraId="1F983B49" w14:textId="77777777" w:rsidR="009971C6" w:rsidRPr="00E4090F" w:rsidRDefault="009971C6" w:rsidP="009D5A48">
            <w:pPr>
              <w:spacing w:after="0"/>
              <w:rPr>
                <w:rFonts w:ascii="Arial" w:hAnsi="Arial" w:cs="Arial"/>
                <w:sz w:val="20"/>
                <w:szCs w:val="20"/>
              </w:rPr>
            </w:pPr>
          </w:p>
        </w:tc>
        <w:tc>
          <w:tcPr>
            <w:tcW w:w="2970" w:type="dxa"/>
            <w:shd w:val="clear" w:color="auto" w:fill="F2F2F2" w:themeFill="background1" w:themeFillShade="F2"/>
            <w:vAlign w:val="center"/>
          </w:tcPr>
          <w:p w14:paraId="2E271206" w14:textId="59E60EB3" w:rsidR="009971C6" w:rsidRPr="00E4090F" w:rsidRDefault="008741D0" w:rsidP="009D5A48">
            <w:pPr>
              <w:spacing w:before="120" w:after="120"/>
              <w:rPr>
                <w:rFonts w:ascii="Arial" w:hAnsi="Arial" w:cs="Arial"/>
                <w:sz w:val="20"/>
                <w:szCs w:val="20"/>
              </w:rPr>
            </w:pPr>
            <w:r w:rsidRPr="008741D0">
              <w:rPr>
                <w:rFonts w:ascii="Arial" w:hAnsi="Arial" w:cs="Arial"/>
                <w:sz w:val="20"/>
                <w:szCs w:val="20"/>
              </w:rPr>
              <w:t>Pre-identify measures that can be utilized to secure occupants during a lockdown</w:t>
            </w:r>
          </w:p>
        </w:tc>
        <w:tc>
          <w:tcPr>
            <w:tcW w:w="1530" w:type="dxa"/>
            <w:vAlign w:val="center"/>
          </w:tcPr>
          <w:p w14:paraId="2BEB33FE" w14:textId="77777777" w:rsidR="009971C6" w:rsidRPr="00E4090F" w:rsidRDefault="009971C6" w:rsidP="009D5A48">
            <w:pPr>
              <w:spacing w:after="0"/>
              <w:jc w:val="center"/>
              <w:rPr>
                <w:rFonts w:ascii="Arial" w:hAnsi="Arial" w:cs="Arial"/>
                <w:sz w:val="20"/>
                <w:szCs w:val="20"/>
              </w:rPr>
            </w:pPr>
          </w:p>
        </w:tc>
        <w:tc>
          <w:tcPr>
            <w:tcW w:w="3330" w:type="dxa"/>
            <w:vAlign w:val="center"/>
          </w:tcPr>
          <w:p w14:paraId="79365982" w14:textId="77777777" w:rsidR="009971C6" w:rsidRPr="00E4090F" w:rsidRDefault="009971C6" w:rsidP="009D5A48">
            <w:pPr>
              <w:spacing w:after="0"/>
              <w:rPr>
                <w:rFonts w:ascii="Arial" w:hAnsi="Arial" w:cs="Arial"/>
                <w:sz w:val="20"/>
                <w:szCs w:val="20"/>
              </w:rPr>
            </w:pPr>
          </w:p>
        </w:tc>
      </w:tr>
      <w:tr w:rsidR="009971C6" w:rsidRPr="00E4090F" w14:paraId="0EC1DE94" w14:textId="77777777" w:rsidTr="009D5A48">
        <w:trPr>
          <w:trHeight w:val="283"/>
        </w:trPr>
        <w:tc>
          <w:tcPr>
            <w:tcW w:w="2250" w:type="dxa"/>
            <w:vAlign w:val="center"/>
          </w:tcPr>
          <w:p w14:paraId="78147A28" w14:textId="77777777" w:rsidR="009971C6" w:rsidRPr="00E4090F" w:rsidRDefault="009971C6" w:rsidP="009D5A48">
            <w:pPr>
              <w:spacing w:after="0"/>
              <w:rPr>
                <w:rFonts w:ascii="Arial" w:hAnsi="Arial" w:cs="Arial"/>
                <w:sz w:val="20"/>
                <w:szCs w:val="20"/>
              </w:rPr>
            </w:pPr>
          </w:p>
        </w:tc>
        <w:tc>
          <w:tcPr>
            <w:tcW w:w="2970" w:type="dxa"/>
            <w:shd w:val="clear" w:color="auto" w:fill="F2F2F2" w:themeFill="background1" w:themeFillShade="F2"/>
            <w:vAlign w:val="center"/>
          </w:tcPr>
          <w:p w14:paraId="449F492A" w14:textId="77777777" w:rsidR="009971C6" w:rsidRPr="00E4090F" w:rsidRDefault="009971C6" w:rsidP="009D5A48">
            <w:pPr>
              <w:spacing w:before="120" w:after="120"/>
              <w:rPr>
                <w:rFonts w:ascii="Arial" w:hAnsi="Arial" w:cs="Arial"/>
                <w:sz w:val="20"/>
                <w:szCs w:val="20"/>
              </w:rPr>
            </w:pPr>
            <w:r w:rsidRPr="0051470D">
              <w:rPr>
                <w:rFonts w:ascii="Arial" w:hAnsi="Arial" w:cs="Arial"/>
                <w:sz w:val="20"/>
                <w:szCs w:val="20"/>
              </w:rPr>
              <w:t>Pre-identify local and state mental health provider agencies</w:t>
            </w:r>
          </w:p>
        </w:tc>
        <w:tc>
          <w:tcPr>
            <w:tcW w:w="1530" w:type="dxa"/>
            <w:vAlign w:val="center"/>
          </w:tcPr>
          <w:p w14:paraId="2DC6BB2F" w14:textId="77777777" w:rsidR="009971C6" w:rsidRPr="00E4090F" w:rsidRDefault="009971C6" w:rsidP="009D5A48">
            <w:pPr>
              <w:spacing w:after="0"/>
              <w:jc w:val="center"/>
              <w:rPr>
                <w:rFonts w:ascii="Arial" w:hAnsi="Arial" w:cs="Arial"/>
                <w:sz w:val="20"/>
                <w:szCs w:val="20"/>
              </w:rPr>
            </w:pPr>
          </w:p>
        </w:tc>
        <w:tc>
          <w:tcPr>
            <w:tcW w:w="3330" w:type="dxa"/>
            <w:vAlign w:val="center"/>
          </w:tcPr>
          <w:p w14:paraId="3C07B545" w14:textId="77777777" w:rsidR="009971C6" w:rsidRPr="00E4090F" w:rsidRDefault="009971C6" w:rsidP="009D5A48">
            <w:pPr>
              <w:spacing w:after="0"/>
              <w:rPr>
                <w:rFonts w:ascii="Arial" w:hAnsi="Arial" w:cs="Arial"/>
                <w:sz w:val="20"/>
                <w:szCs w:val="20"/>
              </w:rPr>
            </w:pPr>
          </w:p>
        </w:tc>
      </w:tr>
      <w:tr w:rsidR="009971C6" w:rsidRPr="00E4090F" w14:paraId="51359AAA" w14:textId="77777777" w:rsidTr="009D5A48">
        <w:trPr>
          <w:trHeight w:val="283"/>
        </w:trPr>
        <w:tc>
          <w:tcPr>
            <w:tcW w:w="2250" w:type="dxa"/>
            <w:vAlign w:val="center"/>
          </w:tcPr>
          <w:p w14:paraId="3E848452" w14:textId="77777777" w:rsidR="009971C6" w:rsidRPr="00E4090F" w:rsidRDefault="009971C6" w:rsidP="009D5A48">
            <w:pPr>
              <w:spacing w:after="0"/>
              <w:rPr>
                <w:rFonts w:ascii="Arial" w:hAnsi="Arial" w:cs="Arial"/>
                <w:sz w:val="20"/>
                <w:szCs w:val="20"/>
              </w:rPr>
            </w:pPr>
          </w:p>
        </w:tc>
        <w:tc>
          <w:tcPr>
            <w:tcW w:w="2970" w:type="dxa"/>
            <w:shd w:val="clear" w:color="auto" w:fill="F2F2F2" w:themeFill="background1" w:themeFillShade="F2"/>
            <w:vAlign w:val="center"/>
          </w:tcPr>
          <w:p w14:paraId="7CD50C3C" w14:textId="1FA04BF9" w:rsidR="009971C6" w:rsidRPr="00E4090F" w:rsidRDefault="008741D0" w:rsidP="009D5A48">
            <w:pPr>
              <w:spacing w:before="120" w:after="120"/>
              <w:rPr>
                <w:rFonts w:ascii="Arial" w:hAnsi="Arial" w:cs="Arial"/>
                <w:sz w:val="20"/>
                <w:szCs w:val="20"/>
              </w:rPr>
            </w:pPr>
            <w:r w:rsidRPr="008741D0">
              <w:rPr>
                <w:rFonts w:ascii="Arial" w:hAnsi="Arial" w:cs="Arial"/>
                <w:sz w:val="20"/>
                <w:szCs w:val="20"/>
              </w:rPr>
              <w:t>Invite local response partners to planning meetings as appropriate</w:t>
            </w:r>
          </w:p>
        </w:tc>
        <w:tc>
          <w:tcPr>
            <w:tcW w:w="1530" w:type="dxa"/>
            <w:vAlign w:val="center"/>
          </w:tcPr>
          <w:p w14:paraId="144360D2" w14:textId="77777777" w:rsidR="009971C6" w:rsidRPr="00E4090F" w:rsidRDefault="009971C6" w:rsidP="009D5A48">
            <w:pPr>
              <w:spacing w:after="0"/>
              <w:jc w:val="center"/>
              <w:rPr>
                <w:rFonts w:ascii="Arial" w:hAnsi="Arial" w:cs="Arial"/>
                <w:sz w:val="20"/>
                <w:szCs w:val="20"/>
              </w:rPr>
            </w:pPr>
          </w:p>
        </w:tc>
        <w:tc>
          <w:tcPr>
            <w:tcW w:w="3330" w:type="dxa"/>
            <w:vAlign w:val="center"/>
          </w:tcPr>
          <w:p w14:paraId="77E6180D" w14:textId="4D9AA585" w:rsidR="009971C6" w:rsidRPr="00E4090F" w:rsidRDefault="008741D0" w:rsidP="009D5A48">
            <w:pPr>
              <w:spacing w:after="0"/>
              <w:rPr>
                <w:rFonts w:ascii="Arial" w:hAnsi="Arial" w:cs="Arial"/>
                <w:sz w:val="20"/>
                <w:szCs w:val="20"/>
              </w:rPr>
            </w:pPr>
            <w:r w:rsidRPr="008741D0">
              <w:rPr>
                <w:rFonts w:ascii="Arial" w:hAnsi="Arial" w:cs="Arial"/>
                <w:sz w:val="20"/>
                <w:szCs w:val="20"/>
              </w:rPr>
              <w:t>Revise and update the Lockout Plan as necessary based on feedback</w:t>
            </w:r>
          </w:p>
        </w:tc>
      </w:tr>
      <w:tr w:rsidR="009971C6" w:rsidRPr="00E4090F" w14:paraId="7E3A3674" w14:textId="77777777" w:rsidTr="009D5A48">
        <w:trPr>
          <w:trHeight w:val="283"/>
        </w:trPr>
        <w:tc>
          <w:tcPr>
            <w:tcW w:w="2250" w:type="dxa"/>
            <w:vAlign w:val="center"/>
          </w:tcPr>
          <w:p w14:paraId="107B53FC" w14:textId="77777777" w:rsidR="009971C6" w:rsidRPr="00E4090F" w:rsidRDefault="009971C6" w:rsidP="009D5A48">
            <w:pPr>
              <w:spacing w:after="0"/>
            </w:pPr>
          </w:p>
        </w:tc>
        <w:tc>
          <w:tcPr>
            <w:tcW w:w="2970" w:type="dxa"/>
            <w:shd w:val="clear" w:color="auto" w:fill="F2F2F2" w:themeFill="background1" w:themeFillShade="F2"/>
            <w:vAlign w:val="center"/>
          </w:tcPr>
          <w:p w14:paraId="6651B76C" w14:textId="01153A3D" w:rsidR="009971C6" w:rsidRPr="0051470D" w:rsidRDefault="008741D0" w:rsidP="009D5A48">
            <w:pPr>
              <w:spacing w:before="120" w:after="120"/>
              <w:rPr>
                <w:rFonts w:ascii="Arial" w:hAnsi="Arial" w:cs="Arial"/>
                <w:sz w:val="20"/>
                <w:szCs w:val="20"/>
              </w:rPr>
            </w:pPr>
            <w:r w:rsidRPr="008741D0">
              <w:rPr>
                <w:rFonts w:ascii="Arial" w:hAnsi="Arial" w:cs="Arial"/>
                <w:sz w:val="20"/>
                <w:szCs w:val="20"/>
              </w:rPr>
              <w:t>Distribute copies of the final plan to local response partners</w:t>
            </w:r>
          </w:p>
        </w:tc>
        <w:tc>
          <w:tcPr>
            <w:tcW w:w="1530" w:type="dxa"/>
            <w:vAlign w:val="center"/>
          </w:tcPr>
          <w:p w14:paraId="67F69202" w14:textId="77777777" w:rsidR="009971C6" w:rsidRPr="00E4090F" w:rsidRDefault="009971C6" w:rsidP="009D5A48">
            <w:pPr>
              <w:spacing w:after="0"/>
              <w:jc w:val="center"/>
            </w:pPr>
          </w:p>
        </w:tc>
        <w:tc>
          <w:tcPr>
            <w:tcW w:w="3330" w:type="dxa"/>
            <w:vAlign w:val="center"/>
          </w:tcPr>
          <w:p w14:paraId="794C4684" w14:textId="77777777" w:rsidR="009971C6" w:rsidRPr="00E4090F" w:rsidRDefault="009971C6" w:rsidP="009D5A48">
            <w:pPr>
              <w:spacing w:after="0"/>
            </w:pPr>
          </w:p>
        </w:tc>
      </w:tr>
      <w:tr w:rsidR="009971C6" w:rsidRPr="00E4090F" w14:paraId="1BBBAB3C" w14:textId="77777777" w:rsidTr="009D5A48">
        <w:trPr>
          <w:trHeight w:val="283"/>
        </w:trPr>
        <w:tc>
          <w:tcPr>
            <w:tcW w:w="2250" w:type="dxa"/>
            <w:vAlign w:val="center"/>
          </w:tcPr>
          <w:p w14:paraId="1A47EDC3" w14:textId="77777777" w:rsidR="009971C6" w:rsidRPr="00E4090F" w:rsidRDefault="009971C6" w:rsidP="009D5A48">
            <w:pPr>
              <w:spacing w:after="0"/>
            </w:pPr>
          </w:p>
        </w:tc>
        <w:tc>
          <w:tcPr>
            <w:tcW w:w="2970" w:type="dxa"/>
            <w:shd w:val="clear" w:color="auto" w:fill="F2F2F2" w:themeFill="background1" w:themeFillShade="F2"/>
            <w:vAlign w:val="center"/>
          </w:tcPr>
          <w:p w14:paraId="547921CA" w14:textId="7EB56D28" w:rsidR="009971C6" w:rsidRPr="0051470D" w:rsidRDefault="008741D0" w:rsidP="009D5A48">
            <w:pPr>
              <w:spacing w:before="120" w:after="120"/>
              <w:rPr>
                <w:rFonts w:ascii="Arial" w:hAnsi="Arial" w:cs="Arial"/>
                <w:sz w:val="20"/>
                <w:szCs w:val="20"/>
              </w:rPr>
            </w:pPr>
            <w:r w:rsidRPr="008741D0">
              <w:rPr>
                <w:rFonts w:ascii="Arial" w:hAnsi="Arial" w:cs="Arial"/>
                <w:sz w:val="20"/>
                <w:szCs w:val="20"/>
              </w:rPr>
              <w:t>Train on the Lockout Plan per Federal, State, and Local Requirements</w:t>
            </w:r>
          </w:p>
        </w:tc>
        <w:tc>
          <w:tcPr>
            <w:tcW w:w="1530" w:type="dxa"/>
            <w:vAlign w:val="center"/>
          </w:tcPr>
          <w:p w14:paraId="461214F4" w14:textId="77777777" w:rsidR="009971C6" w:rsidRPr="00E4090F" w:rsidRDefault="009971C6" w:rsidP="009D5A48">
            <w:pPr>
              <w:spacing w:after="0"/>
              <w:jc w:val="center"/>
            </w:pPr>
          </w:p>
        </w:tc>
        <w:tc>
          <w:tcPr>
            <w:tcW w:w="3330" w:type="dxa"/>
            <w:vAlign w:val="center"/>
          </w:tcPr>
          <w:p w14:paraId="3EBAB4ED" w14:textId="00AFCE61" w:rsidR="009971C6" w:rsidRPr="0051470D" w:rsidRDefault="008741D0" w:rsidP="009D5A48">
            <w:pPr>
              <w:spacing w:after="0"/>
              <w:rPr>
                <w:rFonts w:ascii="Arial" w:hAnsi="Arial" w:cs="Arial"/>
              </w:rPr>
            </w:pPr>
            <w:r w:rsidRPr="008741D0">
              <w:rPr>
                <w:rFonts w:ascii="Arial" w:hAnsi="Arial" w:cs="Arial"/>
                <w:sz w:val="20"/>
                <w:szCs w:val="20"/>
              </w:rPr>
              <w:t>Revise and update the Lockout Plan as necessary based on feedback from trainings</w:t>
            </w:r>
          </w:p>
        </w:tc>
      </w:tr>
    </w:tbl>
    <w:p w14:paraId="08D53070" w14:textId="376F793D" w:rsidR="008741D0" w:rsidRPr="00E4090F" w:rsidRDefault="008741D0" w:rsidP="008741D0">
      <w:pPr>
        <w:pStyle w:val="Heading3"/>
        <w:spacing w:before="360"/>
        <w:jc w:val="center"/>
      </w:pPr>
      <w:r w:rsidRPr="00E4090F">
        <w:lastRenderedPageBreak/>
        <w:t xml:space="preserve">DURING an Incident where </w:t>
      </w:r>
      <w:r>
        <w:t>Lockout</w:t>
      </w:r>
      <w:r w:rsidRPr="00E4090F">
        <w:t xml:space="preserve"> is Required</w:t>
      </w:r>
    </w:p>
    <w:p w14:paraId="75AFF4B4" w14:textId="77777777" w:rsidR="008741D0" w:rsidRPr="00E4616D" w:rsidRDefault="008741D0" w:rsidP="008741D0">
      <w:pPr>
        <w:spacing w:after="0"/>
        <w:jc w:val="center"/>
        <w:rPr>
          <w:b/>
          <w:bCs/>
        </w:rPr>
      </w:pPr>
      <w:r w:rsidRPr="00E4616D">
        <w:rPr>
          <w:b/>
          <w:bCs/>
        </w:rPr>
        <w:t xml:space="preserve">Goal: </w:t>
      </w:r>
      <w:r w:rsidRPr="00E4616D">
        <w:t>Minimize the harm to occupants</w:t>
      </w:r>
    </w:p>
    <w:p w14:paraId="7A4B8A2F" w14:textId="77777777" w:rsidR="008741D0" w:rsidRPr="00E4616D" w:rsidRDefault="008741D0" w:rsidP="008741D0">
      <w:pPr>
        <w:spacing w:after="0"/>
        <w:jc w:val="center"/>
        <w:rPr>
          <w:b/>
          <w:bCs/>
        </w:rPr>
      </w:pPr>
      <w:r w:rsidRPr="00E4616D">
        <w:rPr>
          <w:b/>
          <w:bCs/>
        </w:rPr>
        <w:t xml:space="preserve">Objective 1: </w:t>
      </w:r>
      <w:r w:rsidRPr="00E4616D">
        <w:t>Secure and account for all occupants</w:t>
      </w:r>
    </w:p>
    <w:p w14:paraId="3F012363" w14:textId="77777777" w:rsidR="008741D0" w:rsidRDefault="008741D0" w:rsidP="008741D0">
      <w:pPr>
        <w:spacing w:after="120"/>
        <w:jc w:val="center"/>
      </w:pPr>
      <w:r w:rsidRPr="00E4616D">
        <w:rPr>
          <w:b/>
          <w:bCs/>
        </w:rPr>
        <w:t xml:space="preserve">Objective 2: </w:t>
      </w:r>
      <w:r w:rsidRPr="00E4616D">
        <w:t>Coordinate with local law enforcement</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8741D0" w:rsidRPr="00E4090F" w14:paraId="5D04A51C" w14:textId="77777777" w:rsidTr="009D5A48">
        <w:trPr>
          <w:trHeight w:val="300"/>
        </w:trPr>
        <w:tc>
          <w:tcPr>
            <w:tcW w:w="2250" w:type="dxa"/>
            <w:shd w:val="clear" w:color="auto" w:fill="052443"/>
            <w:vAlign w:val="center"/>
          </w:tcPr>
          <w:p w14:paraId="29B75F9D" w14:textId="77777777" w:rsidR="008741D0"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8741D0"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ADBCAEB" w14:textId="77777777" w:rsidR="008741D0"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8741D0" w:rsidRPr="00E4090F">
                <w:rPr>
                  <w:rStyle w:val="Hyperlink"/>
                  <w:rFonts w:ascii="Arial" w:hAnsi="Arial" w:cs="Arial"/>
                  <w:b/>
                  <w:bCs/>
                  <w:color w:val="FFFFFF" w:themeColor="background1"/>
                  <w:u w:val="none"/>
                </w:rPr>
                <w:t>COURSE OF ACTION</w:t>
              </w:r>
            </w:hyperlink>
          </w:p>
        </w:tc>
      </w:tr>
      <w:tr w:rsidR="008741D0" w:rsidRPr="00E4090F" w14:paraId="2196BC97" w14:textId="77777777" w:rsidTr="009D5A48">
        <w:trPr>
          <w:trHeight w:val="504"/>
        </w:trPr>
        <w:tc>
          <w:tcPr>
            <w:tcW w:w="2250" w:type="dxa"/>
            <w:vAlign w:val="center"/>
          </w:tcPr>
          <w:p w14:paraId="163F1A3C"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DDE3B54" w14:textId="7CB5C6BC" w:rsidR="008741D0" w:rsidRPr="00E4090F" w:rsidRDefault="008741D0" w:rsidP="009D5A48">
            <w:pPr>
              <w:spacing w:before="120" w:after="120"/>
              <w:rPr>
                <w:rFonts w:ascii="Arial" w:hAnsi="Arial" w:cs="Arial"/>
                <w:sz w:val="20"/>
                <w:szCs w:val="20"/>
              </w:rPr>
            </w:pPr>
            <w:r w:rsidRPr="008741D0">
              <w:rPr>
                <w:rFonts w:ascii="Arial" w:hAnsi="Arial" w:cs="Arial"/>
                <w:sz w:val="20"/>
                <w:szCs w:val="20"/>
              </w:rPr>
              <w:t>Announce lockout and call 9-1-1</w:t>
            </w:r>
          </w:p>
        </w:tc>
      </w:tr>
      <w:tr w:rsidR="008741D0" w:rsidRPr="00E4090F" w14:paraId="3E4E524B" w14:textId="77777777" w:rsidTr="009D5A48">
        <w:trPr>
          <w:trHeight w:val="504"/>
        </w:trPr>
        <w:tc>
          <w:tcPr>
            <w:tcW w:w="2250" w:type="dxa"/>
            <w:vAlign w:val="center"/>
          </w:tcPr>
          <w:p w14:paraId="2ECDB3BD"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4752D0F" w14:textId="4B1B855B" w:rsidR="008741D0" w:rsidRPr="00E4090F" w:rsidRDefault="008741D0" w:rsidP="009D5A48">
            <w:pPr>
              <w:spacing w:before="120" w:after="120"/>
              <w:rPr>
                <w:rFonts w:ascii="Arial" w:hAnsi="Arial" w:cs="Arial"/>
                <w:sz w:val="20"/>
                <w:szCs w:val="20"/>
              </w:rPr>
            </w:pPr>
            <w:r w:rsidRPr="008741D0">
              <w:rPr>
                <w:rFonts w:ascii="Arial" w:hAnsi="Arial" w:cs="Arial"/>
                <w:sz w:val="20"/>
                <w:szCs w:val="20"/>
              </w:rPr>
              <w:t>Direct all occupants outside the building into the building</w:t>
            </w:r>
          </w:p>
        </w:tc>
      </w:tr>
      <w:tr w:rsidR="008741D0" w:rsidRPr="00E4090F" w14:paraId="01B38078" w14:textId="77777777" w:rsidTr="009D5A48">
        <w:trPr>
          <w:trHeight w:val="504"/>
        </w:trPr>
        <w:tc>
          <w:tcPr>
            <w:tcW w:w="2250" w:type="dxa"/>
            <w:vAlign w:val="center"/>
          </w:tcPr>
          <w:p w14:paraId="5DB7E9C6"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73904BA9" w14:textId="4333B34F" w:rsidR="008741D0" w:rsidRPr="00E4090F" w:rsidRDefault="008741D0" w:rsidP="009D5A48">
            <w:pPr>
              <w:spacing w:before="120" w:after="120"/>
              <w:rPr>
                <w:rFonts w:ascii="Arial" w:hAnsi="Arial" w:cs="Arial"/>
                <w:sz w:val="20"/>
                <w:szCs w:val="20"/>
              </w:rPr>
            </w:pPr>
            <w:r w:rsidRPr="008741D0">
              <w:rPr>
                <w:rFonts w:ascii="Arial" w:hAnsi="Arial" w:cs="Arial"/>
                <w:sz w:val="20"/>
                <w:szCs w:val="20"/>
              </w:rPr>
              <w:t>Lock exterior doors</w:t>
            </w:r>
          </w:p>
        </w:tc>
      </w:tr>
      <w:tr w:rsidR="008741D0" w:rsidRPr="00E4090F" w14:paraId="79745069" w14:textId="77777777" w:rsidTr="009D5A48">
        <w:trPr>
          <w:trHeight w:val="504"/>
        </w:trPr>
        <w:tc>
          <w:tcPr>
            <w:tcW w:w="2250" w:type="dxa"/>
            <w:vAlign w:val="center"/>
          </w:tcPr>
          <w:p w14:paraId="5E5428A0"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5DA76255" w14:textId="067624DA" w:rsidR="008741D0" w:rsidRPr="00E4090F" w:rsidRDefault="008741D0" w:rsidP="009D5A48">
            <w:pPr>
              <w:spacing w:before="120" w:after="120"/>
              <w:rPr>
                <w:rFonts w:ascii="Arial" w:hAnsi="Arial" w:cs="Arial"/>
                <w:sz w:val="20"/>
                <w:szCs w:val="20"/>
              </w:rPr>
            </w:pPr>
            <w:r w:rsidRPr="008741D0">
              <w:rPr>
                <w:rFonts w:ascii="Arial" w:hAnsi="Arial" w:cs="Arial"/>
                <w:sz w:val="20"/>
                <w:szCs w:val="20"/>
              </w:rPr>
              <w:t>Take a roll call of occupants</w:t>
            </w:r>
          </w:p>
        </w:tc>
      </w:tr>
      <w:tr w:rsidR="008741D0" w:rsidRPr="00E4090F" w14:paraId="364554E9" w14:textId="77777777" w:rsidTr="009D5A48">
        <w:trPr>
          <w:trHeight w:val="504"/>
        </w:trPr>
        <w:tc>
          <w:tcPr>
            <w:tcW w:w="2250" w:type="dxa"/>
            <w:vAlign w:val="center"/>
          </w:tcPr>
          <w:p w14:paraId="7E3DBDCF"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21A79D2C" w14:textId="3BA3EEC1" w:rsidR="008741D0" w:rsidRPr="00E4090F" w:rsidRDefault="008741D0" w:rsidP="009D5A48">
            <w:pPr>
              <w:spacing w:before="120" w:after="120"/>
              <w:rPr>
                <w:rFonts w:ascii="Arial" w:hAnsi="Arial" w:cs="Arial"/>
                <w:sz w:val="20"/>
                <w:szCs w:val="20"/>
              </w:rPr>
            </w:pPr>
            <w:r w:rsidRPr="008741D0">
              <w:rPr>
                <w:rFonts w:ascii="Arial" w:hAnsi="Arial" w:cs="Arial"/>
                <w:sz w:val="20"/>
                <w:szCs w:val="20"/>
              </w:rPr>
              <w:t>Remain in contact with law enforcement</w:t>
            </w:r>
          </w:p>
        </w:tc>
      </w:tr>
      <w:tr w:rsidR="008741D0" w:rsidRPr="00E4090F" w14:paraId="488FF31F" w14:textId="77777777" w:rsidTr="009D5A48">
        <w:trPr>
          <w:trHeight w:val="504"/>
        </w:trPr>
        <w:tc>
          <w:tcPr>
            <w:tcW w:w="2250" w:type="dxa"/>
            <w:vAlign w:val="center"/>
          </w:tcPr>
          <w:p w14:paraId="1CD743C4" w14:textId="77777777" w:rsidR="008741D0" w:rsidRPr="00EA5DA7"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94F76DF" w14:textId="76B6D3BC" w:rsidR="008741D0" w:rsidRPr="00EA5DA7" w:rsidRDefault="008741D0" w:rsidP="009D5A48">
            <w:pPr>
              <w:spacing w:before="120" w:after="120"/>
              <w:rPr>
                <w:rFonts w:ascii="Arial" w:hAnsi="Arial" w:cs="Arial"/>
                <w:sz w:val="20"/>
                <w:szCs w:val="20"/>
              </w:rPr>
            </w:pPr>
            <w:r w:rsidRPr="008741D0">
              <w:rPr>
                <w:rFonts w:ascii="Arial" w:hAnsi="Arial" w:cs="Arial"/>
                <w:sz w:val="20"/>
                <w:szCs w:val="20"/>
              </w:rPr>
              <w:t>Announce “all clear” when safe to do so</w:t>
            </w:r>
          </w:p>
        </w:tc>
      </w:tr>
    </w:tbl>
    <w:p w14:paraId="59830745" w14:textId="009C4BCC" w:rsidR="008741D0" w:rsidRPr="00E4090F" w:rsidRDefault="008741D0" w:rsidP="008741D0">
      <w:pPr>
        <w:pStyle w:val="Heading3"/>
        <w:spacing w:before="360"/>
        <w:jc w:val="center"/>
      </w:pPr>
      <w:r>
        <w:t>AFTER</w:t>
      </w:r>
      <w:r w:rsidRPr="00E4090F">
        <w:t xml:space="preserve"> an Incident where </w:t>
      </w:r>
      <w:r>
        <w:t>Lockout</w:t>
      </w:r>
      <w:r w:rsidRPr="00E4090F">
        <w:t xml:space="preserve"> is Required</w:t>
      </w:r>
    </w:p>
    <w:p w14:paraId="12BAD263" w14:textId="77777777" w:rsidR="008741D0" w:rsidRPr="00E4616D" w:rsidRDefault="008741D0" w:rsidP="008741D0">
      <w:pPr>
        <w:spacing w:after="0"/>
        <w:jc w:val="center"/>
        <w:rPr>
          <w:b/>
          <w:bCs/>
        </w:rPr>
      </w:pPr>
      <w:r w:rsidRPr="00E4616D">
        <w:rPr>
          <w:b/>
          <w:bCs/>
        </w:rPr>
        <w:t xml:space="preserve">Goal: </w:t>
      </w:r>
      <w:r w:rsidRPr="00E4616D">
        <w:t>To the extent possible, resume normal operations</w:t>
      </w:r>
    </w:p>
    <w:p w14:paraId="2425DE28" w14:textId="77777777" w:rsidR="008741D0" w:rsidRPr="00E4616D" w:rsidRDefault="008741D0" w:rsidP="008741D0">
      <w:pPr>
        <w:spacing w:after="0"/>
        <w:jc w:val="center"/>
        <w:rPr>
          <w:b/>
          <w:bCs/>
        </w:rPr>
      </w:pPr>
      <w:r w:rsidRPr="00E4616D">
        <w:rPr>
          <w:b/>
          <w:bCs/>
        </w:rPr>
        <w:t xml:space="preserve">Objective 1: </w:t>
      </w:r>
      <w:r w:rsidRPr="00E4616D">
        <w:t>Provide communications brief</w:t>
      </w:r>
    </w:p>
    <w:p w14:paraId="5BC8753A" w14:textId="77777777" w:rsidR="008741D0" w:rsidRPr="00E4616D" w:rsidRDefault="008741D0" w:rsidP="008741D0">
      <w:pPr>
        <w:spacing w:after="0"/>
        <w:jc w:val="center"/>
      </w:pPr>
      <w:r w:rsidRPr="00E4616D">
        <w:rPr>
          <w:b/>
          <w:bCs/>
        </w:rPr>
        <w:t xml:space="preserve">Objective 2: </w:t>
      </w:r>
      <w:r w:rsidRPr="00E4616D">
        <w:t>Reopen facility</w:t>
      </w:r>
    </w:p>
    <w:p w14:paraId="344623F6" w14:textId="77777777" w:rsidR="008741D0" w:rsidRDefault="008741D0" w:rsidP="008741D0">
      <w:pPr>
        <w:spacing w:after="120"/>
        <w:jc w:val="center"/>
      </w:pPr>
      <w:r w:rsidRPr="00E4616D">
        <w:rPr>
          <w:b/>
          <w:bCs/>
        </w:rPr>
        <w:t xml:space="preserve">Objective 3: </w:t>
      </w:r>
      <w:r w:rsidRPr="00E4616D">
        <w:t>Review and revise the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8741D0" w:rsidRPr="00E4090F" w14:paraId="7495103D" w14:textId="77777777" w:rsidTr="009D5A48">
        <w:trPr>
          <w:trHeight w:val="300"/>
        </w:trPr>
        <w:tc>
          <w:tcPr>
            <w:tcW w:w="2250" w:type="dxa"/>
            <w:shd w:val="clear" w:color="auto" w:fill="052443"/>
            <w:vAlign w:val="center"/>
          </w:tcPr>
          <w:p w14:paraId="01DE71CF" w14:textId="77777777" w:rsidR="008741D0" w:rsidRPr="00E4090F" w:rsidRDefault="00753EBE" w:rsidP="009D5A48">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8741D0"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DC0B2B8" w14:textId="77777777" w:rsidR="008741D0" w:rsidRPr="00E4090F" w:rsidRDefault="00753EBE" w:rsidP="009D5A48">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8741D0" w:rsidRPr="00E4090F">
                <w:rPr>
                  <w:rStyle w:val="Hyperlink"/>
                  <w:rFonts w:ascii="Arial" w:hAnsi="Arial" w:cs="Arial"/>
                  <w:b/>
                  <w:bCs/>
                  <w:color w:val="FFFFFF" w:themeColor="background1"/>
                  <w:u w:val="none"/>
                </w:rPr>
                <w:t>COURSE OF ACTION</w:t>
              </w:r>
            </w:hyperlink>
          </w:p>
        </w:tc>
      </w:tr>
      <w:tr w:rsidR="008741D0" w:rsidRPr="00E4090F" w14:paraId="1FDD4FE3" w14:textId="77777777" w:rsidTr="009D5A48">
        <w:trPr>
          <w:trHeight w:val="504"/>
        </w:trPr>
        <w:tc>
          <w:tcPr>
            <w:tcW w:w="2250" w:type="dxa"/>
            <w:vAlign w:val="center"/>
          </w:tcPr>
          <w:p w14:paraId="159CEB60"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3FFE750D" w14:textId="77777777" w:rsidR="008741D0" w:rsidRPr="00E4090F" w:rsidRDefault="008741D0" w:rsidP="009D5A48">
            <w:pPr>
              <w:spacing w:before="120" w:after="120"/>
              <w:rPr>
                <w:rFonts w:ascii="Arial" w:hAnsi="Arial" w:cs="Arial"/>
                <w:sz w:val="20"/>
                <w:szCs w:val="20"/>
              </w:rPr>
            </w:pPr>
            <w:r w:rsidRPr="00F24B2B">
              <w:rPr>
                <w:rFonts w:ascii="Arial" w:hAnsi="Arial" w:cs="Arial"/>
                <w:sz w:val="20"/>
                <w:szCs w:val="20"/>
              </w:rPr>
              <w:t>Provide access to mental health services</w:t>
            </w:r>
          </w:p>
        </w:tc>
      </w:tr>
      <w:tr w:rsidR="008741D0" w:rsidRPr="00E4090F" w14:paraId="6E05F5B2" w14:textId="77777777" w:rsidTr="009D5A48">
        <w:trPr>
          <w:trHeight w:val="504"/>
        </w:trPr>
        <w:tc>
          <w:tcPr>
            <w:tcW w:w="2250" w:type="dxa"/>
            <w:vAlign w:val="center"/>
          </w:tcPr>
          <w:p w14:paraId="084E7AFB"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45D0958C" w14:textId="77777777" w:rsidR="008741D0" w:rsidRPr="00E4090F" w:rsidRDefault="008741D0" w:rsidP="009D5A48">
            <w:pPr>
              <w:spacing w:before="120" w:after="120"/>
              <w:rPr>
                <w:rFonts w:ascii="Arial" w:hAnsi="Arial" w:cs="Arial"/>
                <w:sz w:val="20"/>
                <w:szCs w:val="20"/>
              </w:rPr>
            </w:pPr>
            <w:r w:rsidRPr="00F24B2B">
              <w:rPr>
                <w:rFonts w:ascii="Arial" w:hAnsi="Arial" w:cs="Arial"/>
                <w:sz w:val="20"/>
                <w:szCs w:val="20"/>
              </w:rPr>
              <w:t>Develop a message regarding the incident to be released</w:t>
            </w:r>
          </w:p>
        </w:tc>
      </w:tr>
      <w:tr w:rsidR="008741D0" w:rsidRPr="00E4090F" w14:paraId="0ACD9FEB" w14:textId="77777777" w:rsidTr="009D5A48">
        <w:trPr>
          <w:trHeight w:val="504"/>
        </w:trPr>
        <w:tc>
          <w:tcPr>
            <w:tcW w:w="2250" w:type="dxa"/>
            <w:vAlign w:val="center"/>
          </w:tcPr>
          <w:p w14:paraId="75AFA5B2"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6E749D90" w14:textId="77777777" w:rsidR="008741D0" w:rsidRPr="00E4090F" w:rsidRDefault="008741D0" w:rsidP="009D5A48">
            <w:pPr>
              <w:spacing w:before="120" w:after="120"/>
              <w:rPr>
                <w:rFonts w:ascii="Arial" w:hAnsi="Arial" w:cs="Arial"/>
                <w:sz w:val="20"/>
                <w:szCs w:val="20"/>
              </w:rPr>
            </w:pPr>
            <w:r w:rsidRPr="00F24B2B">
              <w:rPr>
                <w:rFonts w:ascii="Arial" w:hAnsi="Arial" w:cs="Arial"/>
                <w:sz w:val="20"/>
                <w:szCs w:val="20"/>
              </w:rPr>
              <w:t>Participate in post incident review with local responders</w:t>
            </w:r>
          </w:p>
        </w:tc>
      </w:tr>
      <w:tr w:rsidR="008741D0" w:rsidRPr="00E4090F" w14:paraId="0ADCDF90" w14:textId="77777777" w:rsidTr="009D5A48">
        <w:trPr>
          <w:trHeight w:val="504"/>
        </w:trPr>
        <w:tc>
          <w:tcPr>
            <w:tcW w:w="2250" w:type="dxa"/>
            <w:vAlign w:val="center"/>
          </w:tcPr>
          <w:p w14:paraId="0D7C9E91" w14:textId="77777777" w:rsidR="008741D0" w:rsidRPr="00E4090F"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0DBC9E4" w14:textId="77777777" w:rsidR="008741D0" w:rsidRPr="00E4090F" w:rsidRDefault="008741D0" w:rsidP="009D5A48">
            <w:pPr>
              <w:spacing w:before="120" w:after="120"/>
              <w:rPr>
                <w:rFonts w:ascii="Arial" w:hAnsi="Arial" w:cs="Arial"/>
                <w:sz w:val="20"/>
                <w:szCs w:val="20"/>
              </w:rPr>
            </w:pPr>
            <w:r w:rsidRPr="00F24B2B">
              <w:rPr>
                <w:rFonts w:ascii="Arial" w:hAnsi="Arial" w:cs="Arial"/>
                <w:sz w:val="20"/>
                <w:szCs w:val="20"/>
              </w:rPr>
              <w:t>Determine if the facility is safe and ready to reopen</w:t>
            </w:r>
          </w:p>
        </w:tc>
      </w:tr>
      <w:tr w:rsidR="008741D0" w:rsidRPr="00E4090F" w14:paraId="7C2E2E2B" w14:textId="77777777" w:rsidTr="009D5A48">
        <w:trPr>
          <w:trHeight w:val="504"/>
        </w:trPr>
        <w:tc>
          <w:tcPr>
            <w:tcW w:w="2250" w:type="dxa"/>
            <w:vAlign w:val="center"/>
          </w:tcPr>
          <w:p w14:paraId="56793F79" w14:textId="77777777" w:rsidR="008741D0" w:rsidRPr="00615094" w:rsidRDefault="008741D0" w:rsidP="009D5A48">
            <w:pPr>
              <w:spacing w:before="120" w:after="120"/>
              <w:rPr>
                <w:rFonts w:ascii="Arial" w:hAnsi="Arial" w:cs="Arial"/>
                <w:sz w:val="20"/>
                <w:szCs w:val="20"/>
              </w:rPr>
            </w:pPr>
          </w:p>
        </w:tc>
        <w:tc>
          <w:tcPr>
            <w:tcW w:w="7794" w:type="dxa"/>
            <w:shd w:val="clear" w:color="auto" w:fill="F2F2F2" w:themeFill="background1" w:themeFillShade="F2"/>
            <w:vAlign w:val="center"/>
          </w:tcPr>
          <w:p w14:paraId="0484F817" w14:textId="77777777" w:rsidR="008741D0" w:rsidRPr="00615094" w:rsidRDefault="008741D0" w:rsidP="009D5A48">
            <w:pPr>
              <w:spacing w:before="120" w:after="120"/>
              <w:rPr>
                <w:rFonts w:ascii="Arial" w:hAnsi="Arial" w:cs="Arial"/>
                <w:sz w:val="20"/>
                <w:szCs w:val="20"/>
              </w:rPr>
            </w:pPr>
            <w:r w:rsidRPr="00F24B2B">
              <w:rPr>
                <w:rFonts w:ascii="Arial" w:hAnsi="Arial" w:cs="Arial"/>
                <w:sz w:val="20"/>
                <w:szCs w:val="20"/>
              </w:rPr>
              <w:t>Review and revise the plan based on the post incident review</w:t>
            </w:r>
          </w:p>
        </w:tc>
      </w:tr>
    </w:tbl>
    <w:p w14:paraId="65CFB797" w14:textId="77777777" w:rsidR="009D5A48" w:rsidRDefault="009D5A48" w:rsidP="008741D0">
      <w:pPr>
        <w:spacing w:after="480"/>
        <w:sectPr w:rsidR="009D5A48" w:rsidSect="006E29AB">
          <w:headerReference w:type="default" r:id="rId68"/>
          <w:pgSz w:w="12240" w:h="15840"/>
          <w:pgMar w:top="2016" w:right="1080" w:bottom="1800" w:left="1080" w:header="720" w:footer="144" w:gutter="0"/>
          <w:cols w:space="720"/>
          <w:docGrid w:linePitch="360"/>
        </w:sectPr>
      </w:pPr>
    </w:p>
    <w:p w14:paraId="6CC2FC10" w14:textId="77777777" w:rsidR="009D5A48" w:rsidRDefault="009D5A48" w:rsidP="009D5A48">
      <w:pPr>
        <w:pStyle w:val="Heading3"/>
        <w:ind w:left="720"/>
      </w:pPr>
      <w:r>
        <w:rPr>
          <w:noProof/>
        </w:rPr>
        <w:lastRenderedPageBreak/>
        <w:drawing>
          <wp:anchor distT="0" distB="0" distL="114300" distR="114300" simplePos="0" relativeHeight="251704320" behindDoc="0" locked="0" layoutInCell="1" allowOverlap="1" wp14:anchorId="0BB4E0F3" wp14:editId="35268FE3">
            <wp:simplePos x="0" y="0"/>
            <wp:positionH relativeFrom="margin">
              <wp:align>left</wp:align>
            </wp:positionH>
            <wp:positionV relativeFrom="paragraph">
              <wp:posOffset>-3810</wp:posOffset>
            </wp:positionV>
            <wp:extent cx="342900" cy="342900"/>
            <wp:effectExtent l="0" t="0" r="0" b="0"/>
            <wp:wrapNone/>
            <wp:docPr id="303" name="Graphic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0F4CD459" w14:textId="7EB50F99" w:rsidR="009D5A48" w:rsidRPr="00E4090F" w:rsidRDefault="00203A57" w:rsidP="009D5A48">
      <w:pPr>
        <w:ind w:left="720"/>
        <w:rPr>
          <w:b/>
          <w:bCs/>
        </w:rPr>
      </w:pPr>
      <w:r w:rsidRPr="00203A57">
        <w:t>Shelter-in-place means finding a safer location indoors and staying there until you are told to evacuate. Shelter-in-place may be required for incidents such as severe weather or chemical/radiological hazards. Additionally, temporary shelter-in-place may be required for active threat incidents. In cases of an incident requiring staff, members, and all other occupants to shelter-in-place, the following procedure should be adhered to by staff and members</w:t>
      </w:r>
      <w:r w:rsidR="009D5A48" w:rsidRPr="00E4090F">
        <w:t>.</w:t>
      </w:r>
    </w:p>
    <w:p w14:paraId="117B086B" w14:textId="77777777" w:rsidR="009D5A48" w:rsidRPr="00E4090F" w:rsidRDefault="009D5A48" w:rsidP="009D5A48">
      <w:pPr>
        <w:pStyle w:val="Heading3"/>
        <w:ind w:left="720"/>
      </w:pPr>
      <w:r>
        <w:rPr>
          <w:noProof/>
        </w:rPr>
        <w:drawing>
          <wp:anchor distT="0" distB="0" distL="114300" distR="114300" simplePos="0" relativeHeight="251703296" behindDoc="0" locked="0" layoutInCell="1" allowOverlap="1" wp14:anchorId="236AC77E" wp14:editId="5273DFF3">
            <wp:simplePos x="0" y="0"/>
            <wp:positionH relativeFrom="margin">
              <wp:align>left</wp:align>
            </wp:positionH>
            <wp:positionV relativeFrom="paragraph">
              <wp:posOffset>8890</wp:posOffset>
            </wp:positionV>
            <wp:extent cx="355600" cy="355600"/>
            <wp:effectExtent l="0" t="0" r="6350" b="6350"/>
            <wp:wrapNone/>
            <wp:docPr id="304" name="Graphic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37FE992F" w14:textId="27ED45FC" w:rsidR="009D5A48" w:rsidRPr="00E4090F" w:rsidRDefault="002410A9" w:rsidP="009D5A48">
      <w:pPr>
        <w:spacing w:after="480"/>
        <w:ind w:left="720"/>
      </w:pPr>
      <w:r>
        <w:t>T</w:t>
      </w:r>
      <w:r w:rsidR="00203A57" w:rsidRPr="00203A57">
        <w:t>he shelter-in-place procedures outline the steps to be taken before, during, and after an incident in order to allow staff and members to prepare for and safely implement a shelter-in-place order</w:t>
      </w:r>
      <w:r w:rsidR="009D5A48" w:rsidRPr="00E4090F">
        <w:t>.</w:t>
      </w:r>
    </w:p>
    <w:p w14:paraId="3D476F46" w14:textId="6CC66D68" w:rsidR="009D5A48" w:rsidRPr="00E4090F" w:rsidRDefault="009D5A48" w:rsidP="009D5A48">
      <w:pPr>
        <w:pStyle w:val="Heading3"/>
        <w:jc w:val="center"/>
      </w:pPr>
      <w:r w:rsidRPr="00E4090F">
        <w:t xml:space="preserve">BEFORE </w:t>
      </w:r>
      <w:r w:rsidR="00203A57">
        <w:t>Shelter-in-Place</w:t>
      </w:r>
      <w:r w:rsidRPr="00E4090F">
        <w:t xml:space="preserve"> is Required</w:t>
      </w:r>
    </w:p>
    <w:p w14:paraId="247D5D47" w14:textId="77777777" w:rsidR="00203A57" w:rsidRPr="00203A57" w:rsidRDefault="00203A57" w:rsidP="00203A57">
      <w:pPr>
        <w:spacing w:after="0"/>
        <w:jc w:val="center"/>
      </w:pPr>
      <w:r w:rsidRPr="00203A57">
        <w:rPr>
          <w:b/>
          <w:bCs/>
        </w:rPr>
        <w:t xml:space="preserve">Goal: </w:t>
      </w:r>
      <w:r w:rsidRPr="00203A57">
        <w:t>Ensure the capability to shelter-in-place and minimize the harm to occupants</w:t>
      </w:r>
    </w:p>
    <w:p w14:paraId="78702F54" w14:textId="77777777" w:rsidR="00203A57" w:rsidRPr="00203A57" w:rsidRDefault="00203A57" w:rsidP="00203A57">
      <w:pPr>
        <w:spacing w:after="0"/>
        <w:jc w:val="center"/>
        <w:rPr>
          <w:b/>
          <w:bCs/>
        </w:rPr>
      </w:pPr>
      <w:r w:rsidRPr="00203A57">
        <w:rPr>
          <w:b/>
          <w:bCs/>
        </w:rPr>
        <w:t xml:space="preserve">Objective 1: </w:t>
      </w:r>
      <w:r w:rsidRPr="00203A57">
        <w:t>Develop a Shelter-in-Place Plan</w:t>
      </w:r>
    </w:p>
    <w:p w14:paraId="5EC76635" w14:textId="02D48EBF" w:rsidR="009D5A48" w:rsidRPr="00203A57" w:rsidRDefault="00203A57" w:rsidP="00203A57">
      <w:pPr>
        <w:jc w:val="center"/>
      </w:pPr>
      <w:r w:rsidRPr="00203A57">
        <w:rPr>
          <w:b/>
          <w:bCs/>
        </w:rPr>
        <w:t xml:space="preserve">Objective 2: </w:t>
      </w:r>
      <w:r w:rsidRPr="00203A57">
        <w:t>Conduct training and drills of the plan</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9D5A48" w:rsidRPr="00E4090F" w14:paraId="7560CF51" w14:textId="77777777" w:rsidTr="00203A57">
        <w:trPr>
          <w:trHeight w:val="864"/>
        </w:trPr>
        <w:tc>
          <w:tcPr>
            <w:tcW w:w="2160" w:type="dxa"/>
            <w:shd w:val="clear" w:color="auto" w:fill="052443"/>
            <w:vAlign w:val="center"/>
          </w:tcPr>
          <w:p w14:paraId="22A8F7F7" w14:textId="77777777" w:rsidR="009D5A48" w:rsidRPr="00E4090F" w:rsidRDefault="00753EBE" w:rsidP="009D5A48">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9D5A48"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473D8A1C" w14:textId="77777777" w:rsidR="009D5A48" w:rsidRPr="00E4090F" w:rsidRDefault="00753EBE" w:rsidP="009D5A48">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9D5A48"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1EE823AC" w14:textId="77777777" w:rsidR="009D5A48" w:rsidRPr="00E4090F" w:rsidRDefault="00753EBE" w:rsidP="009D5A48">
            <w:pPr>
              <w:spacing w:after="0" w:line="240" w:lineRule="auto"/>
              <w:jc w:val="center"/>
              <w:rPr>
                <w:rFonts w:ascii="Arial" w:hAnsi="Arial" w:cs="Arial"/>
                <w:b/>
                <w:bCs/>
                <w:color w:val="FFFFFF" w:themeColor="background1"/>
              </w:rPr>
            </w:pPr>
            <w:hyperlink w:anchor="_duedate" w:tooltip="Insert the date the action should be completed by" w:history="1">
              <w:r w:rsidR="009D5A48"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4AAD4C9C" w14:textId="77777777" w:rsidR="009D5A48" w:rsidRPr="00E4090F" w:rsidRDefault="00753EBE" w:rsidP="009D5A48">
            <w:pPr>
              <w:spacing w:after="0" w:line="240" w:lineRule="auto"/>
              <w:rPr>
                <w:rFonts w:ascii="Arial" w:hAnsi="Arial" w:cs="Arial"/>
                <w:b/>
                <w:bCs/>
                <w:color w:val="FFFFFF" w:themeColor="background1"/>
              </w:rPr>
            </w:pPr>
            <w:hyperlink w:anchor="followup" w:tooltip="Insert any follow up actions required" w:history="1">
              <w:r w:rsidR="009D5A48" w:rsidRPr="00E4090F">
                <w:rPr>
                  <w:rStyle w:val="Hyperlink"/>
                  <w:rFonts w:ascii="Arial" w:hAnsi="Arial" w:cs="Arial"/>
                  <w:b/>
                  <w:bCs/>
                  <w:color w:val="FFFFFF" w:themeColor="background1"/>
                  <w:u w:val="none"/>
                </w:rPr>
                <w:t>FOLLOW-UP REQUIRED</w:t>
              </w:r>
            </w:hyperlink>
          </w:p>
        </w:tc>
      </w:tr>
      <w:tr w:rsidR="009D5A48" w:rsidRPr="00E4090F" w14:paraId="15D449BF" w14:textId="77777777" w:rsidTr="00203A57">
        <w:trPr>
          <w:trHeight w:val="283"/>
        </w:trPr>
        <w:tc>
          <w:tcPr>
            <w:tcW w:w="2160" w:type="dxa"/>
            <w:vAlign w:val="center"/>
          </w:tcPr>
          <w:p w14:paraId="1DFE3DAE" w14:textId="77777777" w:rsidR="009D5A48" w:rsidRPr="00E4090F" w:rsidRDefault="009D5A48" w:rsidP="009D5A48">
            <w:pPr>
              <w:spacing w:after="0"/>
              <w:ind w:left="-20"/>
              <w:rPr>
                <w:rFonts w:ascii="Arial" w:hAnsi="Arial" w:cs="Arial"/>
                <w:sz w:val="20"/>
                <w:szCs w:val="20"/>
              </w:rPr>
            </w:pPr>
          </w:p>
        </w:tc>
        <w:tc>
          <w:tcPr>
            <w:tcW w:w="3060" w:type="dxa"/>
            <w:shd w:val="clear" w:color="auto" w:fill="F2F2F2" w:themeFill="background1" w:themeFillShade="F2"/>
            <w:vAlign w:val="center"/>
          </w:tcPr>
          <w:p w14:paraId="3D90FB60" w14:textId="28514659" w:rsidR="009D5A48" w:rsidRPr="00E4090F" w:rsidRDefault="00203A57" w:rsidP="009D5A48">
            <w:pPr>
              <w:spacing w:before="120" w:after="120"/>
              <w:rPr>
                <w:rFonts w:ascii="Arial" w:hAnsi="Arial" w:cs="Arial"/>
                <w:sz w:val="20"/>
                <w:szCs w:val="20"/>
              </w:rPr>
            </w:pPr>
            <w:r w:rsidRPr="00203A57">
              <w:rPr>
                <w:rFonts w:ascii="Arial" w:hAnsi="Arial" w:cs="Arial"/>
                <w:sz w:val="20"/>
                <w:szCs w:val="20"/>
              </w:rPr>
              <w:t>Form a planning committee and develop a Shelter-in-Place Plan</w:t>
            </w:r>
          </w:p>
        </w:tc>
        <w:tc>
          <w:tcPr>
            <w:tcW w:w="1530" w:type="dxa"/>
            <w:vAlign w:val="center"/>
          </w:tcPr>
          <w:p w14:paraId="7E08706E" w14:textId="77777777" w:rsidR="009D5A48" w:rsidRPr="00E4090F" w:rsidRDefault="009D5A48" w:rsidP="009D5A48">
            <w:pPr>
              <w:spacing w:after="0"/>
              <w:rPr>
                <w:rFonts w:ascii="Arial" w:hAnsi="Arial" w:cs="Arial"/>
                <w:sz w:val="20"/>
                <w:szCs w:val="20"/>
              </w:rPr>
            </w:pPr>
          </w:p>
        </w:tc>
        <w:tc>
          <w:tcPr>
            <w:tcW w:w="3330" w:type="dxa"/>
            <w:vAlign w:val="center"/>
          </w:tcPr>
          <w:p w14:paraId="24CE3502" w14:textId="77777777" w:rsidR="009D5A48" w:rsidRPr="00E4090F" w:rsidRDefault="009D5A48" w:rsidP="009D5A48">
            <w:pPr>
              <w:spacing w:after="0"/>
              <w:rPr>
                <w:rFonts w:ascii="Arial" w:hAnsi="Arial" w:cs="Arial"/>
                <w:sz w:val="20"/>
                <w:szCs w:val="20"/>
              </w:rPr>
            </w:pPr>
          </w:p>
        </w:tc>
      </w:tr>
      <w:tr w:rsidR="009D5A48" w:rsidRPr="00E4090F" w14:paraId="35A60D39" w14:textId="77777777" w:rsidTr="00203A57">
        <w:trPr>
          <w:trHeight w:val="283"/>
        </w:trPr>
        <w:tc>
          <w:tcPr>
            <w:tcW w:w="2160" w:type="dxa"/>
            <w:vAlign w:val="center"/>
          </w:tcPr>
          <w:p w14:paraId="0C1DEAD3" w14:textId="77777777" w:rsidR="009D5A48" w:rsidRPr="00E4090F" w:rsidRDefault="009D5A48" w:rsidP="009D5A48">
            <w:pPr>
              <w:spacing w:after="0"/>
              <w:rPr>
                <w:rFonts w:ascii="Arial" w:hAnsi="Arial" w:cs="Arial"/>
                <w:sz w:val="20"/>
                <w:szCs w:val="20"/>
              </w:rPr>
            </w:pPr>
          </w:p>
        </w:tc>
        <w:tc>
          <w:tcPr>
            <w:tcW w:w="3060" w:type="dxa"/>
            <w:shd w:val="clear" w:color="auto" w:fill="F2F2F2" w:themeFill="background1" w:themeFillShade="F2"/>
            <w:vAlign w:val="center"/>
          </w:tcPr>
          <w:p w14:paraId="72C64A3C" w14:textId="1A7FF6F4" w:rsidR="009D5A48" w:rsidRPr="00E4090F" w:rsidRDefault="00203A57" w:rsidP="009D5A48">
            <w:pPr>
              <w:spacing w:before="120" w:after="120"/>
              <w:rPr>
                <w:rFonts w:ascii="Arial" w:hAnsi="Arial" w:cs="Arial"/>
                <w:sz w:val="20"/>
                <w:szCs w:val="20"/>
              </w:rPr>
            </w:pPr>
            <w:r w:rsidRPr="00203A57">
              <w:rPr>
                <w:rFonts w:ascii="Arial" w:hAnsi="Arial" w:cs="Arial"/>
                <w:sz w:val="20"/>
                <w:szCs w:val="20"/>
              </w:rPr>
              <w:t>Pre-identify locations in the building that are most structurally sound for a severe weather event</w:t>
            </w:r>
          </w:p>
        </w:tc>
        <w:tc>
          <w:tcPr>
            <w:tcW w:w="1530" w:type="dxa"/>
            <w:vAlign w:val="center"/>
          </w:tcPr>
          <w:p w14:paraId="3C1AD8BB" w14:textId="77777777" w:rsidR="009D5A48" w:rsidRPr="00E4090F" w:rsidRDefault="009D5A48" w:rsidP="009D5A48">
            <w:pPr>
              <w:spacing w:after="0"/>
              <w:jc w:val="center"/>
              <w:rPr>
                <w:rFonts w:ascii="Arial" w:hAnsi="Arial" w:cs="Arial"/>
                <w:sz w:val="20"/>
                <w:szCs w:val="20"/>
              </w:rPr>
            </w:pPr>
          </w:p>
        </w:tc>
        <w:tc>
          <w:tcPr>
            <w:tcW w:w="3330" w:type="dxa"/>
            <w:vAlign w:val="center"/>
          </w:tcPr>
          <w:p w14:paraId="6CF95E5D" w14:textId="2EAD726E" w:rsidR="009D5A48" w:rsidRPr="00E4090F" w:rsidRDefault="00203A57" w:rsidP="009D5A48">
            <w:pPr>
              <w:spacing w:after="0"/>
              <w:rPr>
                <w:rFonts w:ascii="Arial" w:hAnsi="Arial" w:cs="Arial"/>
                <w:sz w:val="20"/>
                <w:szCs w:val="20"/>
              </w:rPr>
            </w:pPr>
            <w:r w:rsidRPr="00203A57">
              <w:rPr>
                <w:rFonts w:ascii="Arial" w:hAnsi="Arial" w:cs="Arial"/>
                <w:sz w:val="20"/>
                <w:szCs w:val="20"/>
              </w:rPr>
              <w:t>Produce building maps that mark the shelter-in-place area locations.</w:t>
            </w:r>
          </w:p>
        </w:tc>
      </w:tr>
      <w:tr w:rsidR="009D5A48" w:rsidRPr="00E4090F" w14:paraId="25BF36EA" w14:textId="77777777" w:rsidTr="00203A57">
        <w:trPr>
          <w:trHeight w:val="283"/>
        </w:trPr>
        <w:tc>
          <w:tcPr>
            <w:tcW w:w="2160" w:type="dxa"/>
            <w:vAlign w:val="center"/>
          </w:tcPr>
          <w:p w14:paraId="3E560BDD" w14:textId="77777777" w:rsidR="009D5A48" w:rsidRPr="00E4090F" w:rsidRDefault="009D5A48" w:rsidP="009D5A48">
            <w:pPr>
              <w:spacing w:after="0"/>
              <w:rPr>
                <w:rFonts w:ascii="Arial" w:hAnsi="Arial" w:cs="Arial"/>
                <w:sz w:val="20"/>
                <w:szCs w:val="20"/>
              </w:rPr>
            </w:pPr>
          </w:p>
        </w:tc>
        <w:tc>
          <w:tcPr>
            <w:tcW w:w="3060" w:type="dxa"/>
            <w:shd w:val="clear" w:color="auto" w:fill="F2F2F2" w:themeFill="background1" w:themeFillShade="F2"/>
            <w:vAlign w:val="center"/>
          </w:tcPr>
          <w:p w14:paraId="0611F40E" w14:textId="35837514" w:rsidR="009D5A48" w:rsidRPr="00E4090F" w:rsidRDefault="00203A57" w:rsidP="009D5A48">
            <w:pPr>
              <w:spacing w:before="120" w:after="120"/>
              <w:rPr>
                <w:rFonts w:ascii="Arial" w:hAnsi="Arial" w:cs="Arial"/>
                <w:sz w:val="20"/>
                <w:szCs w:val="20"/>
              </w:rPr>
            </w:pPr>
            <w:r w:rsidRPr="00203A57">
              <w:rPr>
                <w:rFonts w:ascii="Arial" w:hAnsi="Arial" w:cs="Arial"/>
                <w:sz w:val="20"/>
                <w:szCs w:val="20"/>
              </w:rPr>
              <w:t>Pre-identify locations in the building that can be easily sealed during a hazardous material incident</w:t>
            </w:r>
          </w:p>
        </w:tc>
        <w:tc>
          <w:tcPr>
            <w:tcW w:w="1530" w:type="dxa"/>
            <w:vAlign w:val="center"/>
          </w:tcPr>
          <w:p w14:paraId="79CC7D99" w14:textId="77777777" w:rsidR="009D5A48" w:rsidRPr="00E4090F" w:rsidRDefault="009D5A48" w:rsidP="009D5A48">
            <w:pPr>
              <w:spacing w:after="0"/>
              <w:jc w:val="center"/>
              <w:rPr>
                <w:rFonts w:ascii="Arial" w:hAnsi="Arial" w:cs="Arial"/>
                <w:sz w:val="20"/>
                <w:szCs w:val="20"/>
              </w:rPr>
            </w:pPr>
          </w:p>
        </w:tc>
        <w:tc>
          <w:tcPr>
            <w:tcW w:w="3330" w:type="dxa"/>
            <w:vAlign w:val="center"/>
          </w:tcPr>
          <w:p w14:paraId="34FB3F7C" w14:textId="2DC7021E" w:rsidR="009D5A48" w:rsidRPr="00E4090F" w:rsidRDefault="00203A57" w:rsidP="009D5A48">
            <w:pPr>
              <w:spacing w:after="0"/>
              <w:rPr>
                <w:rFonts w:ascii="Arial" w:hAnsi="Arial" w:cs="Arial"/>
                <w:sz w:val="20"/>
                <w:szCs w:val="20"/>
              </w:rPr>
            </w:pPr>
            <w:r w:rsidRPr="00203A57">
              <w:rPr>
                <w:rFonts w:ascii="Arial" w:hAnsi="Arial" w:cs="Arial"/>
                <w:sz w:val="20"/>
                <w:szCs w:val="20"/>
              </w:rPr>
              <w:t>Produce building maps that mark the shelter-in-place area locations.</w:t>
            </w:r>
          </w:p>
        </w:tc>
      </w:tr>
      <w:tr w:rsidR="009D5A48" w:rsidRPr="00E4090F" w14:paraId="4B1961D7" w14:textId="77777777" w:rsidTr="00203A57">
        <w:trPr>
          <w:trHeight w:val="283"/>
        </w:trPr>
        <w:tc>
          <w:tcPr>
            <w:tcW w:w="2160" w:type="dxa"/>
            <w:vAlign w:val="center"/>
          </w:tcPr>
          <w:p w14:paraId="33AA71B2" w14:textId="77777777" w:rsidR="009D5A48" w:rsidRPr="00E4090F" w:rsidRDefault="009D5A48" w:rsidP="009D5A48">
            <w:pPr>
              <w:spacing w:after="0"/>
              <w:rPr>
                <w:rFonts w:ascii="Arial" w:hAnsi="Arial" w:cs="Arial"/>
                <w:sz w:val="20"/>
                <w:szCs w:val="20"/>
              </w:rPr>
            </w:pPr>
          </w:p>
        </w:tc>
        <w:tc>
          <w:tcPr>
            <w:tcW w:w="3060" w:type="dxa"/>
            <w:shd w:val="clear" w:color="auto" w:fill="F2F2F2" w:themeFill="background1" w:themeFillShade="F2"/>
            <w:vAlign w:val="center"/>
          </w:tcPr>
          <w:p w14:paraId="2CD88678" w14:textId="39169B5B" w:rsidR="009D5A48" w:rsidRPr="00E4090F" w:rsidRDefault="00203A57" w:rsidP="009D5A48">
            <w:pPr>
              <w:spacing w:before="120" w:after="120"/>
              <w:rPr>
                <w:rFonts w:ascii="Arial" w:hAnsi="Arial" w:cs="Arial"/>
                <w:sz w:val="20"/>
                <w:szCs w:val="20"/>
              </w:rPr>
            </w:pPr>
            <w:r w:rsidRPr="00203A57">
              <w:rPr>
                <w:rFonts w:ascii="Arial" w:hAnsi="Arial" w:cs="Arial"/>
                <w:sz w:val="20"/>
                <w:szCs w:val="20"/>
              </w:rPr>
              <w:t>Orient new staff members to specific shelter- in-place locations in the building.</w:t>
            </w:r>
          </w:p>
        </w:tc>
        <w:tc>
          <w:tcPr>
            <w:tcW w:w="1530" w:type="dxa"/>
            <w:vAlign w:val="center"/>
          </w:tcPr>
          <w:p w14:paraId="09AB640B" w14:textId="77777777" w:rsidR="009D5A48" w:rsidRPr="00E4090F" w:rsidRDefault="009D5A48" w:rsidP="009D5A48">
            <w:pPr>
              <w:spacing w:after="0"/>
              <w:jc w:val="center"/>
              <w:rPr>
                <w:rFonts w:ascii="Arial" w:hAnsi="Arial" w:cs="Arial"/>
                <w:sz w:val="20"/>
                <w:szCs w:val="20"/>
              </w:rPr>
            </w:pPr>
          </w:p>
        </w:tc>
        <w:tc>
          <w:tcPr>
            <w:tcW w:w="3330" w:type="dxa"/>
            <w:vAlign w:val="center"/>
          </w:tcPr>
          <w:p w14:paraId="0F29A130" w14:textId="46A8FC09" w:rsidR="009D5A48" w:rsidRPr="00203A57" w:rsidRDefault="009D5A48" w:rsidP="009D5A48">
            <w:pPr>
              <w:spacing w:after="0"/>
              <w:rPr>
                <w:rFonts w:ascii="Arial" w:hAnsi="Arial" w:cs="Arial"/>
                <w:sz w:val="20"/>
                <w:szCs w:val="20"/>
              </w:rPr>
            </w:pPr>
          </w:p>
        </w:tc>
      </w:tr>
      <w:tr w:rsidR="009D5A48" w:rsidRPr="00E4090F" w14:paraId="36692FBB" w14:textId="77777777" w:rsidTr="00203A57">
        <w:trPr>
          <w:trHeight w:val="283"/>
        </w:trPr>
        <w:tc>
          <w:tcPr>
            <w:tcW w:w="2160" w:type="dxa"/>
            <w:vAlign w:val="center"/>
          </w:tcPr>
          <w:p w14:paraId="27CB3FD0" w14:textId="77777777" w:rsidR="009D5A48" w:rsidRPr="00E4090F" w:rsidRDefault="009D5A48" w:rsidP="009D5A48">
            <w:pPr>
              <w:spacing w:after="0"/>
            </w:pPr>
          </w:p>
        </w:tc>
        <w:tc>
          <w:tcPr>
            <w:tcW w:w="3060" w:type="dxa"/>
            <w:shd w:val="clear" w:color="auto" w:fill="F2F2F2" w:themeFill="background1" w:themeFillShade="F2"/>
            <w:vAlign w:val="center"/>
          </w:tcPr>
          <w:p w14:paraId="3B5BC5B6" w14:textId="12FE03C9" w:rsidR="009D5A48" w:rsidRPr="0051470D" w:rsidRDefault="00203A57" w:rsidP="009D5A48">
            <w:pPr>
              <w:spacing w:before="120" w:after="120"/>
              <w:rPr>
                <w:rFonts w:ascii="Arial" w:hAnsi="Arial" w:cs="Arial"/>
                <w:sz w:val="20"/>
                <w:szCs w:val="20"/>
              </w:rPr>
            </w:pPr>
            <w:r w:rsidRPr="00203A57">
              <w:rPr>
                <w:rFonts w:ascii="Arial" w:hAnsi="Arial" w:cs="Arial"/>
                <w:sz w:val="20"/>
                <w:szCs w:val="20"/>
              </w:rPr>
              <w:t>Conduct training and drills of the plan as required by local, State, and Federal Regulations</w:t>
            </w:r>
          </w:p>
        </w:tc>
        <w:tc>
          <w:tcPr>
            <w:tcW w:w="1530" w:type="dxa"/>
            <w:vAlign w:val="center"/>
          </w:tcPr>
          <w:p w14:paraId="4ABCA4F8" w14:textId="77777777" w:rsidR="009D5A48" w:rsidRPr="00E4090F" w:rsidRDefault="009D5A48" w:rsidP="009D5A48">
            <w:pPr>
              <w:spacing w:after="0"/>
              <w:jc w:val="center"/>
            </w:pPr>
          </w:p>
        </w:tc>
        <w:tc>
          <w:tcPr>
            <w:tcW w:w="3330" w:type="dxa"/>
            <w:vAlign w:val="center"/>
          </w:tcPr>
          <w:p w14:paraId="42118D5E" w14:textId="6B54DACF" w:rsidR="009D5A48" w:rsidRPr="00203A57" w:rsidRDefault="00203A57" w:rsidP="00203A57">
            <w:pPr>
              <w:spacing w:before="120" w:after="120"/>
              <w:rPr>
                <w:rFonts w:ascii="Arial" w:hAnsi="Arial" w:cs="Arial"/>
                <w:sz w:val="20"/>
                <w:szCs w:val="20"/>
              </w:rPr>
            </w:pPr>
            <w:r w:rsidRPr="00203A57">
              <w:rPr>
                <w:rFonts w:ascii="Arial" w:hAnsi="Arial" w:cs="Arial"/>
                <w:sz w:val="20"/>
                <w:szCs w:val="20"/>
              </w:rPr>
              <w:t>Based on findings from the trainings and/or drills, update the plan as necessary</w:t>
            </w:r>
          </w:p>
        </w:tc>
      </w:tr>
    </w:tbl>
    <w:p w14:paraId="7A3910E7" w14:textId="18D1BAE7" w:rsidR="0027655A" w:rsidRPr="00E4090F" w:rsidRDefault="0027655A" w:rsidP="0027655A">
      <w:pPr>
        <w:pStyle w:val="Heading3"/>
        <w:spacing w:before="360"/>
        <w:jc w:val="center"/>
      </w:pPr>
      <w:r w:rsidRPr="00E4090F">
        <w:lastRenderedPageBreak/>
        <w:t xml:space="preserve">DURING an Incident where </w:t>
      </w:r>
      <w:r>
        <w:t>Shelter-in-Place</w:t>
      </w:r>
      <w:r w:rsidRPr="00E4090F">
        <w:t xml:space="preserve"> is Required</w:t>
      </w:r>
    </w:p>
    <w:p w14:paraId="5D2B1249" w14:textId="77777777" w:rsidR="0027655A" w:rsidRPr="0027655A" w:rsidRDefault="0027655A" w:rsidP="0027655A">
      <w:pPr>
        <w:spacing w:after="0"/>
        <w:jc w:val="center"/>
        <w:rPr>
          <w:b/>
          <w:bCs/>
        </w:rPr>
      </w:pPr>
      <w:r w:rsidRPr="0027655A">
        <w:rPr>
          <w:b/>
          <w:bCs/>
        </w:rPr>
        <w:t xml:space="preserve">Goal: </w:t>
      </w:r>
      <w:r w:rsidRPr="0027655A">
        <w:t>Protect occupants from exposure to exterior hazards</w:t>
      </w:r>
      <w:r w:rsidRPr="0027655A">
        <w:rPr>
          <w:b/>
          <w:bCs/>
        </w:rPr>
        <w:t xml:space="preserve"> </w:t>
      </w:r>
    </w:p>
    <w:p w14:paraId="58695123" w14:textId="77777777" w:rsidR="0027655A" w:rsidRPr="0027655A" w:rsidRDefault="0027655A" w:rsidP="0027655A">
      <w:pPr>
        <w:spacing w:after="0"/>
        <w:jc w:val="center"/>
        <w:rPr>
          <w:b/>
          <w:bCs/>
        </w:rPr>
      </w:pPr>
      <w:r w:rsidRPr="0027655A">
        <w:rPr>
          <w:b/>
          <w:bCs/>
        </w:rPr>
        <w:t xml:space="preserve">Objective 1: </w:t>
      </w:r>
      <w:r w:rsidRPr="0027655A">
        <w:t>Take personal protective actions until the incident is resolved</w:t>
      </w:r>
    </w:p>
    <w:p w14:paraId="02242E34" w14:textId="5B5A901E" w:rsidR="0027655A" w:rsidRPr="0027655A" w:rsidRDefault="0027655A" w:rsidP="0027655A">
      <w:pPr>
        <w:spacing w:after="120"/>
        <w:jc w:val="center"/>
      </w:pPr>
      <w:r w:rsidRPr="0027655A">
        <w:rPr>
          <w:b/>
          <w:bCs/>
        </w:rPr>
        <w:t xml:space="preserve">Objective 2: </w:t>
      </w:r>
      <w:r w:rsidRPr="0027655A">
        <w:t>Account for all occupants during the incident</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27655A" w:rsidRPr="00E4090F" w14:paraId="389C7359" w14:textId="77777777" w:rsidTr="004225CA">
        <w:trPr>
          <w:trHeight w:val="300"/>
        </w:trPr>
        <w:tc>
          <w:tcPr>
            <w:tcW w:w="2250" w:type="dxa"/>
            <w:shd w:val="clear" w:color="auto" w:fill="052443"/>
            <w:vAlign w:val="center"/>
          </w:tcPr>
          <w:p w14:paraId="410D2B00" w14:textId="77777777" w:rsidR="0027655A"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27655A"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1377BFD" w14:textId="77777777" w:rsidR="0027655A"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27655A" w:rsidRPr="00E4090F">
                <w:rPr>
                  <w:rStyle w:val="Hyperlink"/>
                  <w:rFonts w:ascii="Arial" w:hAnsi="Arial" w:cs="Arial"/>
                  <w:b/>
                  <w:bCs/>
                  <w:color w:val="FFFFFF" w:themeColor="background1"/>
                  <w:u w:val="none"/>
                </w:rPr>
                <w:t>COURSE OF ACTION</w:t>
              </w:r>
            </w:hyperlink>
          </w:p>
        </w:tc>
      </w:tr>
      <w:tr w:rsidR="0027655A" w:rsidRPr="00E4090F" w14:paraId="5983FAF9" w14:textId="77777777" w:rsidTr="004225CA">
        <w:trPr>
          <w:trHeight w:val="504"/>
        </w:trPr>
        <w:tc>
          <w:tcPr>
            <w:tcW w:w="2250" w:type="dxa"/>
            <w:vAlign w:val="center"/>
          </w:tcPr>
          <w:p w14:paraId="65020063"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8D5B4C0" w14:textId="6B828438" w:rsidR="0027655A" w:rsidRPr="00E4090F" w:rsidRDefault="005E0BFF" w:rsidP="004225CA">
            <w:pPr>
              <w:spacing w:before="120" w:after="120"/>
              <w:rPr>
                <w:rFonts w:ascii="Arial" w:hAnsi="Arial" w:cs="Arial"/>
                <w:sz w:val="20"/>
                <w:szCs w:val="20"/>
              </w:rPr>
            </w:pPr>
            <w:r w:rsidRPr="005E0BFF">
              <w:rPr>
                <w:rFonts w:ascii="Arial" w:hAnsi="Arial" w:cs="Arial"/>
                <w:sz w:val="20"/>
                <w:szCs w:val="20"/>
              </w:rPr>
              <w:t>Announce a shelter-in-place order</w:t>
            </w:r>
          </w:p>
        </w:tc>
      </w:tr>
      <w:tr w:rsidR="0027655A" w:rsidRPr="00E4090F" w14:paraId="46BC3E3B" w14:textId="77777777" w:rsidTr="004225CA">
        <w:trPr>
          <w:trHeight w:val="504"/>
        </w:trPr>
        <w:tc>
          <w:tcPr>
            <w:tcW w:w="2250" w:type="dxa"/>
            <w:vAlign w:val="center"/>
          </w:tcPr>
          <w:p w14:paraId="373FF867"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C294802" w14:textId="67053525" w:rsidR="0027655A" w:rsidRPr="00E4090F" w:rsidRDefault="005E0BFF" w:rsidP="004225CA">
            <w:pPr>
              <w:spacing w:before="120" w:after="120"/>
              <w:rPr>
                <w:rFonts w:ascii="Arial" w:hAnsi="Arial" w:cs="Arial"/>
                <w:sz w:val="20"/>
                <w:szCs w:val="20"/>
              </w:rPr>
            </w:pPr>
            <w:r w:rsidRPr="005E0BFF">
              <w:rPr>
                <w:rFonts w:ascii="Arial" w:hAnsi="Arial" w:cs="Arial"/>
                <w:sz w:val="20"/>
                <w:szCs w:val="20"/>
              </w:rPr>
              <w:t>Move those you are responsible for to the designated area and ensure they follow the shelter-in-place procedures as dictated by the type of incident</w:t>
            </w:r>
          </w:p>
        </w:tc>
      </w:tr>
      <w:tr w:rsidR="0027655A" w:rsidRPr="00E4090F" w14:paraId="13C2C03B" w14:textId="77777777" w:rsidTr="004225CA">
        <w:trPr>
          <w:trHeight w:val="504"/>
        </w:trPr>
        <w:tc>
          <w:tcPr>
            <w:tcW w:w="2250" w:type="dxa"/>
            <w:vAlign w:val="center"/>
          </w:tcPr>
          <w:p w14:paraId="3EAC3E8B"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0E81D8E" w14:textId="5BB1BE81" w:rsidR="0027655A" w:rsidRPr="00E4090F" w:rsidRDefault="005E0BFF" w:rsidP="004225CA">
            <w:pPr>
              <w:spacing w:before="120" w:after="120"/>
              <w:rPr>
                <w:rFonts w:ascii="Arial" w:hAnsi="Arial" w:cs="Arial"/>
                <w:sz w:val="20"/>
                <w:szCs w:val="20"/>
              </w:rPr>
            </w:pPr>
            <w:r w:rsidRPr="005E0BFF">
              <w:rPr>
                <w:rFonts w:ascii="Arial" w:hAnsi="Arial" w:cs="Arial"/>
                <w:sz w:val="20"/>
                <w:szCs w:val="20"/>
              </w:rPr>
              <w:t>Once in the designated area, take a roll call to ensure all parties you are responsible for are accounted for</w:t>
            </w:r>
          </w:p>
        </w:tc>
      </w:tr>
      <w:tr w:rsidR="0027655A" w:rsidRPr="00E4090F" w14:paraId="7E42B683" w14:textId="77777777" w:rsidTr="004225CA">
        <w:trPr>
          <w:trHeight w:val="504"/>
        </w:trPr>
        <w:tc>
          <w:tcPr>
            <w:tcW w:w="2250" w:type="dxa"/>
            <w:vAlign w:val="center"/>
          </w:tcPr>
          <w:p w14:paraId="315563C9"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3E1F362" w14:textId="270BFAE6" w:rsidR="0027655A" w:rsidRPr="00E4090F" w:rsidRDefault="005E0BFF" w:rsidP="004225CA">
            <w:pPr>
              <w:spacing w:before="120" w:after="120"/>
              <w:rPr>
                <w:rFonts w:ascii="Arial" w:hAnsi="Arial" w:cs="Arial"/>
                <w:sz w:val="20"/>
                <w:szCs w:val="20"/>
              </w:rPr>
            </w:pPr>
            <w:r w:rsidRPr="005E0BFF">
              <w:rPr>
                <w:rFonts w:ascii="Arial" w:hAnsi="Arial" w:cs="Arial"/>
                <w:sz w:val="20"/>
                <w:szCs w:val="20"/>
              </w:rPr>
              <w:t>Announce “all clear” when the incident is resolved</w:t>
            </w:r>
          </w:p>
        </w:tc>
      </w:tr>
    </w:tbl>
    <w:p w14:paraId="38ACCE6E" w14:textId="20416FA7" w:rsidR="0027655A" w:rsidRPr="00E4090F" w:rsidRDefault="0027655A" w:rsidP="0027655A">
      <w:pPr>
        <w:pStyle w:val="Heading3"/>
        <w:spacing w:before="360"/>
        <w:jc w:val="center"/>
      </w:pPr>
      <w:r>
        <w:t>AFTER</w:t>
      </w:r>
      <w:r w:rsidRPr="00E4090F">
        <w:t xml:space="preserve"> an Incident where </w:t>
      </w:r>
      <w:r w:rsidR="005E0BFF">
        <w:t>Shelter-in-Place</w:t>
      </w:r>
      <w:r w:rsidRPr="00E4090F">
        <w:t xml:space="preserve"> is Required</w:t>
      </w:r>
    </w:p>
    <w:p w14:paraId="32CEEB5B" w14:textId="77777777" w:rsidR="005E0BFF" w:rsidRPr="005E0BFF" w:rsidRDefault="005E0BFF" w:rsidP="005E0BFF">
      <w:pPr>
        <w:spacing w:after="0"/>
        <w:jc w:val="center"/>
        <w:rPr>
          <w:b/>
          <w:bCs/>
        </w:rPr>
      </w:pPr>
      <w:r w:rsidRPr="005E0BFF">
        <w:rPr>
          <w:b/>
          <w:bCs/>
        </w:rPr>
        <w:t xml:space="preserve">Goal: </w:t>
      </w:r>
      <w:r w:rsidRPr="005E0BFF">
        <w:t>Resume normal operations</w:t>
      </w:r>
    </w:p>
    <w:p w14:paraId="4727BF33" w14:textId="77777777" w:rsidR="005E0BFF" w:rsidRPr="005E0BFF" w:rsidRDefault="005E0BFF" w:rsidP="005E0BFF">
      <w:pPr>
        <w:spacing w:after="0"/>
        <w:jc w:val="center"/>
        <w:rPr>
          <w:b/>
          <w:bCs/>
        </w:rPr>
      </w:pPr>
      <w:r w:rsidRPr="005E0BFF">
        <w:rPr>
          <w:b/>
          <w:bCs/>
        </w:rPr>
        <w:t xml:space="preserve">Objective 1: </w:t>
      </w:r>
      <w:r w:rsidRPr="005E0BFF">
        <w:t>Assess the physical building for damage</w:t>
      </w:r>
    </w:p>
    <w:p w14:paraId="5ADEE9C2" w14:textId="77777777" w:rsidR="005E0BFF" w:rsidRPr="005E0BFF" w:rsidRDefault="005E0BFF" w:rsidP="005E0BFF">
      <w:pPr>
        <w:spacing w:after="0"/>
        <w:jc w:val="center"/>
        <w:rPr>
          <w:b/>
          <w:bCs/>
        </w:rPr>
      </w:pPr>
      <w:r w:rsidRPr="005E0BFF">
        <w:rPr>
          <w:b/>
          <w:bCs/>
        </w:rPr>
        <w:t xml:space="preserve">Objective 2: </w:t>
      </w:r>
      <w:r w:rsidRPr="005E0BFF">
        <w:t>Provide access to mental health services</w:t>
      </w:r>
    </w:p>
    <w:p w14:paraId="34BA9656" w14:textId="77777777" w:rsidR="005E0BFF" w:rsidRPr="005E0BFF" w:rsidRDefault="005E0BFF" w:rsidP="005E0BFF">
      <w:pPr>
        <w:spacing w:after="0"/>
        <w:jc w:val="center"/>
        <w:rPr>
          <w:b/>
          <w:bCs/>
        </w:rPr>
      </w:pPr>
      <w:r w:rsidRPr="005E0BFF">
        <w:rPr>
          <w:b/>
          <w:bCs/>
        </w:rPr>
        <w:t xml:space="preserve">Objective 3: </w:t>
      </w:r>
      <w:r w:rsidRPr="005E0BFF">
        <w:t>Account for all occupants</w:t>
      </w:r>
    </w:p>
    <w:p w14:paraId="1F9BBE92" w14:textId="7526396E" w:rsidR="0027655A" w:rsidRDefault="005E0BFF" w:rsidP="005E0BFF">
      <w:pPr>
        <w:spacing w:after="120"/>
        <w:jc w:val="center"/>
      </w:pPr>
      <w:r w:rsidRPr="005E0BFF">
        <w:rPr>
          <w:b/>
          <w:bCs/>
        </w:rPr>
        <w:t xml:space="preserve">Objective 4: </w:t>
      </w:r>
      <w:r w:rsidRPr="005E0BFF">
        <w:t>Reevaluate and refine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27655A" w:rsidRPr="00E4090F" w14:paraId="19D846DD" w14:textId="77777777" w:rsidTr="004225CA">
        <w:trPr>
          <w:trHeight w:val="300"/>
        </w:trPr>
        <w:tc>
          <w:tcPr>
            <w:tcW w:w="2250" w:type="dxa"/>
            <w:shd w:val="clear" w:color="auto" w:fill="052443"/>
            <w:vAlign w:val="center"/>
          </w:tcPr>
          <w:p w14:paraId="34EA9FC3" w14:textId="77777777" w:rsidR="0027655A"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27655A"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7FFC293" w14:textId="77777777" w:rsidR="0027655A"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27655A" w:rsidRPr="00E4090F">
                <w:rPr>
                  <w:rStyle w:val="Hyperlink"/>
                  <w:rFonts w:ascii="Arial" w:hAnsi="Arial" w:cs="Arial"/>
                  <w:b/>
                  <w:bCs/>
                  <w:color w:val="FFFFFF" w:themeColor="background1"/>
                  <w:u w:val="none"/>
                </w:rPr>
                <w:t>COURSE OF ACTION</w:t>
              </w:r>
            </w:hyperlink>
          </w:p>
        </w:tc>
      </w:tr>
      <w:tr w:rsidR="0027655A" w:rsidRPr="00E4090F" w14:paraId="79B43CA8" w14:textId="77777777" w:rsidTr="004225CA">
        <w:trPr>
          <w:trHeight w:val="504"/>
        </w:trPr>
        <w:tc>
          <w:tcPr>
            <w:tcW w:w="2250" w:type="dxa"/>
            <w:vAlign w:val="center"/>
          </w:tcPr>
          <w:p w14:paraId="19234E60"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A82744A" w14:textId="65DBF8FF" w:rsidR="0027655A" w:rsidRPr="00E4090F" w:rsidRDefault="00044A60" w:rsidP="004225CA">
            <w:pPr>
              <w:spacing w:before="120" w:after="120"/>
              <w:rPr>
                <w:rFonts w:ascii="Arial" w:hAnsi="Arial" w:cs="Arial"/>
                <w:sz w:val="20"/>
                <w:szCs w:val="20"/>
              </w:rPr>
            </w:pPr>
            <w:r w:rsidRPr="00044A60">
              <w:rPr>
                <w:rFonts w:ascii="Arial" w:hAnsi="Arial" w:cs="Arial"/>
                <w:sz w:val="20"/>
                <w:szCs w:val="20"/>
              </w:rPr>
              <w:t>Ensure all occupants are accounted for after the incident ceases</w:t>
            </w:r>
          </w:p>
        </w:tc>
      </w:tr>
      <w:tr w:rsidR="0027655A" w:rsidRPr="00E4090F" w14:paraId="0543072A" w14:textId="77777777" w:rsidTr="004225CA">
        <w:trPr>
          <w:trHeight w:val="504"/>
        </w:trPr>
        <w:tc>
          <w:tcPr>
            <w:tcW w:w="2250" w:type="dxa"/>
            <w:vAlign w:val="center"/>
          </w:tcPr>
          <w:p w14:paraId="1287E9F4"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326DEEE" w14:textId="3BA3FCEF" w:rsidR="0027655A" w:rsidRPr="00E4090F" w:rsidRDefault="00044A60" w:rsidP="004225CA">
            <w:pPr>
              <w:spacing w:before="120" w:after="120"/>
              <w:rPr>
                <w:rFonts w:ascii="Arial" w:hAnsi="Arial" w:cs="Arial"/>
                <w:sz w:val="20"/>
                <w:szCs w:val="20"/>
              </w:rPr>
            </w:pPr>
            <w:r w:rsidRPr="00044A60">
              <w:rPr>
                <w:rFonts w:ascii="Arial" w:hAnsi="Arial" w:cs="Arial"/>
                <w:sz w:val="20"/>
                <w:szCs w:val="20"/>
              </w:rPr>
              <w:t>Assess the building to determine if there is any damage and determine if it is safe for return</w:t>
            </w:r>
          </w:p>
        </w:tc>
      </w:tr>
      <w:tr w:rsidR="0027655A" w:rsidRPr="00E4090F" w14:paraId="5BA3645D" w14:textId="77777777" w:rsidTr="004225CA">
        <w:trPr>
          <w:trHeight w:val="504"/>
        </w:trPr>
        <w:tc>
          <w:tcPr>
            <w:tcW w:w="2250" w:type="dxa"/>
            <w:vAlign w:val="center"/>
          </w:tcPr>
          <w:p w14:paraId="77767A4C"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73EB49B" w14:textId="3750456F" w:rsidR="0027655A" w:rsidRPr="00E4090F" w:rsidRDefault="00044A60" w:rsidP="004225CA">
            <w:pPr>
              <w:spacing w:before="120" w:after="120"/>
              <w:rPr>
                <w:rFonts w:ascii="Arial" w:hAnsi="Arial" w:cs="Arial"/>
                <w:sz w:val="20"/>
                <w:szCs w:val="20"/>
              </w:rPr>
            </w:pPr>
            <w:r w:rsidRPr="00044A60">
              <w:rPr>
                <w:rFonts w:ascii="Arial" w:hAnsi="Arial" w:cs="Arial"/>
                <w:sz w:val="20"/>
                <w:szCs w:val="20"/>
              </w:rPr>
              <w:t>Host a meeting to discuss the incident with key partners</w:t>
            </w:r>
          </w:p>
        </w:tc>
      </w:tr>
      <w:tr w:rsidR="0027655A" w:rsidRPr="00E4090F" w14:paraId="3EDB8ED0" w14:textId="77777777" w:rsidTr="004225CA">
        <w:trPr>
          <w:trHeight w:val="504"/>
        </w:trPr>
        <w:tc>
          <w:tcPr>
            <w:tcW w:w="2250" w:type="dxa"/>
            <w:vAlign w:val="center"/>
          </w:tcPr>
          <w:p w14:paraId="264E3D9F" w14:textId="77777777" w:rsidR="0027655A" w:rsidRPr="00E4090F" w:rsidRDefault="0027655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29EBD94" w14:textId="30E18DB5" w:rsidR="0027655A" w:rsidRPr="00E4090F" w:rsidRDefault="00044A60" w:rsidP="004225CA">
            <w:pPr>
              <w:spacing w:before="120" w:after="120"/>
              <w:rPr>
                <w:rFonts w:ascii="Arial" w:hAnsi="Arial" w:cs="Arial"/>
                <w:sz w:val="20"/>
                <w:szCs w:val="20"/>
              </w:rPr>
            </w:pPr>
            <w:r w:rsidRPr="00044A60">
              <w:rPr>
                <w:rFonts w:ascii="Arial" w:hAnsi="Arial" w:cs="Arial"/>
                <w:sz w:val="20"/>
                <w:szCs w:val="20"/>
              </w:rPr>
              <w:t>Based on discussions with stakeholders, revise the plan as necessary</w:t>
            </w:r>
          </w:p>
        </w:tc>
      </w:tr>
    </w:tbl>
    <w:p w14:paraId="4AA877A3" w14:textId="77777777" w:rsidR="002410A9" w:rsidRDefault="002410A9" w:rsidP="0027655A">
      <w:pPr>
        <w:spacing w:after="480"/>
        <w:sectPr w:rsidR="002410A9" w:rsidSect="006E29AB">
          <w:headerReference w:type="default" r:id="rId69"/>
          <w:pgSz w:w="12240" w:h="15840"/>
          <w:pgMar w:top="2016" w:right="1080" w:bottom="1800" w:left="1080" w:header="720" w:footer="144" w:gutter="0"/>
          <w:cols w:space="720"/>
          <w:docGrid w:linePitch="360"/>
        </w:sectPr>
      </w:pPr>
    </w:p>
    <w:p w14:paraId="6A017ED2" w14:textId="77777777" w:rsidR="002410A9" w:rsidRDefault="002410A9" w:rsidP="002410A9">
      <w:pPr>
        <w:pStyle w:val="Heading3"/>
        <w:ind w:left="720"/>
      </w:pPr>
      <w:r>
        <w:rPr>
          <w:noProof/>
        </w:rPr>
        <w:lastRenderedPageBreak/>
        <w:drawing>
          <wp:anchor distT="0" distB="0" distL="114300" distR="114300" simplePos="0" relativeHeight="251707392" behindDoc="0" locked="0" layoutInCell="1" allowOverlap="1" wp14:anchorId="4B947545" wp14:editId="1963C10B">
            <wp:simplePos x="0" y="0"/>
            <wp:positionH relativeFrom="margin">
              <wp:align>left</wp:align>
            </wp:positionH>
            <wp:positionV relativeFrom="paragraph">
              <wp:posOffset>-3810</wp:posOffset>
            </wp:positionV>
            <wp:extent cx="342900" cy="342900"/>
            <wp:effectExtent l="0" t="0" r="0" b="0"/>
            <wp:wrapNone/>
            <wp:docPr id="307" name="Graphic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566B2C35" w14:textId="575E4A1C" w:rsidR="002410A9" w:rsidRPr="00E4090F" w:rsidRDefault="002410A9" w:rsidP="002410A9">
      <w:pPr>
        <w:ind w:left="720"/>
        <w:rPr>
          <w:b/>
          <w:bCs/>
        </w:rPr>
      </w:pPr>
      <w:r w:rsidRPr="002410A9">
        <w:t>After any incident, there is always the recovery phase in which organizational staff work to restore things to pre-incident conditions. The following procedure should be adhered to by staff and members</w:t>
      </w:r>
      <w:r w:rsidRPr="00E4090F">
        <w:t>.</w:t>
      </w:r>
    </w:p>
    <w:p w14:paraId="688BD900" w14:textId="77777777" w:rsidR="002410A9" w:rsidRPr="00E4090F" w:rsidRDefault="002410A9" w:rsidP="002410A9">
      <w:pPr>
        <w:pStyle w:val="Heading3"/>
        <w:ind w:left="720"/>
      </w:pPr>
      <w:r>
        <w:rPr>
          <w:noProof/>
        </w:rPr>
        <w:drawing>
          <wp:anchor distT="0" distB="0" distL="114300" distR="114300" simplePos="0" relativeHeight="251706368" behindDoc="0" locked="0" layoutInCell="1" allowOverlap="1" wp14:anchorId="22F1944C" wp14:editId="28D2DE29">
            <wp:simplePos x="0" y="0"/>
            <wp:positionH relativeFrom="margin">
              <wp:align>left</wp:align>
            </wp:positionH>
            <wp:positionV relativeFrom="paragraph">
              <wp:posOffset>8890</wp:posOffset>
            </wp:positionV>
            <wp:extent cx="355600" cy="355600"/>
            <wp:effectExtent l="0" t="0" r="6350" b="6350"/>
            <wp:wrapNone/>
            <wp:docPr id="308" name="Graphic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5FB404B2" w14:textId="54A2AE89" w:rsidR="002410A9" w:rsidRDefault="002410A9" w:rsidP="002410A9">
      <w:pPr>
        <w:ind w:left="720"/>
      </w:pPr>
      <w:r>
        <w:t>The recovery procedure outlines the steps to bring the organization back to pre-incident conditions. For the purpose of this annex, the recovery procedure will focus on the following aspects of recovery.</w:t>
      </w:r>
    </w:p>
    <w:p w14:paraId="18251541" w14:textId="5F39955E" w:rsidR="002410A9" w:rsidRDefault="002410A9" w:rsidP="00DC7604">
      <w:pPr>
        <w:pStyle w:val="ListParagraph"/>
        <w:ind w:left="1080"/>
      </w:pPr>
      <w:r>
        <w:t>Service recovery meaning the restoration of the services your organization provides.</w:t>
      </w:r>
    </w:p>
    <w:p w14:paraId="61AD2A5D" w14:textId="67811680" w:rsidR="002410A9" w:rsidRDefault="002410A9" w:rsidP="00DC7604">
      <w:pPr>
        <w:pStyle w:val="ListParagraph"/>
        <w:ind w:left="1080"/>
      </w:pPr>
      <w:r>
        <w:t>Physical recovery meaning the restoration of the physical space your organization operates out of.</w:t>
      </w:r>
    </w:p>
    <w:p w14:paraId="4B3F2420" w14:textId="35454998" w:rsidR="002410A9" w:rsidRDefault="002410A9" w:rsidP="00DC7604">
      <w:pPr>
        <w:pStyle w:val="ListParagraph"/>
        <w:ind w:left="1080"/>
      </w:pPr>
      <w:r>
        <w:t>Fiscal recovery meaning the recovery of your organization from the financial impacts of the incident.</w:t>
      </w:r>
    </w:p>
    <w:p w14:paraId="1E3B0FC0" w14:textId="3C747FBA" w:rsidR="002410A9" w:rsidRDefault="002410A9" w:rsidP="00DC7604">
      <w:pPr>
        <w:pStyle w:val="ListParagraph"/>
        <w:ind w:left="1080"/>
      </w:pPr>
      <w:r>
        <w:t>Psychological recovery meaning the recovery of the organization members from the psychological impacts of an incident.</w:t>
      </w:r>
    </w:p>
    <w:p w14:paraId="5810B67B" w14:textId="5AD7E807" w:rsidR="002410A9" w:rsidRPr="00E4090F" w:rsidRDefault="002410A9" w:rsidP="002410A9">
      <w:pPr>
        <w:spacing w:after="480"/>
      </w:pPr>
      <w:r>
        <w:t>A complete plan template for recovery operations can be found in the “Reconstitution Operations Plan Template Annex” of this document</w:t>
      </w:r>
      <w:r w:rsidRPr="00E4090F">
        <w:t>.</w:t>
      </w:r>
    </w:p>
    <w:p w14:paraId="14357297" w14:textId="186C54C5" w:rsidR="002410A9" w:rsidRPr="00E4090F" w:rsidRDefault="00EE08AE" w:rsidP="002410A9">
      <w:pPr>
        <w:pStyle w:val="Heading3"/>
        <w:jc w:val="center"/>
      </w:pPr>
      <w:r>
        <w:t>Service Recovery</w:t>
      </w:r>
    </w:p>
    <w:p w14:paraId="39A99D88" w14:textId="77777777" w:rsidR="00EE08AE" w:rsidRPr="00EE08AE" w:rsidRDefault="00EE08AE" w:rsidP="00EE08AE">
      <w:pPr>
        <w:spacing w:after="0"/>
        <w:jc w:val="center"/>
        <w:rPr>
          <w:b/>
          <w:bCs/>
        </w:rPr>
      </w:pPr>
      <w:r w:rsidRPr="00EE08AE">
        <w:rPr>
          <w:b/>
          <w:bCs/>
        </w:rPr>
        <w:t xml:space="preserve">Goal: </w:t>
      </w:r>
      <w:r w:rsidRPr="00EE08AE">
        <w:t>To the best of the organization’s ability, restore services offered to pre-incident condition</w:t>
      </w:r>
    </w:p>
    <w:p w14:paraId="3B0D3243" w14:textId="77777777" w:rsidR="00EE08AE" w:rsidRPr="00EE08AE" w:rsidRDefault="00EE08AE" w:rsidP="00EE08AE">
      <w:pPr>
        <w:spacing w:after="0"/>
        <w:jc w:val="center"/>
        <w:rPr>
          <w:b/>
          <w:bCs/>
        </w:rPr>
      </w:pPr>
      <w:r w:rsidRPr="00EE08AE">
        <w:rPr>
          <w:b/>
          <w:bCs/>
        </w:rPr>
        <w:t xml:space="preserve">Objective 1: </w:t>
      </w:r>
      <w:r w:rsidRPr="00EE08AE">
        <w:t>Identify essential services</w:t>
      </w:r>
    </w:p>
    <w:p w14:paraId="4B65EE14" w14:textId="651C13A9" w:rsidR="00417B81" w:rsidRDefault="00EE08AE" w:rsidP="001C6C3C">
      <w:pPr>
        <w:jc w:val="center"/>
      </w:pPr>
      <w:r w:rsidRPr="00EE08AE">
        <w:rPr>
          <w:b/>
          <w:bCs/>
        </w:rPr>
        <w:t xml:space="preserve">Objective 2: </w:t>
      </w:r>
      <w:r w:rsidRPr="00EE08AE">
        <w:t>Determine how to restore the services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C6C3C" w:rsidRPr="00E4090F" w14:paraId="6A66D8E2" w14:textId="77777777" w:rsidTr="004225CA">
        <w:trPr>
          <w:trHeight w:val="300"/>
        </w:trPr>
        <w:tc>
          <w:tcPr>
            <w:tcW w:w="2250" w:type="dxa"/>
            <w:shd w:val="clear" w:color="auto" w:fill="052443"/>
            <w:vAlign w:val="center"/>
          </w:tcPr>
          <w:p w14:paraId="1FF7E505" w14:textId="77777777" w:rsidR="001C6C3C"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C6C3C"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419BCA6" w14:textId="77777777" w:rsidR="001C6C3C"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C6C3C" w:rsidRPr="00E4090F">
                <w:rPr>
                  <w:rStyle w:val="Hyperlink"/>
                  <w:rFonts w:ascii="Arial" w:hAnsi="Arial" w:cs="Arial"/>
                  <w:b/>
                  <w:bCs/>
                  <w:color w:val="FFFFFF" w:themeColor="background1"/>
                  <w:u w:val="none"/>
                </w:rPr>
                <w:t>COURSE OF ACTION</w:t>
              </w:r>
            </w:hyperlink>
          </w:p>
        </w:tc>
      </w:tr>
      <w:tr w:rsidR="001C6C3C" w:rsidRPr="00E4090F" w14:paraId="6B6F07D9" w14:textId="77777777" w:rsidTr="004225CA">
        <w:trPr>
          <w:trHeight w:val="504"/>
        </w:trPr>
        <w:tc>
          <w:tcPr>
            <w:tcW w:w="2250" w:type="dxa"/>
            <w:vAlign w:val="center"/>
          </w:tcPr>
          <w:p w14:paraId="069B593B" w14:textId="77777777" w:rsidR="001C6C3C" w:rsidRPr="00E4090F" w:rsidRDefault="001C6C3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0BADAF8" w14:textId="5BA787A5" w:rsidR="001C6C3C" w:rsidRPr="00E4090F" w:rsidRDefault="00B2629E" w:rsidP="004225CA">
            <w:pPr>
              <w:spacing w:before="120" w:after="120"/>
              <w:rPr>
                <w:rFonts w:ascii="Arial" w:hAnsi="Arial" w:cs="Arial"/>
                <w:sz w:val="20"/>
                <w:szCs w:val="20"/>
              </w:rPr>
            </w:pPr>
            <w:r w:rsidRPr="00B2629E">
              <w:rPr>
                <w:rFonts w:ascii="Arial" w:hAnsi="Arial" w:cs="Arial"/>
                <w:sz w:val="20"/>
                <w:szCs w:val="20"/>
              </w:rPr>
              <w:t>If not already identified, determine which services are essential to restore first</w:t>
            </w:r>
          </w:p>
        </w:tc>
      </w:tr>
      <w:tr w:rsidR="001C6C3C" w:rsidRPr="00E4090F" w14:paraId="0D273471" w14:textId="77777777" w:rsidTr="004225CA">
        <w:trPr>
          <w:trHeight w:val="504"/>
        </w:trPr>
        <w:tc>
          <w:tcPr>
            <w:tcW w:w="2250" w:type="dxa"/>
            <w:vAlign w:val="center"/>
          </w:tcPr>
          <w:p w14:paraId="1D8D1309" w14:textId="77777777" w:rsidR="001C6C3C" w:rsidRPr="00E4090F" w:rsidRDefault="001C6C3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81FF5D8" w14:textId="159D7C7A" w:rsidR="001C6C3C" w:rsidRPr="00E4090F" w:rsidRDefault="00B2629E" w:rsidP="004225CA">
            <w:pPr>
              <w:spacing w:before="120" w:after="120"/>
              <w:rPr>
                <w:rFonts w:ascii="Arial" w:hAnsi="Arial" w:cs="Arial"/>
                <w:sz w:val="20"/>
                <w:szCs w:val="20"/>
              </w:rPr>
            </w:pPr>
            <w:r w:rsidRPr="00B2629E">
              <w:rPr>
                <w:rFonts w:ascii="Arial" w:hAnsi="Arial" w:cs="Arial"/>
                <w:sz w:val="20"/>
                <w:szCs w:val="20"/>
              </w:rPr>
              <w:t>If not already identified, develop a plan for how to restore these services</w:t>
            </w:r>
          </w:p>
        </w:tc>
      </w:tr>
      <w:tr w:rsidR="001C6C3C" w:rsidRPr="00E4090F" w14:paraId="5673B4F6" w14:textId="77777777" w:rsidTr="004225CA">
        <w:trPr>
          <w:trHeight w:val="504"/>
        </w:trPr>
        <w:tc>
          <w:tcPr>
            <w:tcW w:w="2250" w:type="dxa"/>
            <w:vAlign w:val="center"/>
          </w:tcPr>
          <w:p w14:paraId="341385C7" w14:textId="77777777" w:rsidR="001C6C3C" w:rsidRPr="00E4090F" w:rsidRDefault="001C6C3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BFFFC01" w14:textId="3C04DE7E" w:rsidR="001C6C3C" w:rsidRPr="00E4090F" w:rsidRDefault="00B2629E" w:rsidP="004225CA">
            <w:pPr>
              <w:spacing w:before="120" w:after="120"/>
              <w:rPr>
                <w:rFonts w:ascii="Arial" w:hAnsi="Arial" w:cs="Arial"/>
                <w:sz w:val="20"/>
                <w:szCs w:val="20"/>
              </w:rPr>
            </w:pPr>
            <w:r w:rsidRPr="00B2629E">
              <w:rPr>
                <w:rFonts w:ascii="Arial" w:hAnsi="Arial" w:cs="Arial"/>
                <w:sz w:val="20"/>
                <w:szCs w:val="20"/>
              </w:rPr>
              <w:t>Develop a timeline for resumption of services (i.e. In 2 weeks, 10% of the services will be restored)</w:t>
            </w:r>
          </w:p>
        </w:tc>
      </w:tr>
      <w:tr w:rsidR="001C6C3C" w:rsidRPr="00E4090F" w14:paraId="3B4470D0" w14:textId="77777777" w:rsidTr="004225CA">
        <w:trPr>
          <w:trHeight w:val="504"/>
        </w:trPr>
        <w:tc>
          <w:tcPr>
            <w:tcW w:w="2250" w:type="dxa"/>
            <w:vAlign w:val="center"/>
          </w:tcPr>
          <w:p w14:paraId="2FF23249" w14:textId="77777777" w:rsidR="001C6C3C" w:rsidRPr="00E4090F" w:rsidRDefault="001C6C3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97FEA17" w14:textId="64EB399E" w:rsidR="001C6C3C" w:rsidRPr="00E4090F" w:rsidRDefault="00B2629E" w:rsidP="004225CA">
            <w:pPr>
              <w:spacing w:before="120" w:after="120"/>
              <w:rPr>
                <w:rFonts w:ascii="Arial" w:hAnsi="Arial" w:cs="Arial"/>
                <w:sz w:val="20"/>
                <w:szCs w:val="20"/>
              </w:rPr>
            </w:pPr>
            <w:r w:rsidRPr="00B2629E">
              <w:rPr>
                <w:rFonts w:ascii="Arial" w:hAnsi="Arial" w:cs="Arial"/>
                <w:sz w:val="20"/>
                <w:szCs w:val="20"/>
              </w:rPr>
              <w:t>Determine if additional staffing will be required to resume services</w:t>
            </w:r>
          </w:p>
        </w:tc>
      </w:tr>
      <w:tr w:rsidR="00B2629E" w:rsidRPr="00E4090F" w14:paraId="42CF30CD" w14:textId="77777777" w:rsidTr="004225CA">
        <w:trPr>
          <w:trHeight w:val="504"/>
        </w:trPr>
        <w:tc>
          <w:tcPr>
            <w:tcW w:w="2250" w:type="dxa"/>
            <w:vAlign w:val="center"/>
          </w:tcPr>
          <w:p w14:paraId="6E192A9E" w14:textId="77777777" w:rsidR="00B2629E" w:rsidRPr="00B2629E" w:rsidRDefault="00B2629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684E197" w14:textId="377DB554" w:rsidR="00B2629E" w:rsidRPr="00B2629E" w:rsidRDefault="00B2629E" w:rsidP="004225CA">
            <w:pPr>
              <w:spacing w:before="120" w:after="120"/>
              <w:rPr>
                <w:rFonts w:ascii="Arial" w:hAnsi="Arial" w:cs="Arial"/>
                <w:sz w:val="20"/>
                <w:szCs w:val="20"/>
              </w:rPr>
            </w:pPr>
            <w:r w:rsidRPr="00B2629E">
              <w:rPr>
                <w:rFonts w:ascii="Arial" w:hAnsi="Arial" w:cs="Arial"/>
                <w:sz w:val="20"/>
                <w:szCs w:val="20"/>
              </w:rPr>
              <w:t>Determine if alternate locations will be required for the services</w:t>
            </w:r>
          </w:p>
        </w:tc>
      </w:tr>
      <w:tr w:rsidR="00B2629E" w:rsidRPr="00E4090F" w14:paraId="6C553166" w14:textId="77777777" w:rsidTr="004225CA">
        <w:trPr>
          <w:trHeight w:val="504"/>
        </w:trPr>
        <w:tc>
          <w:tcPr>
            <w:tcW w:w="2250" w:type="dxa"/>
            <w:vAlign w:val="center"/>
          </w:tcPr>
          <w:p w14:paraId="18058F6D" w14:textId="77777777" w:rsidR="00B2629E" w:rsidRPr="00B2629E" w:rsidRDefault="00B2629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85BFF13" w14:textId="7BC3D4F3" w:rsidR="00B2629E" w:rsidRPr="00B2629E" w:rsidRDefault="00B2629E" w:rsidP="004225CA">
            <w:pPr>
              <w:spacing w:before="120" w:after="120"/>
              <w:rPr>
                <w:rFonts w:ascii="Arial" w:hAnsi="Arial" w:cs="Arial"/>
                <w:sz w:val="20"/>
                <w:szCs w:val="20"/>
              </w:rPr>
            </w:pPr>
            <w:r w:rsidRPr="00B2629E">
              <w:rPr>
                <w:rFonts w:ascii="Arial" w:hAnsi="Arial" w:cs="Arial"/>
                <w:sz w:val="20"/>
                <w:szCs w:val="20"/>
              </w:rPr>
              <w:t>Develop messaging to be disseminated to announce the restoration of services</w:t>
            </w:r>
          </w:p>
        </w:tc>
      </w:tr>
    </w:tbl>
    <w:p w14:paraId="35625197" w14:textId="77777777" w:rsidR="00D73932" w:rsidRDefault="00D73932" w:rsidP="00D73932">
      <w:pPr>
        <w:pStyle w:val="Heading3"/>
        <w:jc w:val="center"/>
      </w:pPr>
    </w:p>
    <w:p w14:paraId="1848E4AB" w14:textId="77777777" w:rsidR="00D73932" w:rsidRDefault="00D73932">
      <w:pPr>
        <w:spacing w:after="160" w:line="259" w:lineRule="auto"/>
        <w:rPr>
          <w:rFonts w:eastAsiaTheme="majorEastAsia" w:cstheme="majorBidi"/>
          <w:b/>
          <w:color w:val="163A64"/>
          <w:sz w:val="24"/>
          <w:szCs w:val="24"/>
        </w:rPr>
      </w:pPr>
      <w:r>
        <w:br w:type="page"/>
      </w:r>
    </w:p>
    <w:p w14:paraId="04E28085" w14:textId="3CDC8425" w:rsidR="00D73932" w:rsidRPr="00E4090F" w:rsidRDefault="008B24FD" w:rsidP="00D73932">
      <w:pPr>
        <w:pStyle w:val="Heading3"/>
        <w:jc w:val="center"/>
      </w:pPr>
      <w:r>
        <w:lastRenderedPageBreak/>
        <w:t>Physical</w:t>
      </w:r>
      <w:r w:rsidR="00D73932">
        <w:t xml:space="preserve"> Recovery</w:t>
      </w:r>
    </w:p>
    <w:p w14:paraId="0F60349E" w14:textId="77777777" w:rsidR="008B24FD" w:rsidRPr="008B24FD" w:rsidRDefault="008B24FD" w:rsidP="008B24FD">
      <w:pPr>
        <w:spacing w:after="0"/>
        <w:jc w:val="center"/>
        <w:rPr>
          <w:b/>
          <w:bCs/>
        </w:rPr>
      </w:pPr>
      <w:r w:rsidRPr="008B24FD">
        <w:rPr>
          <w:b/>
          <w:bCs/>
        </w:rPr>
        <w:t xml:space="preserve">Goal: </w:t>
      </w:r>
      <w:r w:rsidRPr="008B24FD">
        <w:t>Remediate the physical building so that it can be reopened</w:t>
      </w:r>
    </w:p>
    <w:p w14:paraId="78CF3F67" w14:textId="77777777" w:rsidR="008B24FD" w:rsidRPr="008B24FD" w:rsidRDefault="008B24FD" w:rsidP="008B24FD">
      <w:pPr>
        <w:spacing w:after="0"/>
        <w:jc w:val="center"/>
        <w:rPr>
          <w:b/>
          <w:bCs/>
        </w:rPr>
      </w:pPr>
      <w:r w:rsidRPr="008B24FD">
        <w:rPr>
          <w:b/>
          <w:bCs/>
        </w:rPr>
        <w:t xml:space="preserve">Objective 1: </w:t>
      </w:r>
      <w:r w:rsidRPr="008B24FD">
        <w:t>Have the building assessed by a qualified professional</w:t>
      </w:r>
    </w:p>
    <w:p w14:paraId="1F53252B" w14:textId="41C0407D" w:rsidR="00D73932" w:rsidRDefault="008B24FD" w:rsidP="008B24FD">
      <w:pPr>
        <w:jc w:val="center"/>
      </w:pPr>
      <w:r w:rsidRPr="008B24FD">
        <w:rPr>
          <w:b/>
          <w:bCs/>
        </w:rPr>
        <w:t xml:space="preserve">Objective 2: </w:t>
      </w:r>
      <w:r w:rsidRPr="008B24FD">
        <w:t>Make necessary remediation measures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D73932" w:rsidRPr="00E4090F" w14:paraId="4C27E5FC" w14:textId="77777777" w:rsidTr="004225CA">
        <w:trPr>
          <w:trHeight w:val="300"/>
        </w:trPr>
        <w:tc>
          <w:tcPr>
            <w:tcW w:w="2250" w:type="dxa"/>
            <w:shd w:val="clear" w:color="auto" w:fill="052443"/>
            <w:vAlign w:val="center"/>
          </w:tcPr>
          <w:p w14:paraId="53C59306" w14:textId="77777777" w:rsidR="00D73932"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D73932"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5DA6340E" w14:textId="77777777" w:rsidR="00D73932"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D73932" w:rsidRPr="00E4090F">
                <w:rPr>
                  <w:rStyle w:val="Hyperlink"/>
                  <w:rFonts w:ascii="Arial" w:hAnsi="Arial" w:cs="Arial"/>
                  <w:b/>
                  <w:bCs/>
                  <w:color w:val="FFFFFF" w:themeColor="background1"/>
                  <w:u w:val="none"/>
                </w:rPr>
                <w:t>COURSE OF ACTION</w:t>
              </w:r>
            </w:hyperlink>
          </w:p>
        </w:tc>
      </w:tr>
      <w:tr w:rsidR="00D73932" w:rsidRPr="00E4090F" w14:paraId="4B1F8EFC" w14:textId="77777777" w:rsidTr="004225CA">
        <w:trPr>
          <w:trHeight w:val="504"/>
        </w:trPr>
        <w:tc>
          <w:tcPr>
            <w:tcW w:w="2250" w:type="dxa"/>
            <w:vAlign w:val="center"/>
          </w:tcPr>
          <w:p w14:paraId="31AED9C7"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BE569FB" w14:textId="4D29C693"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Have a qualified professional conduct a building assessment</w:t>
            </w:r>
          </w:p>
        </w:tc>
      </w:tr>
      <w:tr w:rsidR="00D73932" w:rsidRPr="00E4090F" w14:paraId="22C37470" w14:textId="77777777" w:rsidTr="004225CA">
        <w:trPr>
          <w:trHeight w:val="504"/>
        </w:trPr>
        <w:tc>
          <w:tcPr>
            <w:tcW w:w="2250" w:type="dxa"/>
            <w:vAlign w:val="center"/>
          </w:tcPr>
          <w:p w14:paraId="14BD3A5B"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A74829C" w14:textId="0A218728"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Based on the building assessment, arrange for the necessary repairs to be completed</w:t>
            </w:r>
          </w:p>
        </w:tc>
      </w:tr>
      <w:tr w:rsidR="00D73932" w:rsidRPr="00E4090F" w14:paraId="5FB189F4" w14:textId="77777777" w:rsidTr="004225CA">
        <w:trPr>
          <w:trHeight w:val="504"/>
        </w:trPr>
        <w:tc>
          <w:tcPr>
            <w:tcW w:w="2250" w:type="dxa"/>
            <w:vAlign w:val="center"/>
          </w:tcPr>
          <w:p w14:paraId="3F56B764"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CC654D6" w14:textId="08D74BAC"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If decontamination or disinfection is required, implement the necessary remediation measures</w:t>
            </w:r>
          </w:p>
        </w:tc>
      </w:tr>
      <w:tr w:rsidR="00D73932" w:rsidRPr="00E4090F" w14:paraId="3ED482C6" w14:textId="77777777" w:rsidTr="004225CA">
        <w:trPr>
          <w:trHeight w:val="504"/>
        </w:trPr>
        <w:tc>
          <w:tcPr>
            <w:tcW w:w="2250" w:type="dxa"/>
            <w:vAlign w:val="center"/>
          </w:tcPr>
          <w:p w14:paraId="39064B5B"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185A33F" w14:textId="48697BF5"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If the organization is ready to open, but the building is not ready, consider utilizing an alternate location</w:t>
            </w:r>
          </w:p>
        </w:tc>
      </w:tr>
    </w:tbl>
    <w:p w14:paraId="1C548064" w14:textId="77777777" w:rsidR="00D73932" w:rsidRPr="007454D0" w:rsidRDefault="00D73932" w:rsidP="00D73932">
      <w:pPr>
        <w:jc w:val="center"/>
      </w:pPr>
    </w:p>
    <w:p w14:paraId="3F79249A" w14:textId="1DFE2F07" w:rsidR="00D73932" w:rsidRPr="00E4090F" w:rsidRDefault="008B24FD" w:rsidP="00D73932">
      <w:pPr>
        <w:pStyle w:val="Heading3"/>
        <w:jc w:val="center"/>
      </w:pPr>
      <w:r>
        <w:t>Fiscal</w:t>
      </w:r>
      <w:r w:rsidR="00D73932">
        <w:t xml:space="preserve"> Recovery</w:t>
      </w:r>
    </w:p>
    <w:p w14:paraId="457C3FC9" w14:textId="77777777" w:rsidR="008B24FD" w:rsidRDefault="008B24FD" w:rsidP="008B24FD">
      <w:pPr>
        <w:spacing w:after="0"/>
        <w:jc w:val="center"/>
      </w:pPr>
      <w:r w:rsidRPr="008B24FD">
        <w:rPr>
          <w:b/>
          <w:bCs/>
        </w:rPr>
        <w:t>Goal:</w:t>
      </w:r>
      <w:r>
        <w:t xml:space="preserve"> To the extent possible, restore the financial status of the organization to pre-incident conditions</w:t>
      </w:r>
    </w:p>
    <w:p w14:paraId="4AA7E7FF" w14:textId="77777777" w:rsidR="008B24FD" w:rsidRDefault="008B24FD" w:rsidP="008B24FD">
      <w:pPr>
        <w:spacing w:after="0"/>
        <w:jc w:val="center"/>
      </w:pPr>
      <w:r w:rsidRPr="008B24FD">
        <w:rPr>
          <w:b/>
          <w:bCs/>
        </w:rPr>
        <w:t>Objective 1:</w:t>
      </w:r>
      <w:r>
        <w:t xml:space="preserve"> Determine the financial impact of the incident</w:t>
      </w:r>
    </w:p>
    <w:p w14:paraId="05A9017B" w14:textId="267C03A5" w:rsidR="00D73932" w:rsidRDefault="008B24FD" w:rsidP="008B24FD">
      <w:pPr>
        <w:jc w:val="center"/>
      </w:pPr>
      <w:r w:rsidRPr="008B24FD">
        <w:rPr>
          <w:b/>
          <w:bCs/>
        </w:rPr>
        <w:t>Objective 2:</w:t>
      </w:r>
      <w:r>
        <w:t xml:space="preserve"> Develop a fiscal recovery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D73932" w:rsidRPr="00E4090F" w14:paraId="12133003" w14:textId="77777777" w:rsidTr="004225CA">
        <w:trPr>
          <w:trHeight w:val="300"/>
        </w:trPr>
        <w:tc>
          <w:tcPr>
            <w:tcW w:w="2250" w:type="dxa"/>
            <w:shd w:val="clear" w:color="auto" w:fill="052443"/>
            <w:vAlign w:val="center"/>
          </w:tcPr>
          <w:p w14:paraId="3FAA8AD9" w14:textId="77777777" w:rsidR="00D73932"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D73932"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C9D8565" w14:textId="77777777" w:rsidR="00D73932"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D73932" w:rsidRPr="00E4090F">
                <w:rPr>
                  <w:rStyle w:val="Hyperlink"/>
                  <w:rFonts w:ascii="Arial" w:hAnsi="Arial" w:cs="Arial"/>
                  <w:b/>
                  <w:bCs/>
                  <w:color w:val="FFFFFF" w:themeColor="background1"/>
                  <w:u w:val="none"/>
                </w:rPr>
                <w:t>COURSE OF ACTION</w:t>
              </w:r>
            </w:hyperlink>
          </w:p>
        </w:tc>
      </w:tr>
      <w:tr w:rsidR="00D73932" w:rsidRPr="00E4090F" w14:paraId="78C48F5D" w14:textId="77777777" w:rsidTr="004225CA">
        <w:trPr>
          <w:trHeight w:val="504"/>
        </w:trPr>
        <w:tc>
          <w:tcPr>
            <w:tcW w:w="2250" w:type="dxa"/>
            <w:vAlign w:val="center"/>
          </w:tcPr>
          <w:p w14:paraId="05259F09"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F52DBBD" w14:textId="49F30F84"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 xml:space="preserve">Review incident costs </w:t>
            </w:r>
            <w:r w:rsidRPr="008B24FD">
              <w:rPr>
                <w:rFonts w:ascii="Arial" w:hAnsi="Arial" w:cs="Arial"/>
                <w:i/>
                <w:iCs/>
                <w:sz w:val="20"/>
                <w:szCs w:val="20"/>
              </w:rPr>
              <w:t>(See Appendix K)</w:t>
            </w:r>
            <w:r w:rsidRPr="008B24FD">
              <w:rPr>
                <w:rFonts w:ascii="Arial" w:hAnsi="Arial" w:cs="Arial"/>
                <w:sz w:val="20"/>
                <w:szCs w:val="20"/>
              </w:rPr>
              <w:t xml:space="preserve"> and determine the total cost of the incident</w:t>
            </w:r>
          </w:p>
        </w:tc>
      </w:tr>
      <w:tr w:rsidR="00D73932" w:rsidRPr="00E4090F" w14:paraId="586F3D8A" w14:textId="77777777" w:rsidTr="004225CA">
        <w:trPr>
          <w:trHeight w:val="504"/>
        </w:trPr>
        <w:tc>
          <w:tcPr>
            <w:tcW w:w="2250" w:type="dxa"/>
            <w:vAlign w:val="center"/>
          </w:tcPr>
          <w:p w14:paraId="27BCDB59"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337A2DA" w14:textId="0F6CC440"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File any necessary claims with insurance copies</w:t>
            </w:r>
          </w:p>
        </w:tc>
      </w:tr>
      <w:tr w:rsidR="00D73932" w:rsidRPr="00E4090F" w14:paraId="10C41424" w14:textId="77777777" w:rsidTr="004225CA">
        <w:trPr>
          <w:trHeight w:val="504"/>
        </w:trPr>
        <w:tc>
          <w:tcPr>
            <w:tcW w:w="2250" w:type="dxa"/>
            <w:vAlign w:val="center"/>
          </w:tcPr>
          <w:p w14:paraId="3E98C7C0"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633EAD1" w14:textId="592C9586"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If applicable, apply for State and Federal disaster recovery assistance</w:t>
            </w:r>
          </w:p>
        </w:tc>
      </w:tr>
    </w:tbl>
    <w:p w14:paraId="75868F4B" w14:textId="77777777" w:rsidR="008B24FD" w:rsidRDefault="008B24FD" w:rsidP="00D73932">
      <w:pPr>
        <w:pStyle w:val="Heading3"/>
        <w:jc w:val="center"/>
      </w:pPr>
    </w:p>
    <w:p w14:paraId="5767E93C" w14:textId="77777777" w:rsidR="008B24FD" w:rsidRDefault="008B24FD">
      <w:pPr>
        <w:spacing w:after="160" w:line="259" w:lineRule="auto"/>
        <w:rPr>
          <w:rFonts w:eastAsiaTheme="majorEastAsia" w:cstheme="majorBidi"/>
          <w:b/>
          <w:color w:val="163A64"/>
          <w:sz w:val="24"/>
          <w:szCs w:val="24"/>
        </w:rPr>
      </w:pPr>
      <w:r>
        <w:br w:type="page"/>
      </w:r>
    </w:p>
    <w:p w14:paraId="23DAB453" w14:textId="13C90D0A" w:rsidR="00D73932" w:rsidRPr="00E4090F" w:rsidRDefault="008B24FD" w:rsidP="00D73932">
      <w:pPr>
        <w:pStyle w:val="Heading3"/>
        <w:jc w:val="center"/>
      </w:pPr>
      <w:r>
        <w:lastRenderedPageBreak/>
        <w:t>Psychological</w:t>
      </w:r>
      <w:r w:rsidR="00D73932">
        <w:t xml:space="preserve"> Recovery</w:t>
      </w:r>
    </w:p>
    <w:p w14:paraId="7A48EC88" w14:textId="77777777" w:rsidR="008B24FD" w:rsidRPr="008B24FD" w:rsidRDefault="008B24FD" w:rsidP="008B24FD">
      <w:pPr>
        <w:spacing w:after="0"/>
        <w:jc w:val="center"/>
        <w:rPr>
          <w:b/>
          <w:bCs/>
        </w:rPr>
      </w:pPr>
      <w:r w:rsidRPr="008B24FD">
        <w:rPr>
          <w:b/>
          <w:bCs/>
        </w:rPr>
        <w:t xml:space="preserve">Goal: </w:t>
      </w:r>
      <w:r w:rsidRPr="008B24FD">
        <w:t>Assist organization members recover from the psychological impacts of the incident</w:t>
      </w:r>
    </w:p>
    <w:p w14:paraId="5AA7094D" w14:textId="77777777" w:rsidR="008B24FD" w:rsidRPr="008B24FD" w:rsidRDefault="008B24FD" w:rsidP="008B24FD">
      <w:pPr>
        <w:spacing w:after="0"/>
        <w:jc w:val="center"/>
        <w:rPr>
          <w:b/>
          <w:bCs/>
        </w:rPr>
      </w:pPr>
      <w:r w:rsidRPr="008B24FD">
        <w:rPr>
          <w:b/>
          <w:bCs/>
        </w:rPr>
        <w:t xml:space="preserve">Objective 1: </w:t>
      </w:r>
      <w:r w:rsidRPr="008B24FD">
        <w:t>Enact or secure memorandums of understanding (MOUs) for mental health services</w:t>
      </w:r>
    </w:p>
    <w:p w14:paraId="083CDF0A" w14:textId="551CBE64" w:rsidR="00D73932" w:rsidRDefault="008B24FD" w:rsidP="008B24FD">
      <w:pPr>
        <w:jc w:val="center"/>
      </w:pPr>
      <w:r w:rsidRPr="008B24FD">
        <w:rPr>
          <w:b/>
          <w:bCs/>
        </w:rPr>
        <w:t xml:space="preserve">Objective 2: </w:t>
      </w:r>
      <w:r w:rsidRPr="008B24FD">
        <w:t>Provide access to mental health services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D73932" w:rsidRPr="00E4090F" w14:paraId="59CE4E7B" w14:textId="77777777" w:rsidTr="004225CA">
        <w:trPr>
          <w:trHeight w:val="300"/>
        </w:trPr>
        <w:tc>
          <w:tcPr>
            <w:tcW w:w="2250" w:type="dxa"/>
            <w:shd w:val="clear" w:color="auto" w:fill="052443"/>
            <w:vAlign w:val="center"/>
          </w:tcPr>
          <w:p w14:paraId="22452F84" w14:textId="77777777" w:rsidR="00D73932"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D73932"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533CAD39" w14:textId="77777777" w:rsidR="00D73932"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D73932" w:rsidRPr="00E4090F">
                <w:rPr>
                  <w:rStyle w:val="Hyperlink"/>
                  <w:rFonts w:ascii="Arial" w:hAnsi="Arial" w:cs="Arial"/>
                  <w:b/>
                  <w:bCs/>
                  <w:color w:val="FFFFFF" w:themeColor="background1"/>
                  <w:u w:val="none"/>
                </w:rPr>
                <w:t>COURSE OF ACTION</w:t>
              </w:r>
            </w:hyperlink>
          </w:p>
        </w:tc>
      </w:tr>
      <w:tr w:rsidR="00D73932" w:rsidRPr="00E4090F" w14:paraId="6B0C9D28" w14:textId="77777777" w:rsidTr="004225CA">
        <w:trPr>
          <w:trHeight w:val="504"/>
        </w:trPr>
        <w:tc>
          <w:tcPr>
            <w:tcW w:w="2250" w:type="dxa"/>
            <w:vAlign w:val="center"/>
          </w:tcPr>
          <w:p w14:paraId="5AA5984D"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DD0B717" w14:textId="7C4A2341"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Contact mental health service organizations that you have secured MOUs with</w:t>
            </w:r>
          </w:p>
        </w:tc>
      </w:tr>
      <w:tr w:rsidR="00D73932" w:rsidRPr="00E4090F" w14:paraId="35094DB2" w14:textId="77777777" w:rsidTr="004225CA">
        <w:trPr>
          <w:trHeight w:val="504"/>
        </w:trPr>
        <w:tc>
          <w:tcPr>
            <w:tcW w:w="2250" w:type="dxa"/>
            <w:vAlign w:val="center"/>
          </w:tcPr>
          <w:p w14:paraId="5DF60363"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1ECD08B" w14:textId="714691A0"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If you have no MOUs or need additional, work with mental health providers to secure MOUs</w:t>
            </w:r>
          </w:p>
        </w:tc>
      </w:tr>
      <w:tr w:rsidR="00D73932" w:rsidRPr="00E4090F" w14:paraId="250CDCD9" w14:textId="77777777" w:rsidTr="004225CA">
        <w:trPr>
          <w:trHeight w:val="504"/>
        </w:trPr>
        <w:tc>
          <w:tcPr>
            <w:tcW w:w="2250" w:type="dxa"/>
            <w:vAlign w:val="center"/>
          </w:tcPr>
          <w:p w14:paraId="40F68067" w14:textId="77777777" w:rsidR="00D73932" w:rsidRPr="00E4090F" w:rsidRDefault="00D7393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BA8C7FC" w14:textId="2F8197BC" w:rsidR="00D73932" w:rsidRPr="00E4090F" w:rsidRDefault="008B24FD" w:rsidP="004225CA">
            <w:pPr>
              <w:spacing w:before="120" w:after="120"/>
              <w:rPr>
                <w:rFonts w:ascii="Arial" w:hAnsi="Arial" w:cs="Arial"/>
                <w:sz w:val="20"/>
                <w:szCs w:val="20"/>
              </w:rPr>
            </w:pPr>
            <w:r w:rsidRPr="008B24FD">
              <w:rPr>
                <w:rFonts w:ascii="Arial" w:hAnsi="Arial" w:cs="Arial"/>
                <w:sz w:val="20"/>
                <w:szCs w:val="20"/>
              </w:rPr>
              <w:t>Develop and disseminate messaging for affected individuals directing them how to access mental health services</w:t>
            </w:r>
          </w:p>
        </w:tc>
      </w:tr>
    </w:tbl>
    <w:p w14:paraId="408D7693" w14:textId="77777777" w:rsidR="00D73932" w:rsidRPr="007454D0" w:rsidRDefault="00D73932" w:rsidP="00D73932">
      <w:pPr>
        <w:jc w:val="center"/>
      </w:pPr>
    </w:p>
    <w:p w14:paraId="48E92737" w14:textId="77777777" w:rsidR="0059764B" w:rsidRDefault="0059764B" w:rsidP="001C6C3C">
      <w:pPr>
        <w:jc w:val="center"/>
        <w:sectPr w:rsidR="0059764B" w:rsidSect="006E29AB">
          <w:headerReference w:type="default" r:id="rId70"/>
          <w:pgSz w:w="12240" w:h="15840"/>
          <w:pgMar w:top="2016" w:right="1080" w:bottom="1800" w:left="1080" w:header="720" w:footer="144" w:gutter="0"/>
          <w:cols w:space="720"/>
          <w:docGrid w:linePitch="360"/>
        </w:sectPr>
      </w:pPr>
    </w:p>
    <w:p w14:paraId="1A467E15" w14:textId="77777777" w:rsidR="00814CC0" w:rsidRDefault="00814CC0" w:rsidP="00814CC0">
      <w:pPr>
        <w:pStyle w:val="Heading3"/>
        <w:ind w:left="720"/>
      </w:pPr>
      <w:r>
        <w:rPr>
          <w:noProof/>
        </w:rPr>
        <w:lastRenderedPageBreak/>
        <w:drawing>
          <wp:anchor distT="0" distB="0" distL="114300" distR="114300" simplePos="0" relativeHeight="251710464" behindDoc="0" locked="0" layoutInCell="1" allowOverlap="1" wp14:anchorId="66BF64C9" wp14:editId="578A73D2">
            <wp:simplePos x="0" y="0"/>
            <wp:positionH relativeFrom="margin">
              <wp:align>left</wp:align>
            </wp:positionH>
            <wp:positionV relativeFrom="paragraph">
              <wp:posOffset>-3810</wp:posOffset>
            </wp:positionV>
            <wp:extent cx="342900" cy="342900"/>
            <wp:effectExtent l="0" t="0" r="0" b="0"/>
            <wp:wrapNone/>
            <wp:docPr id="313" name="Graphic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1D5FACF8" w14:textId="105CFDEB" w:rsidR="00814CC0" w:rsidRPr="00E4090F" w:rsidRDefault="00814CC0" w:rsidP="00814CC0">
      <w:pPr>
        <w:ind w:left="720"/>
        <w:rPr>
          <w:b/>
          <w:bCs/>
        </w:rPr>
      </w:pPr>
      <w:r w:rsidRPr="00814CC0">
        <w:t xml:space="preserve">The overall purpose continuity planning is to ensure the continuation of the essential functions under all conditions for </w:t>
      </w:r>
      <w:r w:rsidRPr="00814CC0">
        <w:rPr>
          <w:i/>
          <w:iCs/>
        </w:rPr>
        <w:fldChar w:fldCharType="begin">
          <w:ffData>
            <w:name w:val="Text133"/>
            <w:enabled/>
            <w:calcOnExit w:val="0"/>
            <w:textInput>
              <w:default w:val="Insert Organization Name"/>
            </w:textInput>
          </w:ffData>
        </w:fldChar>
      </w:r>
      <w:bookmarkStart w:id="117" w:name="Text133"/>
      <w:r w:rsidRPr="00814CC0">
        <w:rPr>
          <w:i/>
          <w:iCs/>
        </w:rPr>
        <w:instrText xml:space="preserve"> FORMTEXT </w:instrText>
      </w:r>
      <w:r w:rsidRPr="00814CC0">
        <w:rPr>
          <w:i/>
          <w:iCs/>
        </w:rPr>
      </w:r>
      <w:r w:rsidRPr="00814CC0">
        <w:rPr>
          <w:i/>
          <w:iCs/>
        </w:rPr>
        <w:fldChar w:fldCharType="separate"/>
      </w:r>
      <w:r w:rsidRPr="00814CC0">
        <w:rPr>
          <w:i/>
          <w:iCs/>
        </w:rPr>
        <w:t>Insert Organization Name</w:t>
      </w:r>
      <w:r w:rsidRPr="00814CC0">
        <w:fldChar w:fldCharType="end"/>
      </w:r>
      <w:bookmarkEnd w:id="117"/>
      <w:r w:rsidRPr="00814CC0">
        <w:t>.</w:t>
      </w:r>
      <w:r w:rsidRPr="00814CC0">
        <w:rPr>
          <w:i/>
          <w:iCs/>
        </w:rPr>
        <w:t xml:space="preserve"> </w:t>
      </w:r>
      <w:r w:rsidRPr="00814CC0">
        <w:t>The current ever changing threat environment and recent emergencies, including but not limited to: pandemics, natural hazards (acts of nature; tornadoes, floods, earthquakes, etc.), technological hazards (Accidents, structural failures, system failures, hazardous material spills, etc.) and Human derived threats ( Hazards which result from intentional actions of adversaries, such as attacks where physical harm is the goal, etc.), have increased the need for viable alternative capabilities and plans that enable organizations to continue their essential functions separate from their primary location staffing levels and daily operational capacity</w:t>
      </w:r>
      <w:r w:rsidRPr="00E4090F">
        <w:t>.</w:t>
      </w:r>
    </w:p>
    <w:p w14:paraId="7A7B688D" w14:textId="77777777" w:rsidR="00814CC0" w:rsidRPr="00E4090F" w:rsidRDefault="00814CC0" w:rsidP="00814CC0">
      <w:pPr>
        <w:pStyle w:val="Heading3"/>
        <w:ind w:left="720"/>
      </w:pPr>
      <w:r>
        <w:rPr>
          <w:noProof/>
        </w:rPr>
        <w:drawing>
          <wp:anchor distT="0" distB="0" distL="114300" distR="114300" simplePos="0" relativeHeight="251709440" behindDoc="0" locked="0" layoutInCell="1" allowOverlap="1" wp14:anchorId="758A2257" wp14:editId="4F5468C1">
            <wp:simplePos x="0" y="0"/>
            <wp:positionH relativeFrom="margin">
              <wp:align>left</wp:align>
            </wp:positionH>
            <wp:positionV relativeFrom="paragraph">
              <wp:posOffset>8890</wp:posOffset>
            </wp:positionV>
            <wp:extent cx="355600" cy="355600"/>
            <wp:effectExtent l="0" t="0" r="6350" b="6350"/>
            <wp:wrapNone/>
            <wp:docPr id="314" name="Graphic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6B66EDD8" w14:textId="3F185FD0" w:rsidR="00814CC0" w:rsidRDefault="00814CC0" w:rsidP="00814CC0">
      <w:pPr>
        <w:ind w:left="720"/>
      </w:pPr>
      <w:r w:rsidRPr="00814CC0">
        <w:t>This recovery plan applies to the functions, operations, and resources necessary to ensure the continuation of essential functions in the event normal operations are disrupted or threatened with disruption</w:t>
      </w:r>
      <w:r>
        <w:t>.</w:t>
      </w:r>
    </w:p>
    <w:p w14:paraId="27858975" w14:textId="252082C9" w:rsidR="00DC7604" w:rsidRPr="00E4090F" w:rsidRDefault="00D862B0" w:rsidP="00DC7604">
      <w:pPr>
        <w:pStyle w:val="Heading3"/>
        <w:ind w:left="720"/>
      </w:pPr>
      <w:r>
        <w:rPr>
          <w:noProof/>
        </w:rPr>
        <w:drawing>
          <wp:anchor distT="0" distB="0" distL="114300" distR="114300" simplePos="0" relativeHeight="251711488" behindDoc="0" locked="0" layoutInCell="1" allowOverlap="1" wp14:anchorId="046A6225" wp14:editId="73224815">
            <wp:simplePos x="0" y="0"/>
            <wp:positionH relativeFrom="margin">
              <wp:align>left</wp:align>
            </wp:positionH>
            <wp:positionV relativeFrom="paragraph">
              <wp:posOffset>8890</wp:posOffset>
            </wp:positionV>
            <wp:extent cx="311150" cy="373380"/>
            <wp:effectExtent l="0" t="0" r="0" b="7620"/>
            <wp:wrapNone/>
            <wp:docPr id="318" name="Graphic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11150" cy="373380"/>
                    </a:xfrm>
                    <a:prstGeom prst="rect">
                      <a:avLst/>
                    </a:prstGeom>
                  </pic:spPr>
                </pic:pic>
              </a:graphicData>
            </a:graphic>
            <wp14:sizeRelH relativeFrom="margin">
              <wp14:pctWidth>0</wp14:pctWidth>
            </wp14:sizeRelH>
            <wp14:sizeRelV relativeFrom="margin">
              <wp14:pctHeight>0</wp14:pctHeight>
            </wp14:sizeRelV>
          </wp:anchor>
        </w:drawing>
      </w:r>
      <w:r w:rsidR="00DC7604">
        <w:rPr>
          <w:noProof/>
        </w:rPr>
        <w:t>Plan Maintenance and Review</w:t>
      </w:r>
    </w:p>
    <w:p w14:paraId="48F719C8" w14:textId="0FB4EB5B" w:rsidR="00DC7604" w:rsidRDefault="00DC7604" w:rsidP="00DC7604">
      <w:pPr>
        <w:ind w:left="720"/>
      </w:pPr>
      <w:r w:rsidRPr="00DC7604">
        <w:t>The emergency planning team will meet no less than annually to update/review and approve contents of this plan</w:t>
      </w:r>
      <w:r>
        <w:t>.</w:t>
      </w:r>
    </w:p>
    <w:p w14:paraId="12510B9F" w14:textId="2AB5C053" w:rsidR="00DC7604" w:rsidRPr="00E4090F" w:rsidRDefault="00D862B0" w:rsidP="00DC7604">
      <w:pPr>
        <w:pStyle w:val="Heading3"/>
        <w:ind w:left="720"/>
      </w:pPr>
      <w:r>
        <w:rPr>
          <w:noProof/>
        </w:rPr>
        <w:drawing>
          <wp:anchor distT="0" distB="0" distL="114300" distR="114300" simplePos="0" relativeHeight="251713536" behindDoc="0" locked="0" layoutInCell="1" allowOverlap="1" wp14:anchorId="38CA4F3B" wp14:editId="1685CF2B">
            <wp:simplePos x="0" y="0"/>
            <wp:positionH relativeFrom="margin">
              <wp:align>left</wp:align>
            </wp:positionH>
            <wp:positionV relativeFrom="paragraph">
              <wp:posOffset>8890</wp:posOffset>
            </wp:positionV>
            <wp:extent cx="317500" cy="307258"/>
            <wp:effectExtent l="0" t="0" r="6350" b="0"/>
            <wp:wrapNone/>
            <wp:docPr id="320" name="Graphic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323268" cy="312840"/>
                    </a:xfrm>
                    <a:prstGeom prst="rect">
                      <a:avLst/>
                    </a:prstGeom>
                  </pic:spPr>
                </pic:pic>
              </a:graphicData>
            </a:graphic>
            <wp14:sizeRelH relativeFrom="margin">
              <wp14:pctWidth>0</wp14:pctWidth>
            </wp14:sizeRelH>
            <wp14:sizeRelV relativeFrom="margin">
              <wp14:pctHeight>0</wp14:pctHeight>
            </wp14:sizeRelV>
          </wp:anchor>
        </w:drawing>
      </w:r>
      <w:r w:rsidR="00DC7604">
        <w:rPr>
          <w:noProof/>
        </w:rPr>
        <w:t>Reconstitution Operations</w:t>
      </w:r>
    </w:p>
    <w:p w14:paraId="12470EF1" w14:textId="77777777" w:rsidR="00DC7604" w:rsidRPr="00DC7604" w:rsidRDefault="00DC7604" w:rsidP="00DC7604">
      <w:pPr>
        <w:ind w:left="720"/>
      </w:pPr>
      <w:r w:rsidRPr="00DC7604">
        <w:t xml:space="preserve">Reconstitution will commence when the organization executive or their designee determines that the emergency situation has ended and is unlikely to reoccur. The following items should be considered: </w:t>
      </w:r>
    </w:p>
    <w:p w14:paraId="4B14DF89" w14:textId="77777777" w:rsidR="00DC7604" w:rsidRPr="00DC7604" w:rsidRDefault="00DC7604" w:rsidP="00DC7604">
      <w:pPr>
        <w:pStyle w:val="ListParagraph"/>
        <w:ind w:left="1080"/>
      </w:pPr>
      <w:r w:rsidRPr="00DC7604">
        <w:t xml:space="preserve">Notify all personnel that the emergency or threat of emergency has passed, and actions required of personnel in the reconstitution process using </w:t>
      </w:r>
      <w:r w:rsidRPr="00DC7604">
        <w:rPr>
          <w:i/>
          <w:iCs/>
        </w:rPr>
        <w:fldChar w:fldCharType="begin">
          <w:ffData>
            <w:name w:val="Text134"/>
            <w:enabled/>
            <w:calcOnExit w:val="0"/>
            <w:textInput>
              <w:default w:val="Insert Organization's Method of Communication"/>
            </w:textInput>
          </w:ffData>
        </w:fldChar>
      </w:r>
      <w:bookmarkStart w:id="118" w:name="Text134"/>
      <w:r w:rsidRPr="00DC7604">
        <w:rPr>
          <w:i/>
          <w:iCs/>
        </w:rPr>
        <w:instrText xml:space="preserve"> FORMTEXT </w:instrText>
      </w:r>
      <w:r w:rsidRPr="00DC7604">
        <w:rPr>
          <w:i/>
          <w:iCs/>
        </w:rPr>
      </w:r>
      <w:r w:rsidRPr="00DC7604">
        <w:rPr>
          <w:i/>
          <w:iCs/>
        </w:rPr>
        <w:fldChar w:fldCharType="separate"/>
      </w:r>
      <w:r w:rsidRPr="00DC7604">
        <w:rPr>
          <w:i/>
          <w:iCs/>
        </w:rPr>
        <w:t>Insert Organization's Method of Communication</w:t>
      </w:r>
      <w:r w:rsidRPr="00DC7604">
        <w:fldChar w:fldCharType="end"/>
      </w:r>
      <w:bookmarkEnd w:id="118"/>
    </w:p>
    <w:p w14:paraId="7AD05625" w14:textId="77777777" w:rsidR="00DC7604" w:rsidRPr="00DC7604" w:rsidRDefault="00DC7604" w:rsidP="00DC7604">
      <w:pPr>
        <w:pStyle w:val="ListParagraph"/>
        <w:ind w:left="1080"/>
      </w:pPr>
      <w:r w:rsidRPr="00DC7604">
        <w:t xml:space="preserve">Upon obtaining the status of the facility, determination should be made as to how much time is needed to repair the primary operating facility and/or acquire a new facility. </w:t>
      </w:r>
    </w:p>
    <w:p w14:paraId="2585BF4E" w14:textId="77777777" w:rsidR="00DC7604" w:rsidRPr="00DC7604" w:rsidRDefault="00DC7604" w:rsidP="00DC7604">
      <w:pPr>
        <w:pStyle w:val="ListParagraph"/>
        <w:ind w:left="1080"/>
      </w:pPr>
      <w:r w:rsidRPr="00DC7604">
        <w:t>Coordinate with the other applicable facilities to obtain office space for reconstitution, if the primary operating facility is uninhabitable.</w:t>
      </w:r>
    </w:p>
    <w:p w14:paraId="1708E28A" w14:textId="77777777" w:rsidR="00DC7604" w:rsidRPr="00DC7604" w:rsidRDefault="00DC7604" w:rsidP="00DC7604">
      <w:pPr>
        <w:pStyle w:val="ListParagraph"/>
        <w:ind w:left="1080"/>
      </w:pPr>
      <w:r w:rsidRPr="00DC7604">
        <w:t>Should the decision be made to repair the facility, the organization executive or designee</w:t>
      </w:r>
      <w:r w:rsidRPr="00DC7604">
        <w:rPr>
          <w:b/>
          <w:bCs/>
          <w:i/>
          <w:iCs/>
        </w:rPr>
        <w:t xml:space="preserve"> </w:t>
      </w:r>
      <w:r w:rsidRPr="00DC7604">
        <w:t xml:space="preserve">has the responsibility of supervising the repair process. </w:t>
      </w:r>
    </w:p>
    <w:p w14:paraId="4A378FC1" w14:textId="55EAC16E" w:rsidR="00DC7604" w:rsidRDefault="00DC7604" w:rsidP="00DC7604">
      <w:pPr>
        <w:pStyle w:val="ListParagraph"/>
        <w:ind w:left="1080"/>
      </w:pPr>
      <w:r w:rsidRPr="00DC7604">
        <w:t>Develop procedures, as necessary, for restructuring staff</w:t>
      </w:r>
      <w:r>
        <w:t>.</w:t>
      </w:r>
    </w:p>
    <w:p w14:paraId="4D454C8B" w14:textId="2A0B7B1E" w:rsidR="00DC7604" w:rsidRPr="00E4090F" w:rsidRDefault="00D862B0" w:rsidP="00DC7604">
      <w:pPr>
        <w:pStyle w:val="Heading3"/>
        <w:ind w:left="720"/>
      </w:pPr>
      <w:r>
        <w:rPr>
          <w:noProof/>
        </w:rPr>
        <w:drawing>
          <wp:anchor distT="0" distB="0" distL="114300" distR="114300" simplePos="0" relativeHeight="251712512" behindDoc="0" locked="0" layoutInCell="1" allowOverlap="1" wp14:anchorId="1ED1B9AD" wp14:editId="7A8249A1">
            <wp:simplePos x="0" y="0"/>
            <wp:positionH relativeFrom="margin">
              <wp:align>left</wp:align>
            </wp:positionH>
            <wp:positionV relativeFrom="paragraph">
              <wp:posOffset>8890</wp:posOffset>
            </wp:positionV>
            <wp:extent cx="330200" cy="330200"/>
            <wp:effectExtent l="0" t="0" r="0" b="0"/>
            <wp:wrapNone/>
            <wp:docPr id="319" name="Graphic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r w:rsidR="00DC7604">
        <w:rPr>
          <w:noProof/>
        </w:rPr>
        <w:t>Final Considerations</w:t>
      </w:r>
    </w:p>
    <w:p w14:paraId="7696495C" w14:textId="494A6D6E" w:rsidR="00DC7604" w:rsidRDefault="00DC7604" w:rsidP="00DC7604">
      <w:pPr>
        <w:ind w:left="720"/>
      </w:pPr>
      <w:r w:rsidRPr="00DC7604">
        <w:t>In conjunction with the RSA/CSD/Federation Security Director, Insert Organization Name, it is recommended that the organization conduct an incident de-brief post event. Human Resources department is responsible for initiating and completing the de-brief with input from all members of the organization. The de-brief should address the effectiveness of the continuity plans and procedures, identify areas for improvement, document these recommendations, and then develop a remedial action. In addition, the de-brief will identify which, if any, programs and services were affected by the incident, and will work to ensure an effective transition or recovery of essential responsibilities</w:t>
      </w:r>
      <w:r>
        <w:t>.</w:t>
      </w:r>
    </w:p>
    <w:p w14:paraId="012B148A" w14:textId="2BF772DF" w:rsidR="00C139DE" w:rsidRDefault="00C139DE">
      <w:pPr>
        <w:spacing w:after="160" w:line="259" w:lineRule="auto"/>
      </w:pPr>
      <w:r>
        <w:br w:type="page"/>
      </w:r>
    </w:p>
    <w:p w14:paraId="68269135" w14:textId="2C474732" w:rsidR="002462E2" w:rsidRPr="002462E2" w:rsidRDefault="00C139DE" w:rsidP="00B24639">
      <w:pPr>
        <w:pStyle w:val="Heading2"/>
        <w:spacing w:after="240"/>
      </w:pPr>
      <w:bookmarkStart w:id="119" w:name="_Toc39403539"/>
      <w:r>
        <w:lastRenderedPageBreak/>
        <w:t>Reconstitution Operations Checklist</w:t>
      </w:r>
      <w:bookmarkEnd w:id="119"/>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355"/>
      </w:tblGrid>
      <w:tr w:rsidR="002462E2" w14:paraId="2E34A1F1" w14:textId="77777777" w:rsidTr="00B24639">
        <w:trPr>
          <w:cantSplit/>
          <w:trHeight w:val="1952"/>
        </w:trPr>
        <w:tc>
          <w:tcPr>
            <w:tcW w:w="720" w:type="dxa"/>
            <w:tcBorders>
              <w:bottom w:val="single" w:sz="48" w:space="0" w:color="FFFFFF" w:themeColor="background1"/>
            </w:tcBorders>
            <w:shd w:val="clear" w:color="auto" w:fill="052443"/>
            <w:textDirection w:val="btLr"/>
            <w:vAlign w:val="center"/>
          </w:tcPr>
          <w:p w14:paraId="40811FE9" w14:textId="7A329D29" w:rsidR="002462E2" w:rsidRPr="002462E2" w:rsidRDefault="002462E2" w:rsidP="002462E2">
            <w:pPr>
              <w:spacing w:after="0" w:line="240" w:lineRule="auto"/>
              <w:ind w:left="113" w:right="113"/>
              <w:jc w:val="center"/>
              <w:rPr>
                <w:rFonts w:ascii="Arial" w:hAnsi="Arial" w:cs="Arial"/>
                <w:b/>
                <w:bCs/>
                <w:sz w:val="32"/>
                <w:szCs w:val="32"/>
              </w:rPr>
            </w:pPr>
            <w:r w:rsidRPr="002462E2">
              <w:rPr>
                <w:rFonts w:ascii="Arial" w:hAnsi="Arial" w:cs="Arial"/>
                <w:b/>
                <w:bCs/>
                <w:color w:val="FFFFFF" w:themeColor="background1"/>
                <w:sz w:val="32"/>
                <w:szCs w:val="32"/>
              </w:rPr>
              <w:t>PHASE 1</w:t>
            </w:r>
          </w:p>
        </w:tc>
        <w:tc>
          <w:tcPr>
            <w:tcW w:w="9355" w:type="dxa"/>
            <w:tcBorders>
              <w:bottom w:val="single" w:sz="48" w:space="0" w:color="FFFFFF" w:themeColor="background1"/>
            </w:tcBorders>
            <w:shd w:val="clear" w:color="auto" w:fill="F8FBFE"/>
            <w:tcMar>
              <w:left w:w="216" w:type="dxa"/>
              <w:right w:w="115" w:type="dxa"/>
            </w:tcMar>
          </w:tcPr>
          <w:p w14:paraId="19267871" w14:textId="18E120E2" w:rsidR="002462E2" w:rsidRPr="00B24639" w:rsidRDefault="002462E2" w:rsidP="00B24639">
            <w:pPr>
              <w:pStyle w:val="Heading2"/>
              <w:spacing w:before="240"/>
              <w:outlineLvl w:val="1"/>
            </w:pPr>
            <w:bookmarkStart w:id="120" w:name="_Toc39403540"/>
            <w:r w:rsidRPr="00B24639">
              <w:t>Priorities:</w:t>
            </w:r>
            <w:bookmarkEnd w:id="120"/>
          </w:p>
          <w:p w14:paraId="25661B28" w14:textId="4322626B" w:rsidR="002462E2" w:rsidRPr="00B24639" w:rsidRDefault="002462E2" w:rsidP="002462E2">
            <w:pPr>
              <w:pStyle w:val="ListParagraph"/>
              <w:spacing w:before="120" w:after="120"/>
              <w:rPr>
                <w:rFonts w:ascii="Arial" w:hAnsi="Arial" w:cs="Arial"/>
                <w:sz w:val="20"/>
                <w:szCs w:val="20"/>
              </w:rPr>
            </w:pPr>
            <w:r w:rsidRPr="00B24639">
              <w:rPr>
                <w:rFonts w:ascii="Arial" w:hAnsi="Arial" w:cs="Arial"/>
                <w:sz w:val="20"/>
                <w:szCs w:val="20"/>
              </w:rPr>
              <w:t>Inspect structural integrity</w:t>
            </w:r>
          </w:p>
          <w:p w14:paraId="592C862D" w14:textId="77777777" w:rsidR="002462E2" w:rsidRPr="00B24639" w:rsidRDefault="002462E2" w:rsidP="002462E2">
            <w:pPr>
              <w:pStyle w:val="ListParagraph"/>
              <w:spacing w:before="120" w:after="120"/>
              <w:rPr>
                <w:rFonts w:ascii="Arial" w:hAnsi="Arial" w:cs="Arial"/>
                <w:sz w:val="20"/>
                <w:szCs w:val="20"/>
              </w:rPr>
            </w:pPr>
            <w:r w:rsidRPr="00B24639">
              <w:rPr>
                <w:rFonts w:ascii="Arial" w:hAnsi="Arial" w:cs="Arial"/>
                <w:sz w:val="20"/>
                <w:szCs w:val="20"/>
              </w:rPr>
              <w:t>Can facility be secured?</w:t>
            </w:r>
          </w:p>
          <w:p w14:paraId="1C24527A"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 xml:space="preserve">Coordinate with local LE and inform them of your return to the facility </w:t>
            </w:r>
          </w:p>
          <w:p w14:paraId="387CDBE7"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Review most recent security/risk assessment (update as needed with emphasis placed on security protocols surrounding frequently touched surfaces)</w:t>
            </w:r>
          </w:p>
          <w:p w14:paraId="290CEEA2" w14:textId="6FF8DC49"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Implement entry/exit procedures for the facility</w:t>
            </w:r>
            <w:r w:rsidR="00096BB9">
              <w:rPr>
                <w:rFonts w:ascii="Arial" w:hAnsi="Arial" w:cs="Arial"/>
                <w:sz w:val="20"/>
                <w:szCs w:val="20"/>
              </w:rPr>
              <w:t xml:space="preserve"> </w:t>
            </w:r>
          </w:p>
          <w:p w14:paraId="702B7BCA"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 xml:space="preserve">Reassess security personnel duties/posts (static or roving) within the facility </w:t>
            </w:r>
          </w:p>
          <w:p w14:paraId="4F38E466"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Identify and secure isolation areas for employees who begin displaying symptoms</w:t>
            </w:r>
          </w:p>
          <w:p w14:paraId="549F0C2C"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 xml:space="preserve">Ensure security measures are implemented for any separate employee screening areas </w:t>
            </w:r>
          </w:p>
          <w:p w14:paraId="74A2DC22"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 xml:space="preserve">Implement personnel restriction measures to limit the number of personnel within the facility </w:t>
            </w:r>
          </w:p>
          <w:p w14:paraId="26E3F0A0" w14:textId="77777777" w:rsidR="002462E2" w:rsidRPr="00B24639" w:rsidRDefault="002462E2" w:rsidP="00F67B29">
            <w:pPr>
              <w:pStyle w:val="ListParagraph"/>
              <w:numPr>
                <w:ilvl w:val="1"/>
                <w:numId w:val="4"/>
              </w:numPr>
              <w:spacing w:before="120" w:after="120"/>
              <w:ind w:left="770"/>
              <w:rPr>
                <w:rFonts w:ascii="Arial" w:hAnsi="Arial" w:cs="Arial"/>
                <w:sz w:val="20"/>
                <w:szCs w:val="20"/>
              </w:rPr>
            </w:pPr>
            <w:r w:rsidRPr="00B24639">
              <w:rPr>
                <w:rFonts w:ascii="Arial" w:hAnsi="Arial" w:cs="Arial"/>
                <w:sz w:val="20"/>
                <w:szCs w:val="20"/>
              </w:rPr>
              <w:t>Establish policies and procedures to address interpersonal conflict associated with arguments about social distancing or not using PPE, etc.</w:t>
            </w:r>
          </w:p>
          <w:p w14:paraId="1192EFBD" w14:textId="77777777" w:rsidR="002462E2" w:rsidRPr="00B24639" w:rsidRDefault="002462E2" w:rsidP="00B24639">
            <w:pPr>
              <w:pStyle w:val="ListParagraph"/>
              <w:rPr>
                <w:rFonts w:ascii="Arial" w:hAnsi="Arial" w:cs="Arial"/>
                <w:sz w:val="20"/>
                <w:szCs w:val="20"/>
              </w:rPr>
            </w:pPr>
            <w:r w:rsidRPr="00B24639">
              <w:rPr>
                <w:rFonts w:ascii="Arial" w:hAnsi="Arial" w:cs="Arial"/>
                <w:sz w:val="20"/>
                <w:szCs w:val="20"/>
              </w:rPr>
              <w:t>Verify that utilities are functional</w:t>
            </w:r>
          </w:p>
          <w:p w14:paraId="4D03CF52" w14:textId="77777777" w:rsidR="002462E2" w:rsidRPr="00B24639" w:rsidRDefault="002462E2" w:rsidP="00B24639">
            <w:pPr>
              <w:pStyle w:val="ListParagraph"/>
              <w:rPr>
                <w:rFonts w:ascii="Arial" w:hAnsi="Arial" w:cs="Arial"/>
                <w:sz w:val="20"/>
                <w:szCs w:val="20"/>
              </w:rPr>
            </w:pPr>
            <w:r w:rsidRPr="00B24639">
              <w:rPr>
                <w:rFonts w:ascii="Arial" w:hAnsi="Arial" w:cs="Arial"/>
                <w:sz w:val="20"/>
                <w:szCs w:val="20"/>
              </w:rPr>
              <w:t>Verify that communication platforms (internet, phones, data) are operational.</w:t>
            </w:r>
          </w:p>
          <w:p w14:paraId="34B210A0" w14:textId="26355655" w:rsidR="002462E2" w:rsidRPr="00B24639" w:rsidRDefault="002462E2" w:rsidP="00B24639">
            <w:pPr>
              <w:pStyle w:val="ListParagraph"/>
              <w:rPr>
                <w:sz w:val="20"/>
                <w:szCs w:val="20"/>
              </w:rPr>
            </w:pPr>
            <w:r w:rsidRPr="00B24639">
              <w:rPr>
                <w:rFonts w:ascii="Arial" w:hAnsi="Arial" w:cs="Arial"/>
                <w:sz w:val="20"/>
                <w:szCs w:val="20"/>
              </w:rPr>
              <w:t>Verify decontamination and PPE materials are available</w:t>
            </w:r>
          </w:p>
        </w:tc>
      </w:tr>
      <w:tr w:rsidR="00B24639" w14:paraId="6A08898F" w14:textId="77777777" w:rsidTr="00B24639">
        <w:trPr>
          <w:cantSplit/>
          <w:trHeight w:val="1952"/>
        </w:trPr>
        <w:tc>
          <w:tcPr>
            <w:tcW w:w="720" w:type="dxa"/>
            <w:tcBorders>
              <w:top w:val="single" w:sz="48" w:space="0" w:color="FFFFFF" w:themeColor="background1"/>
            </w:tcBorders>
            <w:shd w:val="clear" w:color="auto" w:fill="163A64"/>
            <w:textDirection w:val="btLr"/>
            <w:vAlign w:val="center"/>
          </w:tcPr>
          <w:p w14:paraId="5F8FEE1F" w14:textId="64E21458" w:rsidR="00B24639" w:rsidRPr="00B24639" w:rsidRDefault="00B24639" w:rsidP="002462E2">
            <w:pPr>
              <w:spacing w:after="0" w:line="240" w:lineRule="auto"/>
              <w:ind w:left="113" w:right="113"/>
              <w:jc w:val="center"/>
              <w:rPr>
                <w:rFonts w:ascii="Arial" w:hAnsi="Arial" w:cs="Arial"/>
                <w:b/>
                <w:bCs/>
                <w:color w:val="FFFFFF" w:themeColor="background1"/>
                <w:sz w:val="32"/>
                <w:szCs w:val="32"/>
              </w:rPr>
            </w:pPr>
            <w:r w:rsidRPr="00B24639">
              <w:rPr>
                <w:rFonts w:ascii="Arial" w:hAnsi="Arial" w:cs="Arial"/>
                <w:b/>
                <w:bCs/>
                <w:color w:val="FFFFFF" w:themeColor="background1"/>
                <w:sz w:val="32"/>
                <w:szCs w:val="32"/>
              </w:rPr>
              <w:t>PHASE 2</w:t>
            </w:r>
          </w:p>
        </w:tc>
        <w:tc>
          <w:tcPr>
            <w:tcW w:w="9355" w:type="dxa"/>
            <w:tcBorders>
              <w:top w:val="single" w:sz="48" w:space="0" w:color="FFFFFF" w:themeColor="background1"/>
            </w:tcBorders>
            <w:shd w:val="clear" w:color="auto" w:fill="F8FBFE"/>
            <w:tcMar>
              <w:left w:w="216" w:type="dxa"/>
              <w:right w:w="115" w:type="dxa"/>
            </w:tcMar>
          </w:tcPr>
          <w:p w14:paraId="32CB5C71" w14:textId="77777777" w:rsidR="00B24639" w:rsidRPr="002462E2" w:rsidRDefault="00B24639" w:rsidP="00B24639">
            <w:pPr>
              <w:pStyle w:val="Heading2"/>
              <w:spacing w:before="240"/>
              <w:outlineLvl w:val="1"/>
              <w:rPr>
                <w:rFonts w:ascii="Arial" w:hAnsi="Arial" w:cs="Arial"/>
              </w:rPr>
            </w:pPr>
            <w:bookmarkStart w:id="121" w:name="_Toc39403541"/>
            <w:r w:rsidRPr="002462E2">
              <w:rPr>
                <w:rFonts w:ascii="Arial" w:hAnsi="Arial" w:cs="Arial"/>
              </w:rPr>
              <w:t>Priorities:</w:t>
            </w:r>
            <w:bookmarkEnd w:id="121"/>
          </w:p>
          <w:p w14:paraId="551614B3" w14:textId="77777777" w:rsidR="00B24639" w:rsidRPr="00B24639" w:rsidRDefault="00B24639" w:rsidP="0009551C">
            <w:pPr>
              <w:pStyle w:val="ListParagraph"/>
              <w:spacing w:before="120"/>
              <w:rPr>
                <w:rFonts w:ascii="Arial" w:hAnsi="Arial" w:cs="Arial"/>
                <w:sz w:val="20"/>
                <w:szCs w:val="20"/>
              </w:rPr>
            </w:pPr>
            <w:r w:rsidRPr="00B24639">
              <w:rPr>
                <w:rFonts w:ascii="Arial" w:hAnsi="Arial" w:cs="Arial"/>
                <w:sz w:val="20"/>
                <w:szCs w:val="20"/>
              </w:rPr>
              <w:t>Validate staffing levels/duties</w:t>
            </w:r>
          </w:p>
          <w:p w14:paraId="4B24E853"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 xml:space="preserve">Implement entry/exit procedures </w:t>
            </w:r>
          </w:p>
          <w:p w14:paraId="61F19510"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Implement physical distancing measures where appropriate, increasing space between workers/staff/congregants to six feet or more where feasible</w:t>
            </w:r>
          </w:p>
          <w:p w14:paraId="0BF069A5"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Alter schedules to reduce spatial interactions (e.g. stagger entry/dismissal times, Shabbat service times, work schedules, etc.)</w:t>
            </w:r>
          </w:p>
          <w:p w14:paraId="2111A8D3"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Establish scaled operational expectations (Example: 25% of services the first two weeks, 50% of services the next two weeks, 75% of services the next two weeks, etc.)</w:t>
            </w:r>
          </w:p>
          <w:p w14:paraId="3D865DE0"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Keep office functions as limited as possible to ensure essential operations. Those in the facility should be wearing appropriate personal protective equipment where appropriate</w:t>
            </w:r>
          </w:p>
          <w:p w14:paraId="66CC2F31"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Consider allowing building users/renters back into the facility if they can observe gathering limits and distancing protocols - and you are able to accommodate the cleaning needs.</w:t>
            </w:r>
          </w:p>
          <w:p w14:paraId="423B5C51" w14:textId="77777777" w:rsidR="00B24639" w:rsidRPr="00B24639" w:rsidRDefault="00B24639" w:rsidP="00B24639">
            <w:pPr>
              <w:pStyle w:val="ListParagraph"/>
              <w:rPr>
                <w:rFonts w:ascii="Arial" w:hAnsi="Arial" w:cs="Arial"/>
                <w:sz w:val="20"/>
                <w:szCs w:val="20"/>
              </w:rPr>
            </w:pPr>
            <w:r w:rsidRPr="00B24639">
              <w:rPr>
                <w:rFonts w:ascii="Arial" w:hAnsi="Arial" w:cs="Arial"/>
                <w:sz w:val="20"/>
                <w:szCs w:val="20"/>
              </w:rPr>
              <w:t xml:space="preserve">Update all polices and emergency response guides – addressing illness resurgence </w:t>
            </w:r>
          </w:p>
          <w:p w14:paraId="2FAF1014" w14:textId="568DD08F" w:rsidR="00B24639" w:rsidRPr="0009551C" w:rsidRDefault="00B24639" w:rsidP="0009551C">
            <w:pPr>
              <w:pStyle w:val="ListParagraph"/>
              <w:rPr>
                <w:rFonts w:ascii="Arial" w:hAnsi="Arial" w:cs="Arial"/>
                <w:sz w:val="20"/>
                <w:szCs w:val="20"/>
              </w:rPr>
            </w:pPr>
            <w:r w:rsidRPr="00B24639">
              <w:rPr>
                <w:rFonts w:ascii="Arial" w:hAnsi="Arial" w:cs="Arial"/>
                <w:sz w:val="20"/>
                <w:szCs w:val="20"/>
              </w:rPr>
              <w:t>Consider regular health checks - e.g., temperature and respiratory symptom screening of personnel -when/where feasible</w:t>
            </w:r>
          </w:p>
        </w:tc>
      </w:tr>
      <w:tr w:rsidR="0009551C" w14:paraId="19B12324" w14:textId="77777777" w:rsidTr="0009551C">
        <w:trPr>
          <w:cantSplit/>
          <w:trHeight w:val="3120"/>
        </w:trPr>
        <w:tc>
          <w:tcPr>
            <w:tcW w:w="720" w:type="dxa"/>
            <w:tcBorders>
              <w:top w:val="single" w:sz="48" w:space="0" w:color="FFFFFF" w:themeColor="background1"/>
              <w:bottom w:val="single" w:sz="48" w:space="0" w:color="FFFFFF" w:themeColor="background1"/>
            </w:tcBorders>
            <w:shd w:val="clear" w:color="auto" w:fill="163A64"/>
            <w:textDirection w:val="btLr"/>
            <w:vAlign w:val="center"/>
          </w:tcPr>
          <w:p w14:paraId="0F8DF4C3" w14:textId="736B4C46" w:rsidR="0009551C" w:rsidRPr="00B24639" w:rsidRDefault="0009551C" w:rsidP="004225CA">
            <w:pPr>
              <w:spacing w:after="0" w:line="240" w:lineRule="auto"/>
              <w:ind w:left="113" w:right="113"/>
              <w:jc w:val="center"/>
              <w:rPr>
                <w:rFonts w:ascii="Arial" w:hAnsi="Arial" w:cs="Arial"/>
                <w:b/>
                <w:bCs/>
                <w:color w:val="FFFFFF" w:themeColor="background1"/>
                <w:sz w:val="32"/>
                <w:szCs w:val="32"/>
              </w:rPr>
            </w:pPr>
            <w:r w:rsidRPr="00B24639">
              <w:rPr>
                <w:rFonts w:ascii="Arial" w:hAnsi="Arial" w:cs="Arial"/>
                <w:b/>
                <w:bCs/>
                <w:color w:val="FFFFFF" w:themeColor="background1"/>
                <w:sz w:val="32"/>
                <w:szCs w:val="32"/>
              </w:rPr>
              <w:lastRenderedPageBreak/>
              <w:t>PHASE 2</w:t>
            </w:r>
            <w:r>
              <w:rPr>
                <w:rFonts w:ascii="Arial" w:hAnsi="Arial" w:cs="Arial"/>
                <w:b/>
                <w:bCs/>
                <w:color w:val="FFFFFF" w:themeColor="background1"/>
                <w:sz w:val="32"/>
                <w:szCs w:val="32"/>
              </w:rPr>
              <w:t xml:space="preserve"> (CONT.)</w:t>
            </w:r>
          </w:p>
        </w:tc>
        <w:tc>
          <w:tcPr>
            <w:tcW w:w="9355" w:type="dxa"/>
            <w:tcBorders>
              <w:top w:val="single" w:sz="48" w:space="0" w:color="FFFFFF" w:themeColor="background1"/>
              <w:bottom w:val="single" w:sz="48" w:space="0" w:color="FFFFFF" w:themeColor="background1"/>
            </w:tcBorders>
            <w:shd w:val="clear" w:color="auto" w:fill="F8FBFE"/>
            <w:tcMar>
              <w:left w:w="216" w:type="dxa"/>
              <w:right w:w="115" w:type="dxa"/>
            </w:tcMar>
          </w:tcPr>
          <w:p w14:paraId="53F3A080" w14:textId="61BA5DEF" w:rsidR="0009551C" w:rsidRPr="002462E2" w:rsidRDefault="0009551C" w:rsidP="0009551C">
            <w:pPr>
              <w:pStyle w:val="Heading2"/>
              <w:spacing w:before="240" w:after="120"/>
              <w:outlineLvl w:val="1"/>
              <w:rPr>
                <w:rFonts w:ascii="Arial" w:hAnsi="Arial" w:cs="Arial"/>
              </w:rPr>
            </w:pPr>
            <w:bookmarkStart w:id="122" w:name="_Toc39403542"/>
            <w:r w:rsidRPr="002462E2">
              <w:rPr>
                <w:rFonts w:ascii="Arial" w:hAnsi="Arial" w:cs="Arial"/>
              </w:rPr>
              <w:t>Priorities</w:t>
            </w:r>
            <w:r>
              <w:rPr>
                <w:rFonts w:ascii="Arial" w:hAnsi="Arial" w:cs="Arial"/>
              </w:rPr>
              <w:t xml:space="preserve"> (cont.)</w:t>
            </w:r>
            <w:r w:rsidRPr="002462E2">
              <w:rPr>
                <w:rFonts w:ascii="Arial" w:hAnsi="Arial" w:cs="Arial"/>
              </w:rPr>
              <w:t>:</w:t>
            </w:r>
            <w:bookmarkEnd w:id="122"/>
          </w:p>
          <w:p w14:paraId="1986D4F2" w14:textId="77777777" w:rsidR="0009551C" w:rsidRPr="00B24639" w:rsidRDefault="0009551C" w:rsidP="0009551C">
            <w:pPr>
              <w:pStyle w:val="ListParagraph"/>
              <w:rPr>
                <w:rFonts w:ascii="Arial" w:hAnsi="Arial" w:cs="Arial"/>
                <w:sz w:val="20"/>
                <w:szCs w:val="20"/>
              </w:rPr>
            </w:pPr>
            <w:r w:rsidRPr="00B24639">
              <w:rPr>
                <w:rFonts w:ascii="Arial" w:hAnsi="Arial" w:cs="Arial"/>
                <w:sz w:val="20"/>
                <w:szCs w:val="20"/>
              </w:rPr>
              <w:t>Consider short-term early closures as needed for cleaning/disinfecting and contact tracing</w:t>
            </w:r>
          </w:p>
          <w:p w14:paraId="64A3F6F8" w14:textId="77777777" w:rsidR="0009551C" w:rsidRPr="00B24639" w:rsidRDefault="0009551C" w:rsidP="0009551C">
            <w:pPr>
              <w:pStyle w:val="ListParagraph"/>
              <w:rPr>
                <w:rFonts w:ascii="Arial" w:hAnsi="Arial" w:cs="Arial"/>
                <w:sz w:val="20"/>
                <w:szCs w:val="20"/>
              </w:rPr>
            </w:pPr>
            <w:r w:rsidRPr="00B24639">
              <w:rPr>
                <w:rFonts w:ascii="Arial" w:hAnsi="Arial" w:cs="Arial"/>
                <w:sz w:val="20"/>
                <w:szCs w:val="20"/>
              </w:rPr>
              <w:t>Limit non-essential travel</w:t>
            </w:r>
          </w:p>
          <w:p w14:paraId="4AD9F628" w14:textId="77777777" w:rsidR="000E19EE" w:rsidRDefault="0009551C" w:rsidP="0009551C">
            <w:pPr>
              <w:pStyle w:val="ListParagraph"/>
              <w:rPr>
                <w:rFonts w:ascii="Arial" w:hAnsi="Arial" w:cs="Arial"/>
                <w:sz w:val="20"/>
                <w:szCs w:val="20"/>
              </w:rPr>
            </w:pPr>
            <w:r w:rsidRPr="00B24639">
              <w:rPr>
                <w:rFonts w:ascii="Arial" w:hAnsi="Arial" w:cs="Arial"/>
                <w:sz w:val="20"/>
                <w:szCs w:val="20"/>
              </w:rPr>
              <w:t>Continuing to offer remote programs/services and reasonable accommodations for employees and those at increased risk of severe illness</w:t>
            </w:r>
          </w:p>
          <w:p w14:paraId="1872FC34" w14:textId="2C5B6FBA" w:rsidR="0009551C" w:rsidRPr="0009551C" w:rsidRDefault="0009551C" w:rsidP="0009551C">
            <w:pPr>
              <w:pStyle w:val="ListParagraph"/>
              <w:rPr>
                <w:rFonts w:ascii="Arial" w:hAnsi="Arial" w:cs="Arial"/>
                <w:sz w:val="20"/>
                <w:szCs w:val="20"/>
              </w:rPr>
            </w:pPr>
            <w:r w:rsidRPr="0009551C">
              <w:rPr>
                <w:rFonts w:ascii="Arial" w:hAnsi="Arial" w:cs="Arial"/>
                <w:sz w:val="20"/>
                <w:szCs w:val="20"/>
              </w:rPr>
              <w:t xml:space="preserve">Develop and distribute FAQ to all employees of new policies. </w:t>
            </w:r>
          </w:p>
          <w:p w14:paraId="0E42141C" w14:textId="47B62943" w:rsidR="0009551C" w:rsidRPr="0009551C" w:rsidRDefault="0009551C" w:rsidP="0009551C">
            <w:pPr>
              <w:pStyle w:val="ListParagraph"/>
              <w:rPr>
                <w:rFonts w:ascii="Arial" w:hAnsi="Arial" w:cs="Arial"/>
                <w:sz w:val="20"/>
                <w:szCs w:val="20"/>
              </w:rPr>
            </w:pPr>
            <w:r w:rsidRPr="0009551C">
              <w:rPr>
                <w:rFonts w:ascii="Arial" w:hAnsi="Arial" w:cs="Arial"/>
                <w:sz w:val="20"/>
                <w:szCs w:val="20"/>
              </w:rPr>
              <w:t>Ensure mechanisms are in place for employees to address concerns regarding return to work.</w:t>
            </w:r>
            <w:r w:rsidR="00096BB9">
              <w:rPr>
                <w:rFonts w:ascii="Arial" w:hAnsi="Arial" w:cs="Arial"/>
                <w:sz w:val="20"/>
                <w:szCs w:val="20"/>
              </w:rPr>
              <w:t xml:space="preserve"> </w:t>
            </w:r>
          </w:p>
          <w:p w14:paraId="3901EB6A" w14:textId="180A3903" w:rsidR="0009551C" w:rsidRPr="0009551C" w:rsidRDefault="0009551C" w:rsidP="0009551C">
            <w:pPr>
              <w:pStyle w:val="ListParagraph"/>
              <w:rPr>
                <w:rFonts w:ascii="Arial" w:hAnsi="Arial" w:cs="Arial"/>
                <w:sz w:val="20"/>
                <w:szCs w:val="20"/>
              </w:rPr>
            </w:pPr>
            <w:r w:rsidRPr="0009551C">
              <w:rPr>
                <w:rFonts w:ascii="Arial" w:hAnsi="Arial" w:cs="Arial"/>
                <w:sz w:val="20"/>
                <w:szCs w:val="20"/>
              </w:rPr>
              <w:t>Ensure all staff/congregants have been informed of the new procedures. Provide training to staff as needed on any updated policies and requirements.</w:t>
            </w:r>
          </w:p>
        </w:tc>
      </w:tr>
      <w:tr w:rsidR="0009551C" w14:paraId="3591F345" w14:textId="77777777" w:rsidTr="0009551C">
        <w:trPr>
          <w:cantSplit/>
          <w:trHeight w:val="3120"/>
        </w:trPr>
        <w:tc>
          <w:tcPr>
            <w:tcW w:w="720" w:type="dxa"/>
            <w:tcBorders>
              <w:top w:val="single" w:sz="48" w:space="0" w:color="FFFFFF" w:themeColor="background1"/>
            </w:tcBorders>
            <w:shd w:val="clear" w:color="auto" w:fill="F2AD00"/>
            <w:textDirection w:val="btLr"/>
            <w:vAlign w:val="center"/>
          </w:tcPr>
          <w:p w14:paraId="2101507D" w14:textId="2D3E92A7" w:rsidR="0009551C" w:rsidRPr="0009551C" w:rsidRDefault="0009551C" w:rsidP="004225CA">
            <w:pPr>
              <w:spacing w:after="0" w:line="240" w:lineRule="auto"/>
              <w:ind w:left="113" w:right="113"/>
              <w:jc w:val="center"/>
              <w:rPr>
                <w:rFonts w:ascii="Arial" w:hAnsi="Arial" w:cs="Arial"/>
                <w:b/>
                <w:bCs/>
                <w:color w:val="FFFFFF" w:themeColor="background1"/>
                <w:sz w:val="32"/>
                <w:szCs w:val="32"/>
              </w:rPr>
            </w:pPr>
            <w:r w:rsidRPr="0009551C">
              <w:rPr>
                <w:rFonts w:ascii="Arial" w:hAnsi="Arial" w:cs="Arial"/>
                <w:b/>
                <w:bCs/>
                <w:color w:val="FFFFFF" w:themeColor="background1"/>
                <w:sz w:val="32"/>
                <w:szCs w:val="32"/>
              </w:rPr>
              <w:t>PHASE 3</w:t>
            </w:r>
          </w:p>
        </w:tc>
        <w:tc>
          <w:tcPr>
            <w:tcW w:w="9355" w:type="dxa"/>
            <w:tcBorders>
              <w:top w:val="single" w:sz="48" w:space="0" w:color="FFFFFF" w:themeColor="background1"/>
            </w:tcBorders>
            <w:shd w:val="clear" w:color="auto" w:fill="FFFDF7"/>
            <w:tcMar>
              <w:left w:w="216" w:type="dxa"/>
              <w:right w:w="115" w:type="dxa"/>
            </w:tcMar>
          </w:tcPr>
          <w:p w14:paraId="3C8132A9" w14:textId="2EBF1CC7" w:rsidR="0009551C" w:rsidRPr="0009551C" w:rsidRDefault="0009551C" w:rsidP="0009551C">
            <w:pPr>
              <w:pStyle w:val="Heading2"/>
              <w:spacing w:before="240"/>
              <w:outlineLvl w:val="1"/>
              <w:rPr>
                <w:rFonts w:ascii="Arial" w:hAnsi="Arial" w:cs="Arial"/>
                <w:color w:val="F2AD00"/>
                <w:szCs w:val="28"/>
              </w:rPr>
            </w:pPr>
            <w:bookmarkStart w:id="123" w:name="_Toc39403543"/>
            <w:r w:rsidRPr="0009551C">
              <w:rPr>
                <w:rFonts w:ascii="Arial" w:hAnsi="Arial" w:cs="Arial"/>
                <w:color w:val="F2AD00"/>
                <w:szCs w:val="28"/>
              </w:rPr>
              <w:t>Priorities:</w:t>
            </w:r>
            <w:bookmarkEnd w:id="123"/>
          </w:p>
          <w:p w14:paraId="763ECC41" w14:textId="5030D10E" w:rsidR="0009551C" w:rsidRPr="0009551C" w:rsidRDefault="0009551C" w:rsidP="00F67B29">
            <w:pPr>
              <w:pStyle w:val="ListParagraph"/>
              <w:numPr>
                <w:ilvl w:val="0"/>
                <w:numId w:val="5"/>
              </w:numPr>
              <w:spacing w:before="120"/>
              <w:rPr>
                <w:rFonts w:ascii="Arial" w:hAnsi="Arial" w:cs="Arial"/>
                <w:sz w:val="20"/>
                <w:szCs w:val="20"/>
              </w:rPr>
            </w:pPr>
            <w:r w:rsidRPr="0009551C">
              <w:rPr>
                <w:rFonts w:ascii="Arial" w:hAnsi="Arial" w:cs="Arial"/>
                <w:sz w:val="20"/>
                <w:szCs w:val="20"/>
              </w:rPr>
              <w:t>Re-asses organization capabilities (staffing levels, programs, classes and services offered)</w:t>
            </w:r>
          </w:p>
          <w:p w14:paraId="622EBF84" w14:textId="3C64BA68"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Transition to pre-incident capabilities or to alternate post-incident capabilities</w:t>
            </w:r>
            <w:r w:rsidR="00096BB9">
              <w:rPr>
                <w:rFonts w:ascii="Arial" w:hAnsi="Arial" w:cs="Arial"/>
                <w:sz w:val="20"/>
                <w:szCs w:val="20"/>
              </w:rPr>
              <w:t xml:space="preserve"> </w:t>
            </w:r>
          </w:p>
          <w:p w14:paraId="367605FE" w14:textId="26C5303A"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 xml:space="preserve">Make employee assistance programs (post-incident counseling) available to employees at </w:t>
            </w:r>
            <w:r w:rsidR="000E19EE">
              <w:rPr>
                <w:rFonts w:ascii="Arial" w:hAnsi="Arial" w:cs="Arial"/>
                <w:sz w:val="20"/>
                <w:szCs w:val="20"/>
              </w:rPr>
              <w:br/>
            </w:r>
            <w:r w:rsidRPr="0009551C">
              <w:rPr>
                <w:rFonts w:ascii="Arial" w:hAnsi="Arial" w:cs="Arial"/>
                <w:sz w:val="20"/>
                <w:szCs w:val="20"/>
              </w:rPr>
              <w:t xml:space="preserve">regular intervals </w:t>
            </w:r>
          </w:p>
          <w:p w14:paraId="68D0AF59" w14:textId="13260433"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 xml:space="preserve">Continue to follow local/state/federal guidance on COVID-19 </w:t>
            </w:r>
          </w:p>
          <w:p w14:paraId="28E3CD83" w14:textId="0EFFF500"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Know the symptoms of COVD-19 and what to do if personnel are symptomatic</w:t>
            </w:r>
          </w:p>
          <w:p w14:paraId="464FEECF" w14:textId="5C573048"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Identify safe ways to continue serving high-risk or vulnerable populations</w:t>
            </w:r>
          </w:p>
          <w:p w14:paraId="03895B56" w14:textId="2755477A"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Review and update emergency plans, with considerations for individuals at increased risk of severe illness</w:t>
            </w:r>
          </w:p>
          <w:p w14:paraId="4781A771" w14:textId="643E5608"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Encourage congregants and staff to stay home and notify the organization administrators of illness when sick</w:t>
            </w:r>
          </w:p>
          <w:p w14:paraId="5401728A" w14:textId="6B8C3B43"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 xml:space="preserve">Encourage the continued use of personal protective measures among congregants and staff – staying home when sick, handwashing, respiratory etiquette etc. </w:t>
            </w:r>
          </w:p>
          <w:p w14:paraId="569405D4" w14:textId="572D8EB7" w:rsidR="0009551C" w:rsidRPr="0009551C" w:rsidRDefault="0009551C" w:rsidP="00F67B29">
            <w:pPr>
              <w:pStyle w:val="ListParagraph"/>
              <w:numPr>
                <w:ilvl w:val="0"/>
                <w:numId w:val="5"/>
              </w:numPr>
              <w:spacing w:before="240"/>
              <w:rPr>
                <w:rFonts w:ascii="Arial" w:hAnsi="Arial" w:cs="Arial"/>
                <w:sz w:val="20"/>
                <w:szCs w:val="20"/>
              </w:rPr>
            </w:pPr>
            <w:r w:rsidRPr="0009551C">
              <w:rPr>
                <w:rFonts w:ascii="Arial" w:hAnsi="Arial" w:cs="Arial"/>
                <w:sz w:val="20"/>
                <w:szCs w:val="20"/>
              </w:rPr>
              <w:t>Frequently clean ad disinfects common surfaces and spaces</w:t>
            </w:r>
          </w:p>
          <w:p w14:paraId="4A799690" w14:textId="794BCC5F" w:rsidR="0009551C" w:rsidRPr="0009551C" w:rsidRDefault="0009551C" w:rsidP="00F67B29">
            <w:pPr>
              <w:pStyle w:val="ListParagraph"/>
              <w:numPr>
                <w:ilvl w:val="0"/>
                <w:numId w:val="5"/>
              </w:numPr>
              <w:spacing w:before="240"/>
              <w:rPr>
                <w:sz w:val="20"/>
                <w:szCs w:val="20"/>
              </w:rPr>
            </w:pPr>
            <w:r w:rsidRPr="0009551C">
              <w:rPr>
                <w:rFonts w:ascii="Arial" w:hAnsi="Arial" w:cs="Arial"/>
                <w:sz w:val="20"/>
                <w:szCs w:val="20"/>
              </w:rPr>
              <w:t>Ensure hand hygiene supplies (soap and water, hand sanitizer) are readily available</w:t>
            </w:r>
          </w:p>
        </w:tc>
      </w:tr>
    </w:tbl>
    <w:p w14:paraId="3870C855" w14:textId="77777777" w:rsidR="00CC4B97" w:rsidRDefault="00CC4B97" w:rsidP="00C139DE">
      <w:pPr>
        <w:sectPr w:rsidR="00CC4B97" w:rsidSect="006E29AB">
          <w:headerReference w:type="default" r:id="rId77"/>
          <w:pgSz w:w="12240" w:h="15840"/>
          <w:pgMar w:top="2016" w:right="1080" w:bottom="1800" w:left="1080" w:header="720" w:footer="144" w:gutter="0"/>
          <w:cols w:space="720"/>
          <w:docGrid w:linePitch="360"/>
        </w:sectPr>
      </w:pPr>
    </w:p>
    <w:p w14:paraId="690B281D" w14:textId="20760977" w:rsidR="002462E2" w:rsidRDefault="000202DB" w:rsidP="006B2622">
      <w:r w:rsidRPr="000202DB">
        <w:lastRenderedPageBreak/>
        <w:t>The following leadership positions will participate in business continuity and recovery planning</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846"/>
        <w:gridCol w:w="2645"/>
        <w:gridCol w:w="2607"/>
        <w:gridCol w:w="2976"/>
      </w:tblGrid>
      <w:tr w:rsidR="000202DB" w:rsidRPr="00AD7FD1" w14:paraId="1B39DF8E" w14:textId="77777777" w:rsidTr="000202DB">
        <w:trPr>
          <w:trHeight w:val="55"/>
        </w:trPr>
        <w:tc>
          <w:tcPr>
            <w:tcW w:w="5000" w:type="pct"/>
            <w:gridSpan w:val="4"/>
            <w:shd w:val="clear" w:color="auto" w:fill="052443"/>
            <w:vAlign w:val="center"/>
          </w:tcPr>
          <w:p w14:paraId="29040B7F" w14:textId="77777777" w:rsidR="000202DB" w:rsidRPr="000202DB" w:rsidRDefault="000202DB" w:rsidP="000202DB">
            <w:pPr>
              <w:spacing w:before="120" w:after="120"/>
              <w:jc w:val="center"/>
              <w:rPr>
                <w:rFonts w:eastAsia="Batang"/>
                <w:b/>
                <w:caps/>
                <w:color w:val="FFFFFF" w:themeColor="background1"/>
                <w:sz w:val="24"/>
                <w:szCs w:val="24"/>
              </w:rPr>
            </w:pPr>
            <w:r w:rsidRPr="000202DB">
              <w:rPr>
                <w:rFonts w:eastAsia="Batang"/>
                <w:b/>
                <w:caps/>
                <w:color w:val="FFFFFF" w:themeColor="background1"/>
                <w:sz w:val="24"/>
                <w:szCs w:val="24"/>
              </w:rPr>
              <w:t>PHASE i:</w:t>
            </w:r>
          </w:p>
        </w:tc>
      </w:tr>
      <w:tr w:rsidR="000202DB" w:rsidRPr="00AD7FD1" w14:paraId="1780BD2D" w14:textId="77777777" w:rsidTr="000202DB">
        <w:trPr>
          <w:trHeight w:val="427"/>
        </w:trPr>
        <w:tc>
          <w:tcPr>
            <w:tcW w:w="916" w:type="pct"/>
            <w:shd w:val="clear" w:color="auto" w:fill="F8FBFE"/>
            <w:vAlign w:val="center"/>
          </w:tcPr>
          <w:p w14:paraId="16420AF4" w14:textId="77777777" w:rsidR="000202DB" w:rsidRPr="000202DB" w:rsidRDefault="000202DB" w:rsidP="000202DB">
            <w:pPr>
              <w:spacing w:before="120" w:after="120"/>
              <w:jc w:val="center"/>
              <w:rPr>
                <w:rFonts w:eastAsia="Batang"/>
              </w:rPr>
            </w:pPr>
            <w:r w:rsidRPr="000202DB">
              <w:rPr>
                <w:rFonts w:eastAsia="Batang"/>
                <w:b/>
                <w:caps/>
              </w:rPr>
              <w:t>name</w:t>
            </w:r>
          </w:p>
        </w:tc>
        <w:tc>
          <w:tcPr>
            <w:tcW w:w="1313" w:type="pct"/>
            <w:shd w:val="clear" w:color="auto" w:fill="F8FBFE"/>
            <w:vAlign w:val="center"/>
          </w:tcPr>
          <w:p w14:paraId="7EAAE73D" w14:textId="77777777" w:rsidR="000202DB" w:rsidRPr="000202DB" w:rsidRDefault="000202DB" w:rsidP="000202DB">
            <w:pPr>
              <w:spacing w:before="120" w:after="120"/>
              <w:jc w:val="center"/>
              <w:rPr>
                <w:rFonts w:eastAsia="Batang"/>
              </w:rPr>
            </w:pPr>
            <w:r w:rsidRPr="000202DB">
              <w:rPr>
                <w:rFonts w:eastAsia="Batang"/>
                <w:b/>
                <w:caps/>
              </w:rPr>
              <w:t>Organization</w:t>
            </w:r>
          </w:p>
        </w:tc>
        <w:tc>
          <w:tcPr>
            <w:tcW w:w="1294" w:type="pct"/>
            <w:shd w:val="clear" w:color="auto" w:fill="F8FBFE"/>
            <w:vAlign w:val="center"/>
          </w:tcPr>
          <w:p w14:paraId="7D75FCA1" w14:textId="77777777" w:rsidR="000202DB" w:rsidRPr="000202DB" w:rsidRDefault="000202DB" w:rsidP="000202DB">
            <w:pPr>
              <w:spacing w:before="120" w:after="120"/>
              <w:jc w:val="center"/>
              <w:rPr>
                <w:rFonts w:eastAsia="Batang"/>
              </w:rPr>
            </w:pPr>
            <w:r w:rsidRPr="000202DB">
              <w:rPr>
                <w:rFonts w:eastAsia="Batang"/>
                <w:b/>
                <w:caps/>
              </w:rPr>
              <w:t>Position</w:t>
            </w:r>
          </w:p>
        </w:tc>
        <w:tc>
          <w:tcPr>
            <w:tcW w:w="1477" w:type="pct"/>
            <w:shd w:val="clear" w:color="auto" w:fill="F8FBFE"/>
            <w:vAlign w:val="center"/>
          </w:tcPr>
          <w:p w14:paraId="326994DD" w14:textId="77777777" w:rsidR="000202DB" w:rsidRPr="000202DB" w:rsidRDefault="000202DB" w:rsidP="000202DB">
            <w:pPr>
              <w:spacing w:before="120" w:after="120"/>
              <w:jc w:val="center"/>
              <w:rPr>
                <w:rFonts w:eastAsia="Batang"/>
              </w:rPr>
            </w:pPr>
            <w:r w:rsidRPr="000202DB">
              <w:rPr>
                <w:rFonts w:eastAsia="Batang"/>
                <w:b/>
                <w:caps/>
              </w:rPr>
              <w:t>email</w:t>
            </w:r>
          </w:p>
        </w:tc>
      </w:tr>
      <w:tr w:rsidR="000202DB" w:rsidRPr="00AD7FD1" w14:paraId="1D094752" w14:textId="77777777" w:rsidTr="000202DB">
        <w:trPr>
          <w:trHeight w:val="533"/>
        </w:trPr>
        <w:tc>
          <w:tcPr>
            <w:tcW w:w="916" w:type="pct"/>
            <w:shd w:val="clear" w:color="auto" w:fill="FFFFFF" w:themeFill="background1"/>
            <w:vAlign w:val="center"/>
          </w:tcPr>
          <w:p w14:paraId="40E6277D"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885AC78"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1B364B11"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0CEA8BFE" w14:textId="77777777" w:rsidR="000202DB" w:rsidRPr="000202DB" w:rsidRDefault="000202DB" w:rsidP="000202DB">
            <w:pPr>
              <w:spacing w:before="120" w:after="120"/>
              <w:jc w:val="center"/>
              <w:rPr>
                <w:rFonts w:eastAsia="Batang"/>
              </w:rPr>
            </w:pPr>
          </w:p>
        </w:tc>
      </w:tr>
      <w:tr w:rsidR="000202DB" w:rsidRPr="00AD7FD1" w14:paraId="6AD1B20C" w14:textId="77777777" w:rsidTr="000202DB">
        <w:trPr>
          <w:trHeight w:val="533"/>
        </w:trPr>
        <w:tc>
          <w:tcPr>
            <w:tcW w:w="916" w:type="pct"/>
            <w:shd w:val="clear" w:color="auto" w:fill="FFFFFF" w:themeFill="background1"/>
            <w:vAlign w:val="center"/>
          </w:tcPr>
          <w:p w14:paraId="0801E989"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4C68F0F4"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70F0A5B7"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5B125EF5" w14:textId="77777777" w:rsidR="000202DB" w:rsidRPr="000202DB" w:rsidRDefault="000202DB" w:rsidP="000202DB">
            <w:pPr>
              <w:spacing w:before="120" w:after="120"/>
              <w:jc w:val="center"/>
              <w:rPr>
                <w:rFonts w:eastAsia="Batang"/>
              </w:rPr>
            </w:pPr>
          </w:p>
        </w:tc>
      </w:tr>
      <w:tr w:rsidR="000202DB" w:rsidRPr="00AD7FD1" w14:paraId="4FA0C15E" w14:textId="77777777" w:rsidTr="000202DB">
        <w:trPr>
          <w:trHeight w:val="533"/>
        </w:trPr>
        <w:tc>
          <w:tcPr>
            <w:tcW w:w="916" w:type="pct"/>
            <w:shd w:val="clear" w:color="auto" w:fill="FFFFFF" w:themeFill="background1"/>
            <w:vAlign w:val="center"/>
          </w:tcPr>
          <w:p w14:paraId="09A8566C"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1A081B9E"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44184095"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71727934" w14:textId="77777777" w:rsidR="000202DB" w:rsidRPr="000202DB" w:rsidRDefault="000202DB" w:rsidP="000202DB">
            <w:pPr>
              <w:spacing w:before="120" w:after="120"/>
              <w:jc w:val="center"/>
              <w:rPr>
                <w:rFonts w:eastAsia="Batang"/>
              </w:rPr>
            </w:pPr>
          </w:p>
        </w:tc>
      </w:tr>
      <w:tr w:rsidR="000202DB" w:rsidRPr="00AD7FD1" w14:paraId="1959DCA3" w14:textId="77777777" w:rsidTr="000202DB">
        <w:trPr>
          <w:trHeight w:val="533"/>
        </w:trPr>
        <w:tc>
          <w:tcPr>
            <w:tcW w:w="916" w:type="pct"/>
            <w:shd w:val="clear" w:color="auto" w:fill="FFFFFF" w:themeFill="background1"/>
            <w:vAlign w:val="center"/>
          </w:tcPr>
          <w:p w14:paraId="65270831"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25721FDC"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263D0F85"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0F891791" w14:textId="77777777" w:rsidR="000202DB" w:rsidRPr="000202DB" w:rsidRDefault="000202DB" w:rsidP="000202DB">
            <w:pPr>
              <w:spacing w:before="120" w:after="120"/>
              <w:jc w:val="center"/>
              <w:rPr>
                <w:rFonts w:eastAsia="Batang"/>
              </w:rPr>
            </w:pPr>
          </w:p>
        </w:tc>
      </w:tr>
      <w:tr w:rsidR="000202DB" w:rsidRPr="00AD7FD1" w14:paraId="6C91C5DB" w14:textId="77777777" w:rsidTr="000202DB">
        <w:trPr>
          <w:trHeight w:val="533"/>
        </w:trPr>
        <w:tc>
          <w:tcPr>
            <w:tcW w:w="916" w:type="pct"/>
            <w:shd w:val="clear" w:color="auto" w:fill="FFFFFF" w:themeFill="background1"/>
            <w:vAlign w:val="center"/>
          </w:tcPr>
          <w:p w14:paraId="27720D38"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D71D311"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72BB1614"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0E4AF47B" w14:textId="77777777" w:rsidR="000202DB" w:rsidRPr="000202DB" w:rsidRDefault="000202DB" w:rsidP="000202DB">
            <w:pPr>
              <w:spacing w:before="120" w:after="120"/>
              <w:jc w:val="center"/>
              <w:rPr>
                <w:rFonts w:eastAsia="Batang"/>
              </w:rPr>
            </w:pPr>
          </w:p>
        </w:tc>
      </w:tr>
      <w:tr w:rsidR="000202DB" w:rsidRPr="00AD7FD1" w14:paraId="6BB419BD" w14:textId="77777777" w:rsidTr="000202DB">
        <w:trPr>
          <w:trHeight w:val="533"/>
        </w:trPr>
        <w:tc>
          <w:tcPr>
            <w:tcW w:w="916" w:type="pct"/>
            <w:shd w:val="clear" w:color="auto" w:fill="FFFFFF" w:themeFill="background1"/>
            <w:vAlign w:val="center"/>
          </w:tcPr>
          <w:p w14:paraId="2F606516"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2012C0A8"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0A75A156"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5DBB0B79" w14:textId="77777777" w:rsidR="000202DB" w:rsidRPr="000202DB" w:rsidRDefault="000202DB" w:rsidP="000202DB">
            <w:pPr>
              <w:spacing w:before="120" w:after="120"/>
              <w:jc w:val="center"/>
              <w:rPr>
                <w:rFonts w:eastAsia="Batang"/>
              </w:rPr>
            </w:pPr>
          </w:p>
        </w:tc>
      </w:tr>
      <w:tr w:rsidR="000202DB" w:rsidRPr="00AD7FD1" w14:paraId="405D9E51" w14:textId="77777777" w:rsidTr="000202DB">
        <w:trPr>
          <w:trHeight w:val="533"/>
        </w:trPr>
        <w:tc>
          <w:tcPr>
            <w:tcW w:w="916" w:type="pct"/>
            <w:shd w:val="clear" w:color="auto" w:fill="FFFFFF" w:themeFill="background1"/>
            <w:vAlign w:val="center"/>
          </w:tcPr>
          <w:p w14:paraId="774C605E"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4819E7F7"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24E4C546"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7770E066" w14:textId="77777777" w:rsidR="000202DB" w:rsidRPr="000202DB" w:rsidRDefault="000202DB" w:rsidP="000202DB">
            <w:pPr>
              <w:spacing w:before="120" w:after="120"/>
              <w:jc w:val="center"/>
              <w:rPr>
                <w:rFonts w:eastAsia="Batang"/>
              </w:rPr>
            </w:pPr>
          </w:p>
        </w:tc>
      </w:tr>
      <w:tr w:rsidR="000202DB" w:rsidRPr="00AD7FD1" w14:paraId="4588CE23" w14:textId="77777777" w:rsidTr="000202DB">
        <w:trPr>
          <w:trHeight w:val="533"/>
        </w:trPr>
        <w:tc>
          <w:tcPr>
            <w:tcW w:w="916" w:type="pct"/>
            <w:shd w:val="clear" w:color="auto" w:fill="FFFFFF" w:themeFill="background1"/>
            <w:vAlign w:val="center"/>
          </w:tcPr>
          <w:p w14:paraId="628F6D9A"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336CA787"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A63C62C"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10B687EA" w14:textId="77777777" w:rsidR="000202DB" w:rsidRPr="000202DB" w:rsidRDefault="000202DB" w:rsidP="000202DB">
            <w:pPr>
              <w:spacing w:before="120" w:after="120"/>
              <w:jc w:val="center"/>
              <w:rPr>
                <w:rFonts w:eastAsia="Batang"/>
              </w:rPr>
            </w:pPr>
          </w:p>
        </w:tc>
      </w:tr>
      <w:tr w:rsidR="000202DB" w:rsidRPr="00AD7FD1" w14:paraId="207A667D" w14:textId="77777777" w:rsidTr="000202DB">
        <w:trPr>
          <w:trHeight w:val="533"/>
        </w:trPr>
        <w:tc>
          <w:tcPr>
            <w:tcW w:w="916" w:type="pct"/>
            <w:shd w:val="clear" w:color="auto" w:fill="FFFFFF" w:themeFill="background1"/>
            <w:vAlign w:val="center"/>
          </w:tcPr>
          <w:p w14:paraId="2C58DC0C"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67FE8F33"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2BC88560"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46B1724A" w14:textId="77777777" w:rsidR="000202DB" w:rsidRPr="000202DB" w:rsidRDefault="000202DB" w:rsidP="000202DB">
            <w:pPr>
              <w:spacing w:before="120" w:after="120"/>
              <w:jc w:val="center"/>
              <w:rPr>
                <w:rFonts w:eastAsia="Batang"/>
              </w:rPr>
            </w:pPr>
          </w:p>
        </w:tc>
      </w:tr>
      <w:tr w:rsidR="000202DB" w:rsidRPr="00AD7FD1" w14:paraId="19164DF7" w14:textId="77777777" w:rsidTr="000202DB">
        <w:trPr>
          <w:trHeight w:val="112"/>
        </w:trPr>
        <w:tc>
          <w:tcPr>
            <w:tcW w:w="5000" w:type="pct"/>
            <w:gridSpan w:val="4"/>
            <w:shd w:val="clear" w:color="auto" w:fill="163A64"/>
            <w:vAlign w:val="center"/>
          </w:tcPr>
          <w:p w14:paraId="12BA8894" w14:textId="3E30AAB2" w:rsidR="000202DB" w:rsidRPr="000202DB" w:rsidRDefault="000202DB" w:rsidP="000202DB">
            <w:pPr>
              <w:spacing w:before="120" w:after="120"/>
              <w:jc w:val="center"/>
              <w:rPr>
                <w:rFonts w:eastAsia="Batang"/>
                <w:color w:val="FFFFFF" w:themeColor="background1"/>
                <w:sz w:val="24"/>
                <w:szCs w:val="24"/>
              </w:rPr>
            </w:pPr>
            <w:r w:rsidRPr="000202DB">
              <w:rPr>
                <w:rFonts w:eastAsia="Batang"/>
                <w:b/>
                <w:caps/>
                <w:color w:val="FFFFFF" w:themeColor="background1"/>
                <w:sz w:val="24"/>
                <w:szCs w:val="24"/>
              </w:rPr>
              <w:t>PHASE ii:</w:t>
            </w:r>
          </w:p>
        </w:tc>
      </w:tr>
      <w:tr w:rsidR="000202DB" w:rsidRPr="00AD7FD1" w14:paraId="4C18A261" w14:textId="77777777" w:rsidTr="000202DB">
        <w:trPr>
          <w:trHeight w:val="533"/>
        </w:trPr>
        <w:tc>
          <w:tcPr>
            <w:tcW w:w="916" w:type="pct"/>
            <w:shd w:val="clear" w:color="auto" w:fill="F8FBFE"/>
            <w:vAlign w:val="center"/>
          </w:tcPr>
          <w:p w14:paraId="07B9B90D" w14:textId="77777777" w:rsidR="000202DB" w:rsidRPr="000202DB" w:rsidRDefault="000202DB" w:rsidP="000202DB">
            <w:pPr>
              <w:spacing w:before="120" w:after="120"/>
              <w:jc w:val="center"/>
              <w:rPr>
                <w:rFonts w:eastAsia="Batang"/>
              </w:rPr>
            </w:pPr>
            <w:r w:rsidRPr="000202DB">
              <w:rPr>
                <w:rFonts w:eastAsia="Batang"/>
                <w:b/>
                <w:caps/>
              </w:rPr>
              <w:t>name</w:t>
            </w:r>
          </w:p>
        </w:tc>
        <w:tc>
          <w:tcPr>
            <w:tcW w:w="1313" w:type="pct"/>
            <w:shd w:val="clear" w:color="auto" w:fill="F8FBFE"/>
            <w:vAlign w:val="center"/>
          </w:tcPr>
          <w:p w14:paraId="7AFCE3A9" w14:textId="77777777" w:rsidR="000202DB" w:rsidRPr="000202DB" w:rsidRDefault="000202DB" w:rsidP="000202DB">
            <w:pPr>
              <w:spacing w:before="120" w:after="120"/>
              <w:jc w:val="center"/>
              <w:rPr>
                <w:rFonts w:eastAsia="Batang"/>
              </w:rPr>
            </w:pPr>
            <w:r w:rsidRPr="000202DB">
              <w:rPr>
                <w:rFonts w:eastAsia="Batang"/>
                <w:b/>
                <w:caps/>
              </w:rPr>
              <w:t>Organization</w:t>
            </w:r>
          </w:p>
        </w:tc>
        <w:tc>
          <w:tcPr>
            <w:tcW w:w="1294" w:type="pct"/>
            <w:shd w:val="clear" w:color="auto" w:fill="F8FBFE"/>
            <w:vAlign w:val="center"/>
          </w:tcPr>
          <w:p w14:paraId="52B6D696" w14:textId="77777777" w:rsidR="000202DB" w:rsidRPr="000202DB" w:rsidRDefault="000202DB" w:rsidP="000202DB">
            <w:pPr>
              <w:spacing w:before="120" w:after="120"/>
              <w:jc w:val="center"/>
              <w:rPr>
                <w:rFonts w:eastAsia="Batang"/>
              </w:rPr>
            </w:pPr>
            <w:r w:rsidRPr="000202DB">
              <w:rPr>
                <w:rFonts w:eastAsia="Batang"/>
                <w:b/>
                <w:caps/>
              </w:rPr>
              <w:t>Position</w:t>
            </w:r>
          </w:p>
        </w:tc>
        <w:tc>
          <w:tcPr>
            <w:tcW w:w="1477" w:type="pct"/>
            <w:shd w:val="clear" w:color="auto" w:fill="F8FBFE"/>
            <w:vAlign w:val="center"/>
          </w:tcPr>
          <w:p w14:paraId="4B530CA3" w14:textId="77777777" w:rsidR="000202DB" w:rsidRPr="000202DB" w:rsidRDefault="000202DB" w:rsidP="000202DB">
            <w:pPr>
              <w:spacing w:before="120" w:after="120"/>
              <w:jc w:val="center"/>
              <w:rPr>
                <w:rFonts w:eastAsia="Batang"/>
              </w:rPr>
            </w:pPr>
            <w:r w:rsidRPr="000202DB">
              <w:rPr>
                <w:rFonts w:eastAsia="Batang"/>
                <w:b/>
                <w:caps/>
              </w:rPr>
              <w:t>email</w:t>
            </w:r>
          </w:p>
        </w:tc>
      </w:tr>
      <w:tr w:rsidR="000202DB" w:rsidRPr="00AD7FD1" w14:paraId="3DD4D6CF" w14:textId="77777777" w:rsidTr="000202DB">
        <w:trPr>
          <w:trHeight w:val="533"/>
        </w:trPr>
        <w:tc>
          <w:tcPr>
            <w:tcW w:w="916" w:type="pct"/>
            <w:shd w:val="clear" w:color="auto" w:fill="FFFFFF" w:themeFill="background1"/>
            <w:vAlign w:val="center"/>
          </w:tcPr>
          <w:p w14:paraId="681A42EB"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2862FD9"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00E6890E"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27247CCF" w14:textId="77777777" w:rsidR="000202DB" w:rsidRPr="000202DB" w:rsidRDefault="000202DB" w:rsidP="000202DB">
            <w:pPr>
              <w:spacing w:before="120" w:after="120"/>
              <w:jc w:val="center"/>
              <w:rPr>
                <w:rFonts w:eastAsia="Batang"/>
              </w:rPr>
            </w:pPr>
          </w:p>
        </w:tc>
      </w:tr>
      <w:tr w:rsidR="000202DB" w:rsidRPr="00AD7FD1" w14:paraId="1ED14F91" w14:textId="77777777" w:rsidTr="000202DB">
        <w:trPr>
          <w:trHeight w:val="533"/>
        </w:trPr>
        <w:tc>
          <w:tcPr>
            <w:tcW w:w="916" w:type="pct"/>
            <w:shd w:val="clear" w:color="auto" w:fill="FFFFFF" w:themeFill="background1"/>
            <w:vAlign w:val="center"/>
          </w:tcPr>
          <w:p w14:paraId="29419EBA"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573075B"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38EE1A55"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2174F46A" w14:textId="77777777" w:rsidR="000202DB" w:rsidRPr="000202DB" w:rsidRDefault="000202DB" w:rsidP="000202DB">
            <w:pPr>
              <w:spacing w:before="120" w:after="120"/>
              <w:jc w:val="center"/>
              <w:rPr>
                <w:rFonts w:eastAsia="Batang"/>
              </w:rPr>
            </w:pPr>
          </w:p>
        </w:tc>
      </w:tr>
      <w:tr w:rsidR="000202DB" w:rsidRPr="00AD7FD1" w14:paraId="63F6F85B" w14:textId="77777777" w:rsidTr="000202DB">
        <w:trPr>
          <w:trHeight w:val="533"/>
        </w:trPr>
        <w:tc>
          <w:tcPr>
            <w:tcW w:w="916" w:type="pct"/>
            <w:shd w:val="clear" w:color="auto" w:fill="FFFFFF" w:themeFill="background1"/>
            <w:vAlign w:val="center"/>
          </w:tcPr>
          <w:p w14:paraId="5EE624F9"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3E25403F"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361E77EB"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49EB53B4" w14:textId="77777777" w:rsidR="000202DB" w:rsidRPr="000202DB" w:rsidRDefault="000202DB" w:rsidP="000202DB">
            <w:pPr>
              <w:spacing w:before="120" w:after="120"/>
              <w:jc w:val="center"/>
              <w:rPr>
                <w:rFonts w:eastAsia="Batang"/>
              </w:rPr>
            </w:pPr>
          </w:p>
        </w:tc>
      </w:tr>
      <w:tr w:rsidR="000202DB" w:rsidRPr="00AD7FD1" w14:paraId="45E2691D" w14:textId="77777777" w:rsidTr="000202DB">
        <w:trPr>
          <w:trHeight w:val="533"/>
        </w:trPr>
        <w:tc>
          <w:tcPr>
            <w:tcW w:w="916" w:type="pct"/>
            <w:shd w:val="clear" w:color="auto" w:fill="FFFFFF" w:themeFill="background1"/>
            <w:vAlign w:val="center"/>
          </w:tcPr>
          <w:p w14:paraId="14A29E57"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3DA13CEF"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DAB61AE"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62CF4DA4" w14:textId="77777777" w:rsidR="000202DB" w:rsidRPr="000202DB" w:rsidRDefault="000202DB" w:rsidP="000202DB">
            <w:pPr>
              <w:spacing w:before="120" w:after="120"/>
              <w:jc w:val="center"/>
              <w:rPr>
                <w:rFonts w:eastAsia="Batang"/>
              </w:rPr>
            </w:pPr>
          </w:p>
        </w:tc>
      </w:tr>
      <w:tr w:rsidR="000202DB" w:rsidRPr="00AD7FD1" w14:paraId="4946C2C5" w14:textId="77777777" w:rsidTr="000202DB">
        <w:trPr>
          <w:trHeight w:val="533"/>
        </w:trPr>
        <w:tc>
          <w:tcPr>
            <w:tcW w:w="916" w:type="pct"/>
            <w:shd w:val="clear" w:color="auto" w:fill="FFFFFF" w:themeFill="background1"/>
            <w:vAlign w:val="center"/>
          </w:tcPr>
          <w:p w14:paraId="19E763E4"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CEFD9F3"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78891AFD"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3EDD4256" w14:textId="77777777" w:rsidR="000202DB" w:rsidRPr="000202DB" w:rsidRDefault="000202DB" w:rsidP="000202DB">
            <w:pPr>
              <w:spacing w:before="120" w:after="120"/>
              <w:jc w:val="center"/>
              <w:rPr>
                <w:rFonts w:eastAsia="Batang"/>
              </w:rPr>
            </w:pPr>
          </w:p>
        </w:tc>
      </w:tr>
      <w:tr w:rsidR="000202DB" w:rsidRPr="00AD7FD1" w14:paraId="05DDA4DB" w14:textId="77777777" w:rsidTr="000202DB">
        <w:trPr>
          <w:trHeight w:val="533"/>
        </w:trPr>
        <w:tc>
          <w:tcPr>
            <w:tcW w:w="916" w:type="pct"/>
            <w:shd w:val="clear" w:color="auto" w:fill="FFFFFF" w:themeFill="background1"/>
            <w:vAlign w:val="center"/>
          </w:tcPr>
          <w:p w14:paraId="3AAADE20"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4818544E"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86716A4"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55DC7768" w14:textId="77777777" w:rsidR="000202DB" w:rsidRPr="000202DB" w:rsidRDefault="000202DB" w:rsidP="000202DB">
            <w:pPr>
              <w:spacing w:before="120" w:after="120"/>
              <w:jc w:val="center"/>
              <w:rPr>
                <w:rFonts w:eastAsia="Batang"/>
              </w:rPr>
            </w:pPr>
          </w:p>
        </w:tc>
      </w:tr>
      <w:tr w:rsidR="000202DB" w:rsidRPr="00AD7FD1" w14:paraId="252F8E69" w14:textId="77777777" w:rsidTr="000202DB">
        <w:trPr>
          <w:trHeight w:val="533"/>
        </w:trPr>
        <w:tc>
          <w:tcPr>
            <w:tcW w:w="916" w:type="pct"/>
            <w:shd w:val="clear" w:color="auto" w:fill="FFFFFF" w:themeFill="background1"/>
            <w:vAlign w:val="center"/>
          </w:tcPr>
          <w:p w14:paraId="230A1165"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44A0D22"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37E6A918"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26F1CC18" w14:textId="77777777" w:rsidR="000202DB" w:rsidRPr="000202DB" w:rsidRDefault="000202DB" w:rsidP="000202DB">
            <w:pPr>
              <w:spacing w:before="120" w:after="120"/>
              <w:jc w:val="center"/>
              <w:rPr>
                <w:rFonts w:eastAsia="Batang"/>
              </w:rPr>
            </w:pPr>
          </w:p>
        </w:tc>
      </w:tr>
      <w:tr w:rsidR="000202DB" w:rsidRPr="00AD7FD1" w14:paraId="5A7F2D52" w14:textId="77777777" w:rsidTr="000202DB">
        <w:trPr>
          <w:trHeight w:val="533"/>
        </w:trPr>
        <w:tc>
          <w:tcPr>
            <w:tcW w:w="916" w:type="pct"/>
            <w:shd w:val="clear" w:color="auto" w:fill="FFFFFF" w:themeFill="background1"/>
            <w:vAlign w:val="center"/>
          </w:tcPr>
          <w:p w14:paraId="2C7715E2"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6F8F3A5E"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4BF1BFC"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12A18BDC" w14:textId="77777777" w:rsidR="000202DB" w:rsidRPr="000202DB" w:rsidRDefault="000202DB" w:rsidP="000202DB">
            <w:pPr>
              <w:spacing w:before="120" w:after="120"/>
              <w:jc w:val="center"/>
              <w:rPr>
                <w:rFonts w:eastAsia="Batang"/>
              </w:rPr>
            </w:pPr>
          </w:p>
        </w:tc>
      </w:tr>
      <w:tr w:rsidR="000202DB" w:rsidRPr="00AD7FD1" w14:paraId="7CD779C5" w14:textId="77777777" w:rsidTr="000202DB">
        <w:trPr>
          <w:trHeight w:val="533"/>
        </w:trPr>
        <w:tc>
          <w:tcPr>
            <w:tcW w:w="5000" w:type="pct"/>
            <w:gridSpan w:val="4"/>
            <w:shd w:val="clear" w:color="auto" w:fill="F2AD00"/>
            <w:vAlign w:val="center"/>
          </w:tcPr>
          <w:p w14:paraId="63D8523A" w14:textId="77777777" w:rsidR="000202DB" w:rsidRPr="000202DB" w:rsidRDefault="000202DB" w:rsidP="000202DB">
            <w:pPr>
              <w:spacing w:before="120" w:after="120"/>
              <w:jc w:val="center"/>
              <w:rPr>
                <w:rFonts w:eastAsia="Batang"/>
                <w:color w:val="FFFFFF" w:themeColor="background1"/>
                <w:sz w:val="24"/>
                <w:szCs w:val="24"/>
              </w:rPr>
            </w:pPr>
            <w:r w:rsidRPr="000202DB">
              <w:rPr>
                <w:rFonts w:eastAsia="Batang"/>
                <w:b/>
                <w:caps/>
                <w:color w:val="FFFFFF" w:themeColor="background1"/>
                <w:sz w:val="24"/>
                <w:szCs w:val="24"/>
              </w:rPr>
              <w:lastRenderedPageBreak/>
              <w:t>PHASE iii:</w:t>
            </w:r>
          </w:p>
        </w:tc>
      </w:tr>
      <w:tr w:rsidR="000202DB" w:rsidRPr="00AD7FD1" w14:paraId="0BD64CFB" w14:textId="77777777" w:rsidTr="000202DB">
        <w:trPr>
          <w:trHeight w:val="533"/>
        </w:trPr>
        <w:tc>
          <w:tcPr>
            <w:tcW w:w="916" w:type="pct"/>
            <w:shd w:val="clear" w:color="auto" w:fill="FFFDF7"/>
            <w:vAlign w:val="center"/>
          </w:tcPr>
          <w:p w14:paraId="716780AF" w14:textId="77777777" w:rsidR="000202DB" w:rsidRPr="000202DB" w:rsidRDefault="000202DB" w:rsidP="000202DB">
            <w:pPr>
              <w:spacing w:before="120" w:after="120"/>
              <w:jc w:val="center"/>
              <w:rPr>
                <w:rFonts w:eastAsia="Batang"/>
              </w:rPr>
            </w:pPr>
            <w:r w:rsidRPr="000202DB">
              <w:rPr>
                <w:rFonts w:eastAsia="Batang"/>
                <w:b/>
                <w:caps/>
              </w:rPr>
              <w:t>name</w:t>
            </w:r>
          </w:p>
        </w:tc>
        <w:tc>
          <w:tcPr>
            <w:tcW w:w="1313" w:type="pct"/>
            <w:shd w:val="clear" w:color="auto" w:fill="FFFDF7"/>
            <w:vAlign w:val="center"/>
          </w:tcPr>
          <w:p w14:paraId="2AC0BF2C" w14:textId="77777777" w:rsidR="000202DB" w:rsidRPr="000202DB" w:rsidRDefault="000202DB" w:rsidP="000202DB">
            <w:pPr>
              <w:spacing w:before="120" w:after="120"/>
              <w:jc w:val="center"/>
              <w:rPr>
                <w:rFonts w:eastAsia="Batang"/>
              </w:rPr>
            </w:pPr>
            <w:r w:rsidRPr="000202DB">
              <w:rPr>
                <w:rFonts w:eastAsia="Batang"/>
                <w:b/>
                <w:caps/>
              </w:rPr>
              <w:t>Organization</w:t>
            </w:r>
          </w:p>
        </w:tc>
        <w:tc>
          <w:tcPr>
            <w:tcW w:w="1294" w:type="pct"/>
            <w:shd w:val="clear" w:color="auto" w:fill="FFFDF7"/>
            <w:vAlign w:val="center"/>
          </w:tcPr>
          <w:p w14:paraId="3F72CFBB" w14:textId="77777777" w:rsidR="000202DB" w:rsidRPr="000202DB" w:rsidRDefault="000202DB" w:rsidP="000202DB">
            <w:pPr>
              <w:spacing w:before="120" w:after="120"/>
              <w:jc w:val="center"/>
              <w:rPr>
                <w:rFonts w:eastAsia="Batang"/>
              </w:rPr>
            </w:pPr>
            <w:r w:rsidRPr="000202DB">
              <w:rPr>
                <w:rFonts w:eastAsia="Batang"/>
                <w:b/>
                <w:caps/>
              </w:rPr>
              <w:t>Position</w:t>
            </w:r>
          </w:p>
        </w:tc>
        <w:tc>
          <w:tcPr>
            <w:tcW w:w="1477" w:type="pct"/>
            <w:shd w:val="clear" w:color="auto" w:fill="FFFDF7"/>
            <w:vAlign w:val="center"/>
          </w:tcPr>
          <w:p w14:paraId="3297FD1F" w14:textId="77777777" w:rsidR="000202DB" w:rsidRPr="000202DB" w:rsidRDefault="000202DB" w:rsidP="000202DB">
            <w:pPr>
              <w:spacing w:before="120" w:after="120"/>
              <w:jc w:val="center"/>
              <w:rPr>
                <w:rFonts w:eastAsia="Batang"/>
              </w:rPr>
            </w:pPr>
            <w:r w:rsidRPr="000202DB">
              <w:rPr>
                <w:rFonts w:eastAsia="Batang"/>
                <w:b/>
                <w:caps/>
              </w:rPr>
              <w:t>email</w:t>
            </w:r>
          </w:p>
        </w:tc>
      </w:tr>
      <w:tr w:rsidR="000202DB" w:rsidRPr="00AD7FD1" w14:paraId="425ED105" w14:textId="77777777" w:rsidTr="000202DB">
        <w:trPr>
          <w:trHeight w:val="533"/>
        </w:trPr>
        <w:tc>
          <w:tcPr>
            <w:tcW w:w="916" w:type="pct"/>
            <w:shd w:val="clear" w:color="auto" w:fill="FFFFFF" w:themeFill="background1"/>
            <w:vAlign w:val="center"/>
          </w:tcPr>
          <w:p w14:paraId="3753EDEF"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29DBBEDF"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E362AB4"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2F113659" w14:textId="77777777" w:rsidR="000202DB" w:rsidRPr="000202DB" w:rsidRDefault="000202DB" w:rsidP="000202DB">
            <w:pPr>
              <w:spacing w:before="120" w:after="120"/>
              <w:jc w:val="center"/>
              <w:rPr>
                <w:rFonts w:eastAsia="Batang"/>
              </w:rPr>
            </w:pPr>
          </w:p>
        </w:tc>
      </w:tr>
      <w:tr w:rsidR="000202DB" w:rsidRPr="00AD7FD1" w14:paraId="7BA4D1EC" w14:textId="77777777" w:rsidTr="000202DB">
        <w:trPr>
          <w:trHeight w:val="533"/>
        </w:trPr>
        <w:tc>
          <w:tcPr>
            <w:tcW w:w="916" w:type="pct"/>
            <w:shd w:val="clear" w:color="auto" w:fill="FFFFFF" w:themeFill="background1"/>
            <w:vAlign w:val="center"/>
          </w:tcPr>
          <w:p w14:paraId="4A857ABE"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7DC2A143"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2EB18A2B"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6C0E4CCA" w14:textId="77777777" w:rsidR="000202DB" w:rsidRPr="000202DB" w:rsidRDefault="000202DB" w:rsidP="000202DB">
            <w:pPr>
              <w:spacing w:before="120" w:after="120"/>
              <w:jc w:val="center"/>
              <w:rPr>
                <w:rFonts w:eastAsia="Batang"/>
              </w:rPr>
            </w:pPr>
          </w:p>
        </w:tc>
      </w:tr>
      <w:tr w:rsidR="000202DB" w:rsidRPr="00AD7FD1" w14:paraId="37F6BE42" w14:textId="77777777" w:rsidTr="000202DB">
        <w:trPr>
          <w:trHeight w:val="533"/>
        </w:trPr>
        <w:tc>
          <w:tcPr>
            <w:tcW w:w="916" w:type="pct"/>
            <w:shd w:val="clear" w:color="auto" w:fill="FFFFFF" w:themeFill="background1"/>
            <w:vAlign w:val="center"/>
          </w:tcPr>
          <w:p w14:paraId="7D164457"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5A48B650"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32870CE1"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0205EA36" w14:textId="77777777" w:rsidR="000202DB" w:rsidRPr="000202DB" w:rsidRDefault="000202DB" w:rsidP="000202DB">
            <w:pPr>
              <w:spacing w:before="120" w:after="120"/>
              <w:jc w:val="center"/>
              <w:rPr>
                <w:rFonts w:eastAsia="Batang"/>
              </w:rPr>
            </w:pPr>
          </w:p>
        </w:tc>
      </w:tr>
      <w:tr w:rsidR="000202DB" w:rsidRPr="00AD7FD1" w14:paraId="5F31E2FF" w14:textId="77777777" w:rsidTr="000202DB">
        <w:trPr>
          <w:trHeight w:val="533"/>
        </w:trPr>
        <w:tc>
          <w:tcPr>
            <w:tcW w:w="916" w:type="pct"/>
            <w:shd w:val="clear" w:color="auto" w:fill="FFFFFF" w:themeFill="background1"/>
            <w:vAlign w:val="center"/>
          </w:tcPr>
          <w:p w14:paraId="0FEDBD01"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2E787D5F"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5F6E6D37"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2A60D0AA" w14:textId="77777777" w:rsidR="000202DB" w:rsidRPr="000202DB" w:rsidRDefault="000202DB" w:rsidP="000202DB">
            <w:pPr>
              <w:spacing w:before="120" w:after="120"/>
              <w:jc w:val="center"/>
              <w:rPr>
                <w:rFonts w:eastAsia="Batang"/>
              </w:rPr>
            </w:pPr>
          </w:p>
        </w:tc>
      </w:tr>
      <w:tr w:rsidR="000202DB" w:rsidRPr="00AD7FD1" w14:paraId="697BEE65" w14:textId="77777777" w:rsidTr="000202DB">
        <w:trPr>
          <w:trHeight w:val="533"/>
        </w:trPr>
        <w:tc>
          <w:tcPr>
            <w:tcW w:w="916" w:type="pct"/>
            <w:shd w:val="clear" w:color="auto" w:fill="FFFFFF" w:themeFill="background1"/>
            <w:vAlign w:val="center"/>
          </w:tcPr>
          <w:p w14:paraId="17DE374B"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42FBE5E1"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54AEB3F7"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4D3AF2A8" w14:textId="77777777" w:rsidR="000202DB" w:rsidRPr="000202DB" w:rsidRDefault="000202DB" w:rsidP="000202DB">
            <w:pPr>
              <w:spacing w:before="120" w:after="120"/>
              <w:jc w:val="center"/>
              <w:rPr>
                <w:rFonts w:eastAsia="Batang"/>
              </w:rPr>
            </w:pPr>
          </w:p>
        </w:tc>
      </w:tr>
      <w:tr w:rsidR="000202DB" w:rsidRPr="00AD7FD1" w14:paraId="0B612E8C" w14:textId="77777777" w:rsidTr="000202DB">
        <w:trPr>
          <w:trHeight w:val="533"/>
        </w:trPr>
        <w:tc>
          <w:tcPr>
            <w:tcW w:w="916" w:type="pct"/>
            <w:shd w:val="clear" w:color="auto" w:fill="FFFFFF" w:themeFill="background1"/>
            <w:vAlign w:val="center"/>
          </w:tcPr>
          <w:p w14:paraId="527590F3"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0346A893"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48BDD144"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3511EA95" w14:textId="77777777" w:rsidR="000202DB" w:rsidRPr="000202DB" w:rsidRDefault="000202DB" w:rsidP="000202DB">
            <w:pPr>
              <w:spacing w:before="120" w:after="120"/>
              <w:jc w:val="center"/>
              <w:rPr>
                <w:rFonts w:eastAsia="Batang"/>
              </w:rPr>
            </w:pPr>
          </w:p>
        </w:tc>
      </w:tr>
      <w:tr w:rsidR="000202DB" w:rsidRPr="00AD7FD1" w14:paraId="788B663E" w14:textId="77777777" w:rsidTr="000202DB">
        <w:trPr>
          <w:trHeight w:val="533"/>
        </w:trPr>
        <w:tc>
          <w:tcPr>
            <w:tcW w:w="916" w:type="pct"/>
            <w:shd w:val="clear" w:color="auto" w:fill="FFFFFF" w:themeFill="background1"/>
            <w:vAlign w:val="center"/>
          </w:tcPr>
          <w:p w14:paraId="2A437139"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785B72AB"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674AF797"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4209443B" w14:textId="77777777" w:rsidR="000202DB" w:rsidRPr="000202DB" w:rsidRDefault="000202DB" w:rsidP="000202DB">
            <w:pPr>
              <w:spacing w:before="120" w:after="120"/>
              <w:jc w:val="center"/>
              <w:rPr>
                <w:rFonts w:eastAsia="Batang"/>
              </w:rPr>
            </w:pPr>
          </w:p>
        </w:tc>
      </w:tr>
      <w:tr w:rsidR="000202DB" w:rsidRPr="00AD7FD1" w14:paraId="20DF948A" w14:textId="77777777" w:rsidTr="000202DB">
        <w:trPr>
          <w:trHeight w:val="533"/>
        </w:trPr>
        <w:tc>
          <w:tcPr>
            <w:tcW w:w="916" w:type="pct"/>
            <w:shd w:val="clear" w:color="auto" w:fill="FFFFFF" w:themeFill="background1"/>
            <w:vAlign w:val="center"/>
          </w:tcPr>
          <w:p w14:paraId="16DE5E6C"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6BD91F7C"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0399D87A"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401280AF" w14:textId="77777777" w:rsidR="000202DB" w:rsidRPr="000202DB" w:rsidRDefault="000202DB" w:rsidP="000202DB">
            <w:pPr>
              <w:spacing w:before="120" w:after="120"/>
              <w:jc w:val="center"/>
              <w:rPr>
                <w:rFonts w:eastAsia="Batang"/>
              </w:rPr>
            </w:pPr>
          </w:p>
        </w:tc>
      </w:tr>
      <w:tr w:rsidR="000202DB" w:rsidRPr="00AD7FD1" w14:paraId="56A331BC" w14:textId="77777777" w:rsidTr="000202DB">
        <w:trPr>
          <w:trHeight w:val="533"/>
        </w:trPr>
        <w:tc>
          <w:tcPr>
            <w:tcW w:w="916" w:type="pct"/>
            <w:shd w:val="clear" w:color="auto" w:fill="FFFFFF" w:themeFill="background1"/>
            <w:vAlign w:val="center"/>
          </w:tcPr>
          <w:p w14:paraId="3C52393E" w14:textId="77777777" w:rsidR="000202DB" w:rsidRPr="000202DB" w:rsidRDefault="000202DB" w:rsidP="000202DB">
            <w:pPr>
              <w:spacing w:before="120" w:after="120"/>
              <w:jc w:val="center"/>
              <w:rPr>
                <w:rFonts w:eastAsia="Batang"/>
              </w:rPr>
            </w:pPr>
          </w:p>
        </w:tc>
        <w:tc>
          <w:tcPr>
            <w:tcW w:w="1313" w:type="pct"/>
            <w:shd w:val="clear" w:color="auto" w:fill="FFFFFF" w:themeFill="background1"/>
            <w:vAlign w:val="center"/>
          </w:tcPr>
          <w:p w14:paraId="396AC176" w14:textId="77777777" w:rsidR="000202DB" w:rsidRPr="000202DB" w:rsidRDefault="000202DB" w:rsidP="000202DB">
            <w:pPr>
              <w:spacing w:before="120" w:after="120"/>
              <w:jc w:val="center"/>
              <w:rPr>
                <w:rFonts w:eastAsia="Batang"/>
              </w:rPr>
            </w:pPr>
          </w:p>
        </w:tc>
        <w:tc>
          <w:tcPr>
            <w:tcW w:w="1294" w:type="pct"/>
            <w:shd w:val="clear" w:color="auto" w:fill="FFFFFF" w:themeFill="background1"/>
            <w:vAlign w:val="center"/>
          </w:tcPr>
          <w:p w14:paraId="4F8C9FB6" w14:textId="77777777" w:rsidR="000202DB" w:rsidRPr="000202DB" w:rsidRDefault="000202DB" w:rsidP="000202DB">
            <w:pPr>
              <w:spacing w:before="120" w:after="120"/>
              <w:jc w:val="center"/>
              <w:rPr>
                <w:rFonts w:eastAsia="Batang"/>
              </w:rPr>
            </w:pPr>
          </w:p>
        </w:tc>
        <w:tc>
          <w:tcPr>
            <w:tcW w:w="1477" w:type="pct"/>
            <w:shd w:val="clear" w:color="auto" w:fill="FFFFFF" w:themeFill="background1"/>
            <w:vAlign w:val="center"/>
          </w:tcPr>
          <w:p w14:paraId="60D7ECC5" w14:textId="77777777" w:rsidR="000202DB" w:rsidRPr="000202DB" w:rsidRDefault="000202DB" w:rsidP="000202DB">
            <w:pPr>
              <w:spacing w:before="120" w:after="120"/>
              <w:jc w:val="center"/>
              <w:rPr>
                <w:rFonts w:eastAsia="Batang"/>
              </w:rPr>
            </w:pPr>
          </w:p>
        </w:tc>
      </w:tr>
    </w:tbl>
    <w:p w14:paraId="6B55D3A0" w14:textId="110429B6" w:rsidR="000202DB" w:rsidRDefault="000202DB" w:rsidP="00C139DE"/>
    <w:p w14:paraId="67C0E27D" w14:textId="51354616" w:rsidR="006B2622" w:rsidRDefault="006B2622" w:rsidP="004A2BE0">
      <w:pPr>
        <w:pStyle w:val="Heading2"/>
        <w:spacing w:after="120"/>
      </w:pPr>
      <w:bookmarkStart w:id="125" w:name="_Toc39403544"/>
      <w:r>
        <w:t>Essential Services/Utilities</w:t>
      </w:r>
      <w:bookmarkEnd w:id="125"/>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037"/>
        <w:gridCol w:w="5037"/>
      </w:tblGrid>
      <w:tr w:rsidR="004A2BE0" w:rsidRPr="00AD7FD1" w14:paraId="2F5D6142" w14:textId="77777777" w:rsidTr="004A2BE0">
        <w:trPr>
          <w:trHeight w:val="576"/>
        </w:trPr>
        <w:tc>
          <w:tcPr>
            <w:tcW w:w="5000" w:type="pct"/>
            <w:gridSpan w:val="2"/>
            <w:shd w:val="clear" w:color="auto" w:fill="052443"/>
            <w:vAlign w:val="center"/>
          </w:tcPr>
          <w:p w14:paraId="27F2F994" w14:textId="77777777" w:rsidR="004A2BE0" w:rsidRPr="004A2BE0" w:rsidRDefault="004A2BE0" w:rsidP="004A2BE0">
            <w:pPr>
              <w:spacing w:before="60" w:after="40"/>
              <w:jc w:val="center"/>
              <w:rPr>
                <w:rFonts w:eastAsia="Batang"/>
                <w:b/>
                <w:caps/>
                <w:color w:val="FFFFFF" w:themeColor="background1"/>
                <w:sz w:val="24"/>
                <w:szCs w:val="24"/>
              </w:rPr>
            </w:pPr>
            <w:r w:rsidRPr="004A2BE0">
              <w:rPr>
                <w:rFonts w:eastAsia="Batang"/>
                <w:b/>
                <w:caps/>
                <w:color w:val="FFFFFF" w:themeColor="background1"/>
                <w:sz w:val="24"/>
                <w:szCs w:val="24"/>
              </w:rPr>
              <w:t>Emergency Contact INFORMATION - Dial 911 in an emergency</w:t>
            </w:r>
          </w:p>
        </w:tc>
      </w:tr>
      <w:tr w:rsidR="004A2BE0" w:rsidRPr="00AD7FD1" w14:paraId="30F6BFA7" w14:textId="77777777" w:rsidTr="004A2BE0">
        <w:trPr>
          <w:trHeight w:val="814"/>
        </w:trPr>
        <w:tc>
          <w:tcPr>
            <w:tcW w:w="2500" w:type="pct"/>
            <w:shd w:val="clear" w:color="auto" w:fill="FFFFFF"/>
          </w:tcPr>
          <w:p w14:paraId="2C68E730" w14:textId="77777777" w:rsidR="004A2BE0" w:rsidRPr="00AD7FD1" w:rsidRDefault="004A2BE0" w:rsidP="004225CA">
            <w:pPr>
              <w:spacing w:before="40" w:after="40"/>
              <w:rPr>
                <w:rFonts w:eastAsia="Batang"/>
                <w:caps/>
              </w:rPr>
            </w:pPr>
            <w:r w:rsidRPr="00AD7FD1">
              <w:rPr>
                <w:rFonts w:eastAsia="Batang"/>
                <w:caps/>
              </w:rPr>
              <w:t>Non-emergency Police</w:t>
            </w:r>
          </w:p>
          <w:p w14:paraId="4F79D77B" w14:textId="77777777" w:rsidR="004A2BE0" w:rsidRPr="00AD7FD1" w:rsidRDefault="004A2BE0" w:rsidP="004225CA">
            <w:pPr>
              <w:spacing w:before="40" w:after="40"/>
              <w:rPr>
                <w:rFonts w:eastAsia="Batang"/>
                <w:b/>
              </w:rPr>
            </w:pPr>
          </w:p>
        </w:tc>
        <w:tc>
          <w:tcPr>
            <w:tcW w:w="2500" w:type="pct"/>
            <w:shd w:val="clear" w:color="auto" w:fill="FFFFFF"/>
          </w:tcPr>
          <w:p w14:paraId="104C689F" w14:textId="77777777" w:rsidR="004A2BE0" w:rsidRPr="00AD7FD1" w:rsidRDefault="004A2BE0" w:rsidP="004225CA">
            <w:pPr>
              <w:spacing w:before="40" w:after="40"/>
              <w:rPr>
                <w:rFonts w:eastAsia="Batang"/>
                <w:caps/>
              </w:rPr>
            </w:pPr>
            <w:r w:rsidRPr="00AD7FD1">
              <w:rPr>
                <w:rFonts w:eastAsia="Batang"/>
                <w:caps/>
              </w:rPr>
              <w:t>Electricity Provider</w:t>
            </w:r>
          </w:p>
          <w:p w14:paraId="5E56548E" w14:textId="77777777" w:rsidR="004A2BE0" w:rsidRPr="00AD7FD1" w:rsidRDefault="004A2BE0" w:rsidP="004225CA">
            <w:pPr>
              <w:spacing w:before="40" w:after="40"/>
              <w:rPr>
                <w:rFonts w:eastAsia="Batang"/>
                <w:b/>
              </w:rPr>
            </w:pPr>
          </w:p>
        </w:tc>
      </w:tr>
      <w:tr w:rsidR="004A2BE0" w:rsidRPr="00AD7FD1" w14:paraId="6C14A03E" w14:textId="77777777" w:rsidTr="004A2BE0">
        <w:trPr>
          <w:trHeight w:val="814"/>
        </w:trPr>
        <w:tc>
          <w:tcPr>
            <w:tcW w:w="2500" w:type="pct"/>
            <w:shd w:val="clear" w:color="auto" w:fill="FFFFFF"/>
          </w:tcPr>
          <w:p w14:paraId="05232B02" w14:textId="77777777" w:rsidR="004A2BE0" w:rsidRPr="00AD7FD1" w:rsidRDefault="004A2BE0" w:rsidP="004225CA">
            <w:pPr>
              <w:spacing w:before="40" w:after="40"/>
              <w:rPr>
                <w:rFonts w:eastAsia="Batang"/>
                <w:caps/>
              </w:rPr>
            </w:pPr>
            <w:r w:rsidRPr="00AD7FD1">
              <w:rPr>
                <w:rFonts w:eastAsia="Batang"/>
                <w:caps/>
              </w:rPr>
              <w:t>Non-emergency Fire</w:t>
            </w:r>
          </w:p>
          <w:p w14:paraId="3135AE30" w14:textId="77777777" w:rsidR="004A2BE0" w:rsidRPr="00AD7FD1" w:rsidRDefault="004A2BE0" w:rsidP="004225CA">
            <w:pPr>
              <w:spacing w:before="40" w:after="40"/>
              <w:rPr>
                <w:rFonts w:eastAsia="Batang"/>
                <w:b/>
              </w:rPr>
            </w:pPr>
          </w:p>
        </w:tc>
        <w:tc>
          <w:tcPr>
            <w:tcW w:w="2500" w:type="pct"/>
            <w:shd w:val="clear" w:color="auto" w:fill="FFFFFF"/>
          </w:tcPr>
          <w:p w14:paraId="736845B2" w14:textId="77777777" w:rsidR="004A2BE0" w:rsidRPr="00AD7FD1" w:rsidRDefault="004A2BE0" w:rsidP="004225CA">
            <w:pPr>
              <w:spacing w:before="40" w:after="40"/>
              <w:rPr>
                <w:rFonts w:eastAsia="Batang"/>
                <w:caps/>
              </w:rPr>
            </w:pPr>
            <w:r w:rsidRPr="00AD7FD1">
              <w:rPr>
                <w:rFonts w:eastAsia="Batang"/>
                <w:caps/>
              </w:rPr>
              <w:t>Insurance Provider</w:t>
            </w:r>
          </w:p>
          <w:p w14:paraId="0246AAD7" w14:textId="77777777" w:rsidR="004A2BE0" w:rsidRPr="00AD7FD1" w:rsidRDefault="004A2BE0" w:rsidP="004225CA">
            <w:pPr>
              <w:spacing w:before="40" w:after="40"/>
              <w:rPr>
                <w:rFonts w:eastAsia="Batang"/>
                <w:b/>
              </w:rPr>
            </w:pPr>
          </w:p>
        </w:tc>
      </w:tr>
      <w:tr w:rsidR="004A2BE0" w:rsidRPr="00AD7FD1" w14:paraId="7B3C76F0" w14:textId="77777777" w:rsidTr="004A2BE0">
        <w:trPr>
          <w:trHeight w:val="814"/>
        </w:trPr>
        <w:tc>
          <w:tcPr>
            <w:tcW w:w="2500" w:type="pct"/>
            <w:shd w:val="clear" w:color="auto" w:fill="FFFFFF"/>
          </w:tcPr>
          <w:p w14:paraId="6E5455D2" w14:textId="77777777" w:rsidR="004A2BE0" w:rsidRPr="00AD7FD1" w:rsidRDefault="004A2BE0" w:rsidP="004225CA">
            <w:pPr>
              <w:spacing w:before="40" w:after="40"/>
              <w:rPr>
                <w:rFonts w:eastAsia="Batang"/>
                <w:caps/>
              </w:rPr>
            </w:pPr>
            <w:r w:rsidRPr="00AD7FD1">
              <w:rPr>
                <w:rFonts w:eastAsia="Batang"/>
                <w:caps/>
              </w:rPr>
              <w:t>Other (e.g., property management)</w:t>
            </w:r>
          </w:p>
          <w:p w14:paraId="346D4E67" w14:textId="77777777" w:rsidR="004A2BE0" w:rsidRPr="00AD7FD1" w:rsidRDefault="004A2BE0" w:rsidP="004225CA">
            <w:pPr>
              <w:spacing w:before="40" w:after="40"/>
              <w:rPr>
                <w:rFonts w:eastAsia="Batang"/>
                <w:b/>
              </w:rPr>
            </w:pPr>
          </w:p>
        </w:tc>
        <w:tc>
          <w:tcPr>
            <w:tcW w:w="2500" w:type="pct"/>
            <w:shd w:val="clear" w:color="auto" w:fill="FFFFFF"/>
          </w:tcPr>
          <w:p w14:paraId="60659BA9" w14:textId="77777777" w:rsidR="004A2BE0" w:rsidRPr="00AD7FD1" w:rsidRDefault="004A2BE0" w:rsidP="004225CA">
            <w:pPr>
              <w:spacing w:before="40" w:after="40"/>
              <w:rPr>
                <w:rFonts w:eastAsia="Batang"/>
                <w:caps/>
              </w:rPr>
            </w:pPr>
            <w:r>
              <w:rPr>
                <w:rFonts w:eastAsia="Batang"/>
                <w:caps/>
              </w:rPr>
              <w:t>waste removal</w:t>
            </w:r>
          </w:p>
          <w:p w14:paraId="35117EDB" w14:textId="77777777" w:rsidR="004A2BE0" w:rsidRPr="00AD7FD1" w:rsidRDefault="004A2BE0" w:rsidP="004225CA">
            <w:pPr>
              <w:spacing w:before="40" w:after="40"/>
              <w:rPr>
                <w:rFonts w:eastAsia="Batang"/>
                <w:b/>
              </w:rPr>
            </w:pPr>
          </w:p>
        </w:tc>
      </w:tr>
      <w:tr w:rsidR="004A2BE0" w:rsidRPr="00AD7FD1" w14:paraId="3E7B2F83" w14:textId="77777777" w:rsidTr="004A2BE0">
        <w:trPr>
          <w:trHeight w:val="814"/>
        </w:trPr>
        <w:tc>
          <w:tcPr>
            <w:tcW w:w="2500" w:type="pct"/>
            <w:shd w:val="clear" w:color="auto" w:fill="FFFFFF"/>
          </w:tcPr>
          <w:p w14:paraId="59ABDE28" w14:textId="77777777" w:rsidR="004A2BE0" w:rsidRPr="00AD7FD1" w:rsidRDefault="004A2BE0" w:rsidP="004225CA">
            <w:pPr>
              <w:spacing w:before="40" w:after="40"/>
              <w:rPr>
                <w:rFonts w:eastAsia="Batang"/>
                <w:caps/>
              </w:rPr>
            </w:pPr>
            <w:r w:rsidRPr="00AD7FD1">
              <w:rPr>
                <w:rFonts w:eastAsia="Batang"/>
                <w:caps/>
              </w:rPr>
              <w:t>Poison Information Center</w:t>
            </w:r>
          </w:p>
          <w:p w14:paraId="31767FDF" w14:textId="77777777" w:rsidR="004A2BE0" w:rsidRPr="00AD7FD1" w:rsidRDefault="004A2BE0" w:rsidP="004225CA">
            <w:pPr>
              <w:spacing w:before="40" w:after="40"/>
              <w:rPr>
                <w:rFonts w:eastAsia="Batang"/>
                <w:b/>
              </w:rPr>
            </w:pPr>
          </w:p>
        </w:tc>
        <w:tc>
          <w:tcPr>
            <w:tcW w:w="2500" w:type="pct"/>
            <w:shd w:val="clear" w:color="auto" w:fill="FFFFFF"/>
          </w:tcPr>
          <w:p w14:paraId="2A145199" w14:textId="77777777" w:rsidR="004A2BE0" w:rsidRPr="00AD7FD1" w:rsidRDefault="004A2BE0" w:rsidP="004225CA">
            <w:pPr>
              <w:spacing w:before="40" w:after="40"/>
              <w:rPr>
                <w:rFonts w:eastAsia="Batang"/>
                <w:caps/>
              </w:rPr>
            </w:pPr>
            <w:r w:rsidRPr="00AD7FD1">
              <w:rPr>
                <w:rFonts w:eastAsia="Batang"/>
                <w:caps/>
              </w:rPr>
              <w:t>Other (e.g., IT support contractor)</w:t>
            </w:r>
          </w:p>
          <w:p w14:paraId="688B2E46" w14:textId="77777777" w:rsidR="004A2BE0" w:rsidRPr="00AD7FD1" w:rsidRDefault="004A2BE0" w:rsidP="004225CA">
            <w:pPr>
              <w:spacing w:before="40" w:after="40"/>
              <w:rPr>
                <w:rFonts w:eastAsia="Batang"/>
                <w:b/>
              </w:rPr>
            </w:pPr>
          </w:p>
        </w:tc>
      </w:tr>
      <w:tr w:rsidR="004A2BE0" w:rsidRPr="00AD7FD1" w14:paraId="3D615EA9" w14:textId="77777777" w:rsidTr="004A2BE0">
        <w:trPr>
          <w:trHeight w:val="814"/>
        </w:trPr>
        <w:tc>
          <w:tcPr>
            <w:tcW w:w="2500" w:type="pct"/>
            <w:shd w:val="clear" w:color="auto" w:fill="FFFFFF"/>
          </w:tcPr>
          <w:p w14:paraId="16DA86A4" w14:textId="77777777" w:rsidR="004A2BE0" w:rsidRDefault="004A2BE0" w:rsidP="004225CA">
            <w:pPr>
              <w:spacing w:before="40" w:after="40"/>
              <w:rPr>
                <w:rFonts w:eastAsia="Batang"/>
                <w:caps/>
              </w:rPr>
            </w:pPr>
            <w:r>
              <w:rPr>
                <w:rFonts w:eastAsia="Batang"/>
                <w:caps/>
              </w:rPr>
              <w:t>cable/internet provider</w:t>
            </w:r>
          </w:p>
          <w:p w14:paraId="586BF115" w14:textId="77777777" w:rsidR="004A2BE0" w:rsidRPr="00AD7FD1" w:rsidRDefault="004A2BE0" w:rsidP="004225CA">
            <w:pPr>
              <w:spacing w:before="40" w:after="40"/>
              <w:rPr>
                <w:rFonts w:eastAsia="Batang"/>
                <w:caps/>
              </w:rPr>
            </w:pPr>
          </w:p>
        </w:tc>
        <w:tc>
          <w:tcPr>
            <w:tcW w:w="2500" w:type="pct"/>
            <w:shd w:val="clear" w:color="auto" w:fill="FFFFFF"/>
          </w:tcPr>
          <w:p w14:paraId="400C929D" w14:textId="77777777" w:rsidR="004A2BE0" w:rsidRPr="00AD7FD1" w:rsidRDefault="004A2BE0" w:rsidP="004225CA">
            <w:pPr>
              <w:spacing w:before="40" w:after="40"/>
              <w:rPr>
                <w:rFonts w:eastAsia="Batang"/>
                <w:caps/>
              </w:rPr>
            </w:pPr>
            <w:r>
              <w:rPr>
                <w:rFonts w:eastAsia="Batang"/>
                <w:caps/>
              </w:rPr>
              <w:t>natural gas provider</w:t>
            </w:r>
          </w:p>
        </w:tc>
      </w:tr>
    </w:tbl>
    <w:p w14:paraId="47FB0C21" w14:textId="77777777" w:rsidR="0017324F" w:rsidRDefault="0017324F" w:rsidP="0017324F">
      <w:pPr>
        <w:spacing w:after="160" w:line="259" w:lineRule="auto"/>
        <w:sectPr w:rsidR="0017324F" w:rsidSect="00CC4B97">
          <w:headerReference w:type="default" r:id="rId78"/>
          <w:pgSz w:w="12240" w:h="15840"/>
          <w:pgMar w:top="2016" w:right="1080" w:bottom="1800" w:left="1080" w:header="576" w:footer="144" w:gutter="0"/>
          <w:cols w:space="720"/>
          <w:docGrid w:linePitch="360"/>
        </w:sectPr>
      </w:pPr>
    </w:p>
    <w:p w14:paraId="63EBE202" w14:textId="29867A7B" w:rsidR="004A2BE0" w:rsidRDefault="0017324F" w:rsidP="0017324F">
      <w:pPr>
        <w:spacing w:after="600" w:line="259" w:lineRule="auto"/>
      </w:pPr>
      <w:r w:rsidRPr="0017324F">
        <w:lastRenderedPageBreak/>
        <w:t>Persons, property, and assets that are so vital that their incapacity or destruction would have a debilitating impact on daily operations, physical security, public health and/or safety.</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60"/>
        <w:gridCol w:w="3357"/>
        <w:gridCol w:w="3357"/>
      </w:tblGrid>
      <w:tr w:rsidR="0017324F" w:rsidRPr="00AD7FD1" w14:paraId="568F0E04" w14:textId="77777777" w:rsidTr="000E19EE">
        <w:trPr>
          <w:trHeight w:val="576"/>
        </w:trPr>
        <w:tc>
          <w:tcPr>
            <w:tcW w:w="5000" w:type="pct"/>
            <w:gridSpan w:val="3"/>
            <w:shd w:val="clear" w:color="auto" w:fill="052443"/>
            <w:vAlign w:val="center"/>
          </w:tcPr>
          <w:p w14:paraId="3682E4C4"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People</w:t>
            </w:r>
            <w:r w:rsidRPr="0017324F">
              <w:rPr>
                <w:b/>
                <w:color w:val="FFFFFF" w:themeColor="background1"/>
              </w:rPr>
              <w:t xml:space="preserve"> </w:t>
            </w:r>
            <w:r w:rsidRPr="0017324F">
              <w:rPr>
                <w:color w:val="FFFFFF" w:themeColor="background1"/>
              </w:rPr>
              <w:t>(employees, consumers, donors, board members, clients/constituents, key volunteers, etc.)</w:t>
            </w:r>
          </w:p>
        </w:tc>
      </w:tr>
      <w:tr w:rsidR="0017324F" w:rsidRPr="00AD7FD1" w14:paraId="5E68518C" w14:textId="77777777" w:rsidTr="000E19EE">
        <w:trPr>
          <w:trHeight w:val="576"/>
        </w:trPr>
        <w:tc>
          <w:tcPr>
            <w:tcW w:w="1668" w:type="pct"/>
            <w:shd w:val="clear" w:color="auto" w:fill="FFFFFF"/>
            <w:vAlign w:val="center"/>
          </w:tcPr>
          <w:p w14:paraId="49198EFD" w14:textId="77777777" w:rsidR="0017324F" w:rsidRPr="00D77D2C" w:rsidRDefault="0017324F" w:rsidP="0017324F">
            <w:pPr>
              <w:spacing w:before="40" w:after="40"/>
              <w:rPr>
                <w:rFonts w:eastAsia="Batang"/>
              </w:rPr>
            </w:pPr>
          </w:p>
        </w:tc>
        <w:tc>
          <w:tcPr>
            <w:tcW w:w="1666" w:type="pct"/>
            <w:shd w:val="clear" w:color="auto" w:fill="FFFFFF"/>
            <w:vAlign w:val="center"/>
          </w:tcPr>
          <w:p w14:paraId="748F4A16" w14:textId="77777777" w:rsidR="0017324F" w:rsidRPr="00D77D2C" w:rsidRDefault="0017324F" w:rsidP="0017324F">
            <w:pPr>
              <w:spacing w:before="40" w:after="40"/>
              <w:rPr>
                <w:rFonts w:eastAsia="Batang"/>
              </w:rPr>
            </w:pPr>
          </w:p>
        </w:tc>
        <w:tc>
          <w:tcPr>
            <w:tcW w:w="1666" w:type="pct"/>
            <w:shd w:val="clear" w:color="auto" w:fill="FFFFFF"/>
            <w:vAlign w:val="center"/>
          </w:tcPr>
          <w:p w14:paraId="381A2774" w14:textId="77777777" w:rsidR="0017324F" w:rsidRPr="00D77D2C" w:rsidRDefault="0017324F" w:rsidP="0017324F">
            <w:pPr>
              <w:spacing w:before="40" w:after="40"/>
              <w:rPr>
                <w:rFonts w:eastAsia="Batang"/>
              </w:rPr>
            </w:pPr>
          </w:p>
        </w:tc>
      </w:tr>
      <w:tr w:rsidR="0017324F" w:rsidRPr="00AD7FD1" w14:paraId="136F6A39" w14:textId="77777777" w:rsidTr="000E19EE">
        <w:trPr>
          <w:trHeight w:val="576"/>
        </w:trPr>
        <w:tc>
          <w:tcPr>
            <w:tcW w:w="5000" w:type="pct"/>
            <w:gridSpan w:val="3"/>
            <w:shd w:val="clear" w:color="auto" w:fill="052443"/>
            <w:vAlign w:val="center"/>
          </w:tcPr>
          <w:p w14:paraId="630D61D7"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building</w:t>
            </w:r>
            <w:r w:rsidRPr="0017324F">
              <w:rPr>
                <w:b/>
                <w:color w:val="FFFFFF" w:themeColor="background1"/>
              </w:rPr>
              <w:t xml:space="preserve"> </w:t>
            </w:r>
            <w:r w:rsidRPr="0017324F">
              <w:rPr>
                <w:color w:val="FFFFFF" w:themeColor="background1"/>
              </w:rPr>
              <w:t>(physical structure, storage unit, satellite office, main office, store front, capital lease, etc.)</w:t>
            </w:r>
          </w:p>
        </w:tc>
      </w:tr>
      <w:tr w:rsidR="0017324F" w:rsidRPr="00AD7FD1" w14:paraId="3AE95A95" w14:textId="77777777" w:rsidTr="000E19EE">
        <w:trPr>
          <w:trHeight w:val="576"/>
        </w:trPr>
        <w:tc>
          <w:tcPr>
            <w:tcW w:w="1668" w:type="pct"/>
            <w:shd w:val="clear" w:color="auto" w:fill="FFFFFF"/>
            <w:vAlign w:val="center"/>
          </w:tcPr>
          <w:p w14:paraId="344ABC83" w14:textId="77777777" w:rsidR="0017324F" w:rsidRPr="00D77D2C" w:rsidRDefault="0017324F" w:rsidP="0017324F">
            <w:pPr>
              <w:spacing w:before="40" w:after="40"/>
              <w:rPr>
                <w:rFonts w:eastAsia="Batang"/>
              </w:rPr>
            </w:pPr>
          </w:p>
        </w:tc>
        <w:tc>
          <w:tcPr>
            <w:tcW w:w="1666" w:type="pct"/>
            <w:shd w:val="clear" w:color="auto" w:fill="FFFFFF"/>
            <w:vAlign w:val="center"/>
          </w:tcPr>
          <w:p w14:paraId="322EC316" w14:textId="77777777" w:rsidR="0017324F" w:rsidRPr="00D77D2C" w:rsidRDefault="0017324F" w:rsidP="0017324F">
            <w:pPr>
              <w:spacing w:before="40" w:after="40"/>
              <w:rPr>
                <w:rFonts w:eastAsia="Batang"/>
                <w:b/>
              </w:rPr>
            </w:pPr>
          </w:p>
        </w:tc>
        <w:tc>
          <w:tcPr>
            <w:tcW w:w="1666" w:type="pct"/>
            <w:shd w:val="clear" w:color="auto" w:fill="FFFFFF"/>
            <w:vAlign w:val="center"/>
          </w:tcPr>
          <w:p w14:paraId="46FEE022" w14:textId="77777777" w:rsidR="0017324F" w:rsidRPr="00D77D2C" w:rsidRDefault="0017324F" w:rsidP="0017324F">
            <w:pPr>
              <w:spacing w:before="40" w:after="40"/>
              <w:rPr>
                <w:rFonts w:eastAsia="Batang"/>
                <w:b/>
              </w:rPr>
            </w:pPr>
          </w:p>
        </w:tc>
      </w:tr>
      <w:tr w:rsidR="0017324F" w:rsidRPr="00AD7FD1" w14:paraId="5F119619" w14:textId="77777777" w:rsidTr="000E19EE">
        <w:trPr>
          <w:trHeight w:val="576"/>
        </w:trPr>
        <w:tc>
          <w:tcPr>
            <w:tcW w:w="5000" w:type="pct"/>
            <w:gridSpan w:val="3"/>
            <w:shd w:val="clear" w:color="auto" w:fill="052443"/>
            <w:vAlign w:val="center"/>
          </w:tcPr>
          <w:p w14:paraId="2544E4FD"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Computer equipment</w:t>
            </w:r>
            <w:r w:rsidRPr="0017324F">
              <w:rPr>
                <w:b/>
                <w:color w:val="FFFFFF" w:themeColor="background1"/>
              </w:rPr>
              <w:t xml:space="preserve"> </w:t>
            </w:r>
            <w:r w:rsidRPr="0017324F">
              <w:rPr>
                <w:color w:val="FFFFFF" w:themeColor="background1"/>
              </w:rPr>
              <w:t>(computers, software, servers/network, specialty tools, copiers, etc.)</w:t>
            </w:r>
          </w:p>
        </w:tc>
      </w:tr>
      <w:tr w:rsidR="0017324F" w:rsidRPr="00AD7FD1" w14:paraId="17ECF07C" w14:textId="77777777" w:rsidTr="000E19EE">
        <w:trPr>
          <w:trHeight w:val="576"/>
        </w:trPr>
        <w:tc>
          <w:tcPr>
            <w:tcW w:w="1668" w:type="pct"/>
            <w:shd w:val="clear" w:color="auto" w:fill="FFFFFF"/>
            <w:vAlign w:val="center"/>
          </w:tcPr>
          <w:p w14:paraId="40B83544" w14:textId="77777777" w:rsidR="0017324F" w:rsidRPr="00D77D2C" w:rsidRDefault="0017324F" w:rsidP="0017324F">
            <w:pPr>
              <w:spacing w:before="40" w:after="40"/>
              <w:rPr>
                <w:rFonts w:eastAsia="Batang"/>
              </w:rPr>
            </w:pPr>
          </w:p>
        </w:tc>
        <w:tc>
          <w:tcPr>
            <w:tcW w:w="1666" w:type="pct"/>
            <w:shd w:val="clear" w:color="auto" w:fill="FFFFFF"/>
            <w:vAlign w:val="center"/>
          </w:tcPr>
          <w:p w14:paraId="75E05907" w14:textId="77777777" w:rsidR="0017324F" w:rsidRPr="00D77D2C" w:rsidRDefault="0017324F" w:rsidP="0017324F">
            <w:pPr>
              <w:spacing w:before="40" w:after="40"/>
              <w:rPr>
                <w:rFonts w:eastAsia="Batang"/>
              </w:rPr>
            </w:pPr>
          </w:p>
        </w:tc>
        <w:tc>
          <w:tcPr>
            <w:tcW w:w="1666" w:type="pct"/>
            <w:shd w:val="clear" w:color="auto" w:fill="FFFFFF"/>
            <w:vAlign w:val="center"/>
          </w:tcPr>
          <w:p w14:paraId="3AC44DE4" w14:textId="77777777" w:rsidR="0017324F" w:rsidRPr="00D77D2C" w:rsidRDefault="0017324F" w:rsidP="0017324F">
            <w:pPr>
              <w:spacing w:before="40" w:after="40"/>
              <w:rPr>
                <w:rFonts w:eastAsia="Batang"/>
              </w:rPr>
            </w:pPr>
          </w:p>
        </w:tc>
      </w:tr>
      <w:tr w:rsidR="0017324F" w:rsidRPr="00AD7FD1" w14:paraId="072E033C" w14:textId="77777777" w:rsidTr="000E19EE">
        <w:trPr>
          <w:trHeight w:val="576"/>
        </w:trPr>
        <w:tc>
          <w:tcPr>
            <w:tcW w:w="1668" w:type="pct"/>
            <w:shd w:val="clear" w:color="auto" w:fill="FFFFFF"/>
            <w:vAlign w:val="center"/>
          </w:tcPr>
          <w:p w14:paraId="77D2718D" w14:textId="77777777" w:rsidR="0017324F" w:rsidRPr="00D77D2C" w:rsidRDefault="0017324F" w:rsidP="0017324F">
            <w:pPr>
              <w:spacing w:before="40" w:after="40"/>
              <w:rPr>
                <w:rFonts w:eastAsia="Batang"/>
              </w:rPr>
            </w:pPr>
          </w:p>
        </w:tc>
        <w:tc>
          <w:tcPr>
            <w:tcW w:w="1666" w:type="pct"/>
            <w:shd w:val="clear" w:color="auto" w:fill="FFFFFF"/>
            <w:vAlign w:val="center"/>
          </w:tcPr>
          <w:p w14:paraId="5F5B2A61" w14:textId="77777777" w:rsidR="0017324F" w:rsidRPr="00D77D2C" w:rsidRDefault="0017324F" w:rsidP="0017324F">
            <w:pPr>
              <w:spacing w:before="40" w:after="40"/>
              <w:rPr>
                <w:rFonts w:eastAsia="Batang"/>
              </w:rPr>
            </w:pPr>
          </w:p>
        </w:tc>
        <w:tc>
          <w:tcPr>
            <w:tcW w:w="1666" w:type="pct"/>
            <w:shd w:val="clear" w:color="auto" w:fill="FFFFFF"/>
            <w:vAlign w:val="center"/>
          </w:tcPr>
          <w:p w14:paraId="4775A454" w14:textId="77777777" w:rsidR="0017324F" w:rsidRPr="00D77D2C" w:rsidRDefault="0017324F" w:rsidP="0017324F">
            <w:pPr>
              <w:spacing w:before="40" w:after="40"/>
              <w:rPr>
                <w:rFonts w:eastAsia="Batang"/>
              </w:rPr>
            </w:pPr>
          </w:p>
        </w:tc>
      </w:tr>
      <w:tr w:rsidR="0017324F" w:rsidRPr="00AD7FD1" w14:paraId="02F1F2F8" w14:textId="77777777" w:rsidTr="000E19EE">
        <w:trPr>
          <w:trHeight w:val="576"/>
        </w:trPr>
        <w:tc>
          <w:tcPr>
            <w:tcW w:w="5000" w:type="pct"/>
            <w:gridSpan w:val="3"/>
            <w:shd w:val="clear" w:color="auto" w:fill="052443"/>
            <w:vAlign w:val="center"/>
          </w:tcPr>
          <w:p w14:paraId="0B3ECAAD"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data</w:t>
            </w:r>
            <w:r w:rsidRPr="0017324F">
              <w:rPr>
                <w:b/>
                <w:color w:val="FFFFFF" w:themeColor="background1"/>
              </w:rPr>
              <w:t xml:space="preserve"> </w:t>
            </w:r>
            <w:r w:rsidRPr="0017324F">
              <w:rPr>
                <w:color w:val="FFFFFF" w:themeColor="background1"/>
              </w:rPr>
              <w:t>(documents, payroll, files, records, server back-up tapes, etc.)</w:t>
            </w:r>
          </w:p>
        </w:tc>
      </w:tr>
      <w:tr w:rsidR="0017324F" w:rsidRPr="00AD7FD1" w14:paraId="575D9B1C" w14:textId="77777777" w:rsidTr="000E19EE">
        <w:trPr>
          <w:trHeight w:val="576"/>
        </w:trPr>
        <w:tc>
          <w:tcPr>
            <w:tcW w:w="1668" w:type="pct"/>
            <w:shd w:val="clear" w:color="auto" w:fill="FFFFFF"/>
            <w:vAlign w:val="center"/>
          </w:tcPr>
          <w:p w14:paraId="1702B657" w14:textId="77777777" w:rsidR="0017324F" w:rsidRPr="00D77D2C" w:rsidRDefault="0017324F" w:rsidP="0017324F">
            <w:pPr>
              <w:spacing w:before="40" w:after="40"/>
              <w:rPr>
                <w:rFonts w:eastAsia="Batang"/>
              </w:rPr>
            </w:pPr>
          </w:p>
        </w:tc>
        <w:tc>
          <w:tcPr>
            <w:tcW w:w="1666" w:type="pct"/>
            <w:shd w:val="clear" w:color="auto" w:fill="FFFFFF"/>
            <w:vAlign w:val="center"/>
          </w:tcPr>
          <w:p w14:paraId="5E19DB75" w14:textId="77777777" w:rsidR="0017324F" w:rsidRPr="00D77D2C" w:rsidRDefault="0017324F" w:rsidP="0017324F">
            <w:pPr>
              <w:spacing w:before="40" w:after="40"/>
              <w:rPr>
                <w:rFonts w:eastAsia="Batang"/>
              </w:rPr>
            </w:pPr>
          </w:p>
        </w:tc>
        <w:tc>
          <w:tcPr>
            <w:tcW w:w="1666" w:type="pct"/>
            <w:shd w:val="clear" w:color="auto" w:fill="FFFFFF"/>
            <w:vAlign w:val="center"/>
          </w:tcPr>
          <w:p w14:paraId="2104FCA9" w14:textId="77777777" w:rsidR="0017324F" w:rsidRPr="00D77D2C" w:rsidRDefault="0017324F" w:rsidP="0017324F">
            <w:pPr>
              <w:spacing w:before="40" w:after="40"/>
              <w:rPr>
                <w:rFonts w:eastAsia="Batang"/>
              </w:rPr>
            </w:pPr>
          </w:p>
        </w:tc>
      </w:tr>
      <w:tr w:rsidR="0017324F" w:rsidRPr="00AD7FD1" w14:paraId="555E00F0" w14:textId="77777777" w:rsidTr="000E19EE">
        <w:trPr>
          <w:trHeight w:val="576"/>
        </w:trPr>
        <w:tc>
          <w:tcPr>
            <w:tcW w:w="5000" w:type="pct"/>
            <w:gridSpan w:val="3"/>
            <w:shd w:val="clear" w:color="auto" w:fill="052443"/>
            <w:vAlign w:val="center"/>
          </w:tcPr>
          <w:p w14:paraId="3D147875"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inventory/product</w:t>
            </w:r>
            <w:r w:rsidRPr="0017324F">
              <w:rPr>
                <w:b/>
                <w:color w:val="FFFFFF" w:themeColor="background1"/>
              </w:rPr>
              <w:t xml:space="preserve"> </w:t>
            </w:r>
            <w:r w:rsidRPr="0017324F">
              <w:rPr>
                <w:color w:val="FFFFFF" w:themeColor="background1"/>
              </w:rPr>
              <w:t>(stock, supplies, new materials, etc.)</w:t>
            </w:r>
          </w:p>
        </w:tc>
      </w:tr>
      <w:tr w:rsidR="0017324F" w:rsidRPr="00AD7FD1" w14:paraId="20112104" w14:textId="77777777" w:rsidTr="000E19EE">
        <w:trPr>
          <w:trHeight w:val="576"/>
        </w:trPr>
        <w:tc>
          <w:tcPr>
            <w:tcW w:w="1668" w:type="pct"/>
            <w:shd w:val="clear" w:color="auto" w:fill="FFFFFF"/>
            <w:vAlign w:val="center"/>
          </w:tcPr>
          <w:p w14:paraId="1256C843" w14:textId="77777777" w:rsidR="0017324F" w:rsidRPr="00D77D2C" w:rsidRDefault="0017324F" w:rsidP="0017324F">
            <w:pPr>
              <w:spacing w:before="40" w:after="40"/>
              <w:rPr>
                <w:rFonts w:eastAsia="Batang"/>
              </w:rPr>
            </w:pPr>
          </w:p>
        </w:tc>
        <w:tc>
          <w:tcPr>
            <w:tcW w:w="1666" w:type="pct"/>
            <w:shd w:val="clear" w:color="auto" w:fill="FFFFFF"/>
            <w:vAlign w:val="center"/>
          </w:tcPr>
          <w:p w14:paraId="264D7A59" w14:textId="77777777" w:rsidR="0017324F" w:rsidRPr="00D77D2C" w:rsidRDefault="0017324F" w:rsidP="0017324F">
            <w:pPr>
              <w:spacing w:before="40" w:after="40"/>
              <w:rPr>
                <w:rFonts w:eastAsia="Batang"/>
              </w:rPr>
            </w:pPr>
          </w:p>
        </w:tc>
        <w:tc>
          <w:tcPr>
            <w:tcW w:w="1666" w:type="pct"/>
            <w:shd w:val="clear" w:color="auto" w:fill="FFFFFF"/>
            <w:vAlign w:val="center"/>
          </w:tcPr>
          <w:p w14:paraId="055B712B" w14:textId="77777777" w:rsidR="0017324F" w:rsidRPr="00D77D2C" w:rsidRDefault="0017324F" w:rsidP="0017324F">
            <w:pPr>
              <w:spacing w:before="40" w:after="40"/>
              <w:rPr>
                <w:rFonts w:eastAsia="Batang"/>
              </w:rPr>
            </w:pPr>
          </w:p>
        </w:tc>
      </w:tr>
      <w:tr w:rsidR="0017324F" w:rsidRPr="00AD7FD1" w14:paraId="5C42086E" w14:textId="77777777" w:rsidTr="000E19EE">
        <w:trPr>
          <w:trHeight w:val="576"/>
        </w:trPr>
        <w:tc>
          <w:tcPr>
            <w:tcW w:w="5000" w:type="pct"/>
            <w:gridSpan w:val="3"/>
            <w:shd w:val="clear" w:color="auto" w:fill="052443"/>
            <w:vAlign w:val="center"/>
          </w:tcPr>
          <w:p w14:paraId="4C2C583D"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operations</w:t>
            </w:r>
            <w:r w:rsidRPr="0017324F">
              <w:rPr>
                <w:b/>
                <w:color w:val="FFFFFF" w:themeColor="background1"/>
              </w:rPr>
              <w:t xml:space="preserve"> </w:t>
            </w:r>
            <w:r w:rsidRPr="0017324F">
              <w:rPr>
                <w:color w:val="FFFFFF" w:themeColor="background1"/>
              </w:rPr>
              <w:t>(any disruption to ops, accounts receivable/payable, payroll, mail room, etc.)</w:t>
            </w:r>
          </w:p>
        </w:tc>
      </w:tr>
      <w:tr w:rsidR="0017324F" w:rsidRPr="00AD7FD1" w14:paraId="1AB9F96B" w14:textId="77777777" w:rsidTr="000E19EE">
        <w:trPr>
          <w:trHeight w:val="576"/>
        </w:trPr>
        <w:tc>
          <w:tcPr>
            <w:tcW w:w="1668" w:type="pct"/>
            <w:shd w:val="clear" w:color="auto" w:fill="FFFFFF"/>
            <w:vAlign w:val="center"/>
          </w:tcPr>
          <w:p w14:paraId="6C4A4FDB" w14:textId="77777777" w:rsidR="0017324F" w:rsidRPr="00D77D2C" w:rsidRDefault="0017324F" w:rsidP="0017324F">
            <w:pPr>
              <w:spacing w:before="40" w:after="40"/>
              <w:rPr>
                <w:rFonts w:eastAsia="Batang"/>
              </w:rPr>
            </w:pPr>
          </w:p>
        </w:tc>
        <w:tc>
          <w:tcPr>
            <w:tcW w:w="1666" w:type="pct"/>
            <w:shd w:val="clear" w:color="auto" w:fill="FFFFFF"/>
            <w:vAlign w:val="center"/>
          </w:tcPr>
          <w:p w14:paraId="79E673F9" w14:textId="77777777" w:rsidR="0017324F" w:rsidRPr="00D77D2C" w:rsidRDefault="0017324F" w:rsidP="0017324F">
            <w:pPr>
              <w:spacing w:before="40" w:after="40"/>
              <w:rPr>
                <w:rFonts w:eastAsia="Batang"/>
              </w:rPr>
            </w:pPr>
          </w:p>
        </w:tc>
        <w:tc>
          <w:tcPr>
            <w:tcW w:w="1666" w:type="pct"/>
            <w:shd w:val="clear" w:color="auto" w:fill="FFFFFF"/>
            <w:vAlign w:val="center"/>
          </w:tcPr>
          <w:p w14:paraId="18FC1B8F" w14:textId="77777777" w:rsidR="0017324F" w:rsidRPr="00D77D2C" w:rsidRDefault="0017324F" w:rsidP="0017324F">
            <w:pPr>
              <w:spacing w:before="40" w:after="40"/>
              <w:rPr>
                <w:rFonts w:eastAsia="Batang"/>
              </w:rPr>
            </w:pPr>
          </w:p>
        </w:tc>
      </w:tr>
      <w:tr w:rsidR="0017324F" w:rsidRPr="00AD7FD1" w14:paraId="596546D6" w14:textId="77777777" w:rsidTr="000E19EE">
        <w:trPr>
          <w:trHeight w:val="576"/>
        </w:trPr>
        <w:tc>
          <w:tcPr>
            <w:tcW w:w="1668" w:type="pct"/>
            <w:shd w:val="clear" w:color="auto" w:fill="FFFFFF"/>
            <w:vAlign w:val="center"/>
          </w:tcPr>
          <w:p w14:paraId="6BA247C0" w14:textId="77777777" w:rsidR="0017324F" w:rsidRPr="00D77D2C" w:rsidRDefault="0017324F" w:rsidP="0017324F">
            <w:pPr>
              <w:spacing w:before="40" w:after="40"/>
              <w:rPr>
                <w:rFonts w:eastAsia="Batang"/>
              </w:rPr>
            </w:pPr>
          </w:p>
        </w:tc>
        <w:tc>
          <w:tcPr>
            <w:tcW w:w="1666" w:type="pct"/>
            <w:shd w:val="clear" w:color="auto" w:fill="FFFFFF"/>
            <w:vAlign w:val="center"/>
          </w:tcPr>
          <w:p w14:paraId="4BA76E56" w14:textId="77777777" w:rsidR="0017324F" w:rsidRPr="00D77D2C" w:rsidRDefault="0017324F" w:rsidP="0017324F">
            <w:pPr>
              <w:spacing w:before="40" w:after="40"/>
              <w:rPr>
                <w:rFonts w:eastAsia="Batang"/>
              </w:rPr>
            </w:pPr>
          </w:p>
        </w:tc>
        <w:tc>
          <w:tcPr>
            <w:tcW w:w="1666" w:type="pct"/>
            <w:shd w:val="clear" w:color="auto" w:fill="FFFFFF"/>
            <w:vAlign w:val="center"/>
          </w:tcPr>
          <w:p w14:paraId="7140AE22" w14:textId="77777777" w:rsidR="0017324F" w:rsidRPr="00D77D2C" w:rsidRDefault="0017324F" w:rsidP="0017324F">
            <w:pPr>
              <w:spacing w:before="40" w:after="40"/>
              <w:rPr>
                <w:rFonts w:eastAsia="Batang"/>
              </w:rPr>
            </w:pPr>
          </w:p>
        </w:tc>
      </w:tr>
      <w:tr w:rsidR="0017324F" w:rsidRPr="00AD7FD1" w14:paraId="54FB75A0" w14:textId="77777777" w:rsidTr="000E19EE">
        <w:trPr>
          <w:trHeight w:val="576"/>
        </w:trPr>
        <w:tc>
          <w:tcPr>
            <w:tcW w:w="5000" w:type="pct"/>
            <w:gridSpan w:val="3"/>
            <w:shd w:val="clear" w:color="auto" w:fill="052443"/>
            <w:vAlign w:val="center"/>
          </w:tcPr>
          <w:p w14:paraId="1D5B5C95"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Valuable Contents</w:t>
            </w:r>
            <w:r w:rsidRPr="0017324F">
              <w:rPr>
                <w:b/>
                <w:color w:val="FFFFFF" w:themeColor="background1"/>
              </w:rPr>
              <w:t xml:space="preserve"> </w:t>
            </w:r>
            <w:r w:rsidRPr="0017324F">
              <w:rPr>
                <w:color w:val="FFFFFF" w:themeColor="background1"/>
              </w:rPr>
              <w:t>(religious artifacts, valuable collectables, etc.)</w:t>
            </w:r>
          </w:p>
        </w:tc>
      </w:tr>
      <w:tr w:rsidR="0017324F" w:rsidRPr="00AD7FD1" w14:paraId="28F7C435" w14:textId="77777777" w:rsidTr="000E19EE">
        <w:trPr>
          <w:trHeight w:val="576"/>
        </w:trPr>
        <w:tc>
          <w:tcPr>
            <w:tcW w:w="1668" w:type="pct"/>
            <w:shd w:val="clear" w:color="auto" w:fill="FFFFFF"/>
            <w:vAlign w:val="center"/>
          </w:tcPr>
          <w:p w14:paraId="4DDC6F7D" w14:textId="77777777" w:rsidR="0017324F" w:rsidRPr="00D77D2C" w:rsidRDefault="0017324F" w:rsidP="0017324F">
            <w:pPr>
              <w:spacing w:before="40" w:after="40"/>
              <w:rPr>
                <w:rFonts w:eastAsia="Batang"/>
              </w:rPr>
            </w:pPr>
          </w:p>
        </w:tc>
        <w:tc>
          <w:tcPr>
            <w:tcW w:w="1666" w:type="pct"/>
            <w:shd w:val="clear" w:color="auto" w:fill="FFFFFF"/>
            <w:vAlign w:val="center"/>
          </w:tcPr>
          <w:p w14:paraId="1CADEBA0" w14:textId="77777777" w:rsidR="0017324F" w:rsidRPr="00D77D2C" w:rsidRDefault="0017324F" w:rsidP="0017324F">
            <w:pPr>
              <w:spacing w:before="40" w:after="40"/>
              <w:rPr>
                <w:rFonts w:eastAsia="Batang"/>
              </w:rPr>
            </w:pPr>
          </w:p>
        </w:tc>
        <w:tc>
          <w:tcPr>
            <w:tcW w:w="1666" w:type="pct"/>
            <w:shd w:val="clear" w:color="auto" w:fill="FFFFFF"/>
            <w:vAlign w:val="center"/>
          </w:tcPr>
          <w:p w14:paraId="57350B1A" w14:textId="77777777" w:rsidR="0017324F" w:rsidRPr="00D77D2C" w:rsidRDefault="0017324F" w:rsidP="0017324F">
            <w:pPr>
              <w:spacing w:before="40" w:after="40"/>
              <w:rPr>
                <w:rFonts w:eastAsia="Batang"/>
              </w:rPr>
            </w:pPr>
          </w:p>
        </w:tc>
      </w:tr>
      <w:tr w:rsidR="0017324F" w:rsidRPr="00AD7FD1" w14:paraId="5506868D" w14:textId="77777777" w:rsidTr="000E19EE">
        <w:trPr>
          <w:trHeight w:val="576"/>
        </w:trPr>
        <w:tc>
          <w:tcPr>
            <w:tcW w:w="5000" w:type="pct"/>
            <w:gridSpan w:val="3"/>
            <w:shd w:val="clear" w:color="auto" w:fill="052443"/>
            <w:vAlign w:val="center"/>
          </w:tcPr>
          <w:p w14:paraId="442EDDFA"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Books and Records</w:t>
            </w:r>
            <w:r w:rsidRPr="0017324F">
              <w:rPr>
                <w:b/>
                <w:color w:val="FFFFFF" w:themeColor="background1"/>
              </w:rPr>
              <w:t xml:space="preserve"> </w:t>
            </w:r>
            <w:r w:rsidRPr="0017324F">
              <w:rPr>
                <w:color w:val="FFFFFF" w:themeColor="background1"/>
              </w:rPr>
              <w:t>(vital records, payroll information, etc.)</w:t>
            </w:r>
          </w:p>
        </w:tc>
      </w:tr>
      <w:tr w:rsidR="0017324F" w:rsidRPr="00AD7FD1" w14:paraId="79F9F951" w14:textId="77777777" w:rsidTr="000E19EE">
        <w:trPr>
          <w:trHeight w:val="576"/>
        </w:trPr>
        <w:tc>
          <w:tcPr>
            <w:tcW w:w="1668" w:type="pct"/>
            <w:shd w:val="clear" w:color="auto" w:fill="FFFFFF"/>
            <w:vAlign w:val="center"/>
          </w:tcPr>
          <w:p w14:paraId="7664BB0B" w14:textId="77777777" w:rsidR="0017324F" w:rsidRPr="00D77D2C" w:rsidRDefault="0017324F" w:rsidP="0017324F">
            <w:pPr>
              <w:spacing w:before="40" w:after="40"/>
              <w:rPr>
                <w:rFonts w:eastAsia="Batang"/>
              </w:rPr>
            </w:pPr>
          </w:p>
        </w:tc>
        <w:tc>
          <w:tcPr>
            <w:tcW w:w="1666" w:type="pct"/>
            <w:shd w:val="clear" w:color="auto" w:fill="FFFFFF"/>
            <w:vAlign w:val="center"/>
          </w:tcPr>
          <w:p w14:paraId="11687D73" w14:textId="77777777" w:rsidR="0017324F" w:rsidRPr="00D77D2C" w:rsidRDefault="0017324F" w:rsidP="0017324F">
            <w:pPr>
              <w:spacing w:before="40" w:after="40"/>
              <w:rPr>
                <w:rFonts w:eastAsia="Batang"/>
              </w:rPr>
            </w:pPr>
          </w:p>
        </w:tc>
        <w:tc>
          <w:tcPr>
            <w:tcW w:w="1666" w:type="pct"/>
            <w:shd w:val="clear" w:color="auto" w:fill="FFFFFF"/>
            <w:vAlign w:val="center"/>
          </w:tcPr>
          <w:p w14:paraId="70A16058" w14:textId="77777777" w:rsidR="0017324F" w:rsidRPr="00D77D2C" w:rsidRDefault="0017324F" w:rsidP="0017324F">
            <w:pPr>
              <w:spacing w:before="40" w:after="40"/>
              <w:rPr>
                <w:rFonts w:eastAsia="Batang"/>
              </w:rPr>
            </w:pPr>
          </w:p>
        </w:tc>
      </w:tr>
      <w:tr w:rsidR="0017324F" w:rsidRPr="00AD7FD1" w14:paraId="44115296" w14:textId="77777777" w:rsidTr="000E19EE">
        <w:trPr>
          <w:trHeight w:val="576"/>
        </w:trPr>
        <w:tc>
          <w:tcPr>
            <w:tcW w:w="5000" w:type="pct"/>
            <w:gridSpan w:val="3"/>
            <w:shd w:val="clear" w:color="auto" w:fill="052443"/>
            <w:vAlign w:val="center"/>
          </w:tcPr>
          <w:p w14:paraId="05DE8141"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lastRenderedPageBreak/>
              <w:t>equipment</w:t>
            </w:r>
            <w:r w:rsidRPr="0017324F">
              <w:rPr>
                <w:b/>
                <w:color w:val="FFFFFF" w:themeColor="background1"/>
              </w:rPr>
              <w:t xml:space="preserve"> </w:t>
            </w:r>
            <w:r w:rsidRPr="0017324F">
              <w:rPr>
                <w:color w:val="FFFFFF" w:themeColor="background1"/>
              </w:rPr>
              <w:t>(HVAC, kitchen equipment, audio visual equipment, specialty tools, copiers, etc.)</w:t>
            </w:r>
          </w:p>
        </w:tc>
      </w:tr>
      <w:tr w:rsidR="0017324F" w:rsidRPr="0095226A" w14:paraId="2CF2CA9E" w14:textId="77777777" w:rsidTr="000E19EE">
        <w:trPr>
          <w:trHeight w:val="576"/>
        </w:trPr>
        <w:tc>
          <w:tcPr>
            <w:tcW w:w="1668" w:type="pct"/>
            <w:shd w:val="clear" w:color="auto" w:fill="FFFFFF"/>
            <w:vAlign w:val="center"/>
          </w:tcPr>
          <w:p w14:paraId="679A1244" w14:textId="77777777" w:rsidR="0017324F" w:rsidRPr="00D77D2C" w:rsidRDefault="0017324F" w:rsidP="0017324F">
            <w:pPr>
              <w:spacing w:before="40" w:after="40"/>
              <w:rPr>
                <w:rFonts w:eastAsia="Batang"/>
              </w:rPr>
            </w:pPr>
          </w:p>
        </w:tc>
        <w:tc>
          <w:tcPr>
            <w:tcW w:w="1666" w:type="pct"/>
            <w:shd w:val="clear" w:color="auto" w:fill="FFFFFF"/>
            <w:vAlign w:val="center"/>
          </w:tcPr>
          <w:p w14:paraId="1CBBA960" w14:textId="77777777" w:rsidR="0017324F" w:rsidRPr="00D77D2C" w:rsidRDefault="0017324F" w:rsidP="0017324F">
            <w:pPr>
              <w:spacing w:before="40" w:after="40"/>
              <w:rPr>
                <w:rFonts w:eastAsia="Batang"/>
              </w:rPr>
            </w:pPr>
          </w:p>
        </w:tc>
        <w:tc>
          <w:tcPr>
            <w:tcW w:w="1666" w:type="pct"/>
            <w:shd w:val="clear" w:color="auto" w:fill="FFFFFF"/>
            <w:vAlign w:val="center"/>
          </w:tcPr>
          <w:p w14:paraId="665D8637" w14:textId="77777777" w:rsidR="0017324F" w:rsidRPr="00D77D2C" w:rsidRDefault="0017324F" w:rsidP="0017324F">
            <w:pPr>
              <w:spacing w:before="40" w:after="40"/>
              <w:rPr>
                <w:rFonts w:eastAsia="Batang"/>
              </w:rPr>
            </w:pPr>
          </w:p>
        </w:tc>
      </w:tr>
      <w:tr w:rsidR="0017324F" w:rsidRPr="0095226A" w14:paraId="7B9804A0" w14:textId="77777777" w:rsidTr="000E19EE">
        <w:trPr>
          <w:trHeight w:val="576"/>
        </w:trPr>
        <w:tc>
          <w:tcPr>
            <w:tcW w:w="1668" w:type="pct"/>
            <w:shd w:val="clear" w:color="auto" w:fill="FFFFFF"/>
            <w:vAlign w:val="center"/>
          </w:tcPr>
          <w:p w14:paraId="7953D2AE" w14:textId="77777777" w:rsidR="0017324F" w:rsidRPr="00D77D2C" w:rsidRDefault="0017324F" w:rsidP="0017324F">
            <w:pPr>
              <w:spacing w:before="40" w:after="40"/>
              <w:rPr>
                <w:rFonts w:eastAsia="Batang"/>
              </w:rPr>
            </w:pPr>
          </w:p>
        </w:tc>
        <w:tc>
          <w:tcPr>
            <w:tcW w:w="1666" w:type="pct"/>
            <w:shd w:val="clear" w:color="auto" w:fill="FFFFFF"/>
            <w:vAlign w:val="center"/>
          </w:tcPr>
          <w:p w14:paraId="1FC661C3" w14:textId="77777777" w:rsidR="0017324F" w:rsidRPr="00D77D2C" w:rsidRDefault="0017324F" w:rsidP="0017324F">
            <w:pPr>
              <w:spacing w:before="40" w:after="40"/>
              <w:rPr>
                <w:rFonts w:eastAsia="Batang"/>
              </w:rPr>
            </w:pPr>
          </w:p>
        </w:tc>
        <w:tc>
          <w:tcPr>
            <w:tcW w:w="1666" w:type="pct"/>
            <w:shd w:val="clear" w:color="auto" w:fill="FFFFFF"/>
            <w:vAlign w:val="center"/>
          </w:tcPr>
          <w:p w14:paraId="18A135C2" w14:textId="77777777" w:rsidR="0017324F" w:rsidRPr="00D77D2C" w:rsidRDefault="0017324F" w:rsidP="0017324F">
            <w:pPr>
              <w:spacing w:before="40" w:after="40"/>
              <w:rPr>
                <w:rFonts w:eastAsia="Batang"/>
              </w:rPr>
            </w:pPr>
          </w:p>
        </w:tc>
      </w:tr>
      <w:tr w:rsidR="0017324F" w:rsidRPr="00AD7FD1" w14:paraId="36D953EB" w14:textId="77777777" w:rsidTr="000E19EE">
        <w:trPr>
          <w:trHeight w:val="576"/>
        </w:trPr>
        <w:tc>
          <w:tcPr>
            <w:tcW w:w="5000" w:type="pct"/>
            <w:gridSpan w:val="3"/>
            <w:shd w:val="clear" w:color="auto" w:fill="052443"/>
            <w:vAlign w:val="center"/>
          </w:tcPr>
          <w:p w14:paraId="11F67453"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Furniture and Fixtures</w:t>
            </w:r>
            <w:r w:rsidRPr="0017324F">
              <w:rPr>
                <w:b/>
                <w:color w:val="FFFFFF" w:themeColor="background1"/>
              </w:rPr>
              <w:t xml:space="preserve"> </w:t>
            </w:r>
            <w:r w:rsidRPr="0017324F">
              <w:rPr>
                <w:color w:val="FFFFFF" w:themeColor="background1"/>
              </w:rPr>
              <w:t>(office furniture, custom built furniture, auxiliary furniture, etc.)</w:t>
            </w:r>
          </w:p>
        </w:tc>
      </w:tr>
      <w:tr w:rsidR="0017324F" w:rsidRPr="00AD7FD1" w14:paraId="6F3388A7" w14:textId="77777777" w:rsidTr="000E19EE">
        <w:trPr>
          <w:trHeight w:val="576"/>
        </w:trPr>
        <w:tc>
          <w:tcPr>
            <w:tcW w:w="1668" w:type="pct"/>
            <w:shd w:val="clear" w:color="auto" w:fill="FFFFFF"/>
            <w:vAlign w:val="center"/>
          </w:tcPr>
          <w:p w14:paraId="4A7527F3" w14:textId="77777777" w:rsidR="0017324F" w:rsidRPr="00D77D2C" w:rsidRDefault="0017324F" w:rsidP="0017324F">
            <w:pPr>
              <w:spacing w:before="40" w:after="40"/>
              <w:rPr>
                <w:rFonts w:eastAsia="Batang"/>
              </w:rPr>
            </w:pPr>
          </w:p>
        </w:tc>
        <w:tc>
          <w:tcPr>
            <w:tcW w:w="1666" w:type="pct"/>
            <w:shd w:val="clear" w:color="auto" w:fill="FFFFFF"/>
            <w:vAlign w:val="center"/>
          </w:tcPr>
          <w:p w14:paraId="0B8A7D5B" w14:textId="77777777" w:rsidR="0017324F" w:rsidRPr="00D77D2C" w:rsidRDefault="0017324F" w:rsidP="0017324F">
            <w:pPr>
              <w:spacing w:before="40" w:after="40"/>
              <w:rPr>
                <w:rFonts w:eastAsia="Batang"/>
              </w:rPr>
            </w:pPr>
          </w:p>
        </w:tc>
        <w:tc>
          <w:tcPr>
            <w:tcW w:w="1666" w:type="pct"/>
            <w:shd w:val="clear" w:color="auto" w:fill="FFFFFF"/>
            <w:vAlign w:val="center"/>
          </w:tcPr>
          <w:p w14:paraId="5AF7CAFF" w14:textId="77777777" w:rsidR="0017324F" w:rsidRPr="00D77D2C" w:rsidRDefault="0017324F" w:rsidP="0017324F">
            <w:pPr>
              <w:spacing w:before="40" w:after="40"/>
              <w:rPr>
                <w:rFonts w:eastAsia="Batang"/>
              </w:rPr>
            </w:pPr>
          </w:p>
        </w:tc>
      </w:tr>
      <w:tr w:rsidR="0017324F" w:rsidRPr="00AD7FD1" w14:paraId="6D2DF072" w14:textId="77777777" w:rsidTr="000E19EE">
        <w:trPr>
          <w:trHeight w:val="576"/>
        </w:trPr>
        <w:tc>
          <w:tcPr>
            <w:tcW w:w="5000" w:type="pct"/>
            <w:gridSpan w:val="3"/>
            <w:shd w:val="clear" w:color="auto" w:fill="052443"/>
            <w:vAlign w:val="center"/>
          </w:tcPr>
          <w:p w14:paraId="270E5DB7"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Grounds</w:t>
            </w:r>
            <w:r w:rsidRPr="0017324F">
              <w:rPr>
                <w:b/>
                <w:color w:val="FFFFFF" w:themeColor="background1"/>
              </w:rPr>
              <w:t xml:space="preserve"> </w:t>
            </w:r>
            <w:r w:rsidRPr="0017324F">
              <w:rPr>
                <w:color w:val="FFFFFF" w:themeColor="background1"/>
              </w:rPr>
              <w:t>(custom decorations, outdoor equipment, signage, etc.)</w:t>
            </w:r>
          </w:p>
        </w:tc>
      </w:tr>
      <w:tr w:rsidR="0017324F" w:rsidRPr="00AD7FD1" w14:paraId="400B0666" w14:textId="77777777" w:rsidTr="000E19EE">
        <w:trPr>
          <w:trHeight w:val="576"/>
        </w:trPr>
        <w:tc>
          <w:tcPr>
            <w:tcW w:w="1668" w:type="pct"/>
            <w:shd w:val="clear" w:color="auto" w:fill="FFFFFF"/>
            <w:vAlign w:val="center"/>
          </w:tcPr>
          <w:p w14:paraId="166E43BF" w14:textId="77777777" w:rsidR="0017324F" w:rsidRPr="00D77D2C" w:rsidRDefault="0017324F" w:rsidP="0017324F">
            <w:pPr>
              <w:spacing w:before="40" w:after="40"/>
              <w:rPr>
                <w:rFonts w:eastAsia="Batang"/>
                <w:b/>
              </w:rPr>
            </w:pPr>
          </w:p>
        </w:tc>
        <w:tc>
          <w:tcPr>
            <w:tcW w:w="1666" w:type="pct"/>
            <w:shd w:val="clear" w:color="auto" w:fill="FFFFFF"/>
            <w:vAlign w:val="center"/>
          </w:tcPr>
          <w:p w14:paraId="1F29B375" w14:textId="77777777" w:rsidR="0017324F" w:rsidRPr="00D77D2C" w:rsidRDefault="0017324F" w:rsidP="0017324F">
            <w:pPr>
              <w:spacing w:before="40" w:after="40"/>
              <w:rPr>
                <w:rFonts w:eastAsia="Batang"/>
                <w:b/>
              </w:rPr>
            </w:pPr>
          </w:p>
        </w:tc>
        <w:tc>
          <w:tcPr>
            <w:tcW w:w="1666" w:type="pct"/>
            <w:shd w:val="clear" w:color="auto" w:fill="FFFFFF"/>
            <w:vAlign w:val="center"/>
          </w:tcPr>
          <w:p w14:paraId="1DD64468" w14:textId="77777777" w:rsidR="0017324F" w:rsidRPr="00D77D2C" w:rsidRDefault="0017324F" w:rsidP="0017324F">
            <w:pPr>
              <w:spacing w:before="40" w:after="40"/>
              <w:rPr>
                <w:rFonts w:eastAsia="Batang"/>
                <w:b/>
              </w:rPr>
            </w:pPr>
          </w:p>
        </w:tc>
      </w:tr>
      <w:tr w:rsidR="0017324F" w:rsidRPr="00AD7FD1" w14:paraId="073B965C" w14:textId="77777777" w:rsidTr="000E19EE">
        <w:trPr>
          <w:trHeight w:val="576"/>
        </w:trPr>
        <w:tc>
          <w:tcPr>
            <w:tcW w:w="5000" w:type="pct"/>
            <w:gridSpan w:val="3"/>
            <w:shd w:val="clear" w:color="auto" w:fill="052443"/>
            <w:vAlign w:val="center"/>
          </w:tcPr>
          <w:p w14:paraId="02014EE0" w14:textId="77777777" w:rsidR="0017324F" w:rsidRPr="0017324F" w:rsidRDefault="0017324F" w:rsidP="0017324F">
            <w:pPr>
              <w:autoSpaceDE w:val="0"/>
              <w:autoSpaceDN w:val="0"/>
              <w:adjustRightInd w:val="0"/>
              <w:spacing w:before="60" w:after="60"/>
              <w:rPr>
                <w:b/>
                <w:caps/>
                <w:color w:val="FFFFFF" w:themeColor="background1"/>
              </w:rPr>
            </w:pPr>
            <w:r w:rsidRPr="0017324F">
              <w:rPr>
                <w:b/>
                <w:caps/>
                <w:color w:val="FFFFFF" w:themeColor="background1"/>
              </w:rPr>
              <w:t>other</w:t>
            </w:r>
            <w:r w:rsidRPr="0017324F">
              <w:rPr>
                <w:b/>
                <w:color w:val="FFFFFF" w:themeColor="background1"/>
              </w:rPr>
              <w:t xml:space="preserve"> </w:t>
            </w:r>
            <w:r w:rsidRPr="0017324F">
              <w:rPr>
                <w:color w:val="FFFFFF" w:themeColor="background1"/>
              </w:rPr>
              <w:t>(artwork, antiques, etc.)</w:t>
            </w:r>
          </w:p>
        </w:tc>
      </w:tr>
      <w:tr w:rsidR="0017324F" w:rsidRPr="00AD7FD1" w14:paraId="5E8181C0" w14:textId="77777777" w:rsidTr="000E19EE">
        <w:trPr>
          <w:trHeight w:val="576"/>
        </w:trPr>
        <w:tc>
          <w:tcPr>
            <w:tcW w:w="1668" w:type="pct"/>
            <w:shd w:val="clear" w:color="auto" w:fill="FFFFFF"/>
            <w:vAlign w:val="center"/>
          </w:tcPr>
          <w:p w14:paraId="1403F6A2" w14:textId="77777777" w:rsidR="0017324F" w:rsidRPr="0095226A" w:rsidRDefault="0017324F" w:rsidP="0017324F">
            <w:pPr>
              <w:spacing w:before="40" w:after="40"/>
              <w:rPr>
                <w:rFonts w:eastAsia="Batang"/>
              </w:rPr>
            </w:pPr>
          </w:p>
        </w:tc>
        <w:tc>
          <w:tcPr>
            <w:tcW w:w="1666" w:type="pct"/>
            <w:shd w:val="clear" w:color="auto" w:fill="FFFFFF"/>
            <w:vAlign w:val="center"/>
          </w:tcPr>
          <w:p w14:paraId="77195997" w14:textId="77777777" w:rsidR="0017324F" w:rsidRPr="0095226A" w:rsidRDefault="0017324F" w:rsidP="0017324F">
            <w:pPr>
              <w:spacing w:before="40" w:after="40"/>
              <w:rPr>
                <w:rFonts w:eastAsia="Batang"/>
              </w:rPr>
            </w:pPr>
          </w:p>
        </w:tc>
        <w:tc>
          <w:tcPr>
            <w:tcW w:w="1666" w:type="pct"/>
            <w:shd w:val="clear" w:color="auto" w:fill="FFFFFF"/>
            <w:vAlign w:val="center"/>
          </w:tcPr>
          <w:p w14:paraId="228EE204" w14:textId="77777777" w:rsidR="0017324F" w:rsidRPr="0095226A" w:rsidRDefault="0017324F" w:rsidP="0017324F">
            <w:pPr>
              <w:spacing w:before="40" w:after="40"/>
              <w:rPr>
                <w:rFonts w:eastAsia="Batang"/>
              </w:rPr>
            </w:pPr>
          </w:p>
        </w:tc>
      </w:tr>
    </w:tbl>
    <w:p w14:paraId="298AB4F4" w14:textId="7B257F51" w:rsidR="0017324F" w:rsidRDefault="0017324F" w:rsidP="0017324F">
      <w:pPr>
        <w:spacing w:after="160" w:line="259" w:lineRule="auto"/>
      </w:pPr>
    </w:p>
    <w:p w14:paraId="1F3E9D07" w14:textId="3E6F871D" w:rsidR="000E19EE" w:rsidRDefault="000E19EE" w:rsidP="0017324F">
      <w:pPr>
        <w:spacing w:after="160" w:line="259" w:lineRule="auto"/>
      </w:pPr>
    </w:p>
    <w:p w14:paraId="106E7329" w14:textId="380D6CAF" w:rsidR="000E19EE" w:rsidRDefault="000E19EE" w:rsidP="0017324F">
      <w:pPr>
        <w:spacing w:after="160" w:line="259" w:lineRule="auto"/>
        <w:sectPr w:rsidR="000E19EE" w:rsidSect="0017324F">
          <w:headerReference w:type="default" r:id="rId79"/>
          <w:pgSz w:w="12240" w:h="15840"/>
          <w:pgMar w:top="2016" w:right="1080" w:bottom="1800" w:left="1080" w:header="720" w:footer="144" w:gutter="0"/>
          <w:cols w:space="720"/>
          <w:docGrid w:linePitch="360"/>
        </w:sectPr>
      </w:pPr>
    </w:p>
    <w:p w14:paraId="14545548" w14:textId="6649C643" w:rsidR="0017324F" w:rsidRPr="00E4090F" w:rsidRDefault="0017324F" w:rsidP="0017324F">
      <w:pPr>
        <w:pStyle w:val="Heading3"/>
        <w:jc w:val="center"/>
      </w:pPr>
      <w:r>
        <w:lastRenderedPageBreak/>
        <w:t>Infectious Disease Recovery</w:t>
      </w:r>
    </w:p>
    <w:p w14:paraId="4C65AFDB" w14:textId="77777777" w:rsidR="0017324F" w:rsidRPr="0017324F" w:rsidRDefault="0017324F" w:rsidP="0017324F">
      <w:pPr>
        <w:spacing w:after="0"/>
        <w:jc w:val="center"/>
        <w:rPr>
          <w:b/>
          <w:bCs/>
        </w:rPr>
      </w:pPr>
      <w:r w:rsidRPr="0017324F">
        <w:rPr>
          <w:b/>
          <w:bCs/>
        </w:rPr>
        <w:t xml:space="preserve">Goal: </w:t>
      </w:r>
      <w:r w:rsidRPr="0017324F">
        <w:t>To successfully transition to pre-outbreak offerings of programs, services</w:t>
      </w:r>
      <w:r w:rsidRPr="0017324F">
        <w:rPr>
          <w:b/>
          <w:bCs/>
        </w:rPr>
        <w:t xml:space="preserve"> </w:t>
      </w:r>
    </w:p>
    <w:p w14:paraId="74183960" w14:textId="38148D3A" w:rsidR="0017324F" w:rsidRPr="0017324F" w:rsidRDefault="0017324F" w:rsidP="0017324F">
      <w:pPr>
        <w:spacing w:after="0"/>
        <w:jc w:val="center"/>
        <w:rPr>
          <w:b/>
          <w:bCs/>
        </w:rPr>
      </w:pPr>
      <w:r w:rsidRPr="0017324F">
        <w:rPr>
          <w:b/>
          <w:bCs/>
        </w:rPr>
        <w:t xml:space="preserve">Objective (1): </w:t>
      </w:r>
      <w:r w:rsidRPr="0017324F">
        <w:t xml:space="preserve">Ensure organization areas have been properly sanitized and </w:t>
      </w:r>
      <w:r>
        <w:br/>
      </w:r>
      <w:r w:rsidRPr="0017324F">
        <w:t>cleaned prior to the decision to re-open</w:t>
      </w:r>
    </w:p>
    <w:p w14:paraId="510247CC" w14:textId="077AC6D6" w:rsidR="0017324F" w:rsidRDefault="0017324F" w:rsidP="0017324F">
      <w:pPr>
        <w:jc w:val="center"/>
      </w:pPr>
      <w:r w:rsidRPr="0017324F">
        <w:rPr>
          <w:b/>
          <w:bCs/>
        </w:rPr>
        <w:t xml:space="preserve">Objective (2): </w:t>
      </w:r>
      <w:r w:rsidRPr="0017324F">
        <w:t xml:space="preserve">Implement exposure mitigations, phasing programs and services </w:t>
      </w:r>
      <w:r>
        <w:br/>
      </w:r>
      <w:r w:rsidRPr="0017324F">
        <w:t>before transitioning to full programs and services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69E58AA4" w14:textId="77777777" w:rsidTr="004225CA">
        <w:trPr>
          <w:trHeight w:val="300"/>
        </w:trPr>
        <w:tc>
          <w:tcPr>
            <w:tcW w:w="2250" w:type="dxa"/>
            <w:shd w:val="clear" w:color="auto" w:fill="052443"/>
            <w:vAlign w:val="center"/>
          </w:tcPr>
          <w:p w14:paraId="5F8948C8"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0B9FB2C"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6EFA7BB3" w14:textId="77777777" w:rsidTr="004225CA">
        <w:trPr>
          <w:trHeight w:val="504"/>
        </w:trPr>
        <w:tc>
          <w:tcPr>
            <w:tcW w:w="2250" w:type="dxa"/>
            <w:vAlign w:val="center"/>
          </w:tcPr>
          <w:p w14:paraId="2604B69B"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DDE29E8" w14:textId="0C2AAE47" w:rsidR="0017324F" w:rsidRPr="00E4090F" w:rsidRDefault="0017324F" w:rsidP="004225CA">
            <w:pPr>
              <w:spacing w:before="120" w:after="120"/>
              <w:rPr>
                <w:rFonts w:ascii="Arial" w:hAnsi="Arial" w:cs="Arial"/>
                <w:sz w:val="20"/>
                <w:szCs w:val="20"/>
              </w:rPr>
            </w:pPr>
          </w:p>
        </w:tc>
      </w:tr>
      <w:tr w:rsidR="0017324F" w:rsidRPr="00E4090F" w14:paraId="778EDF00" w14:textId="77777777" w:rsidTr="004225CA">
        <w:trPr>
          <w:trHeight w:val="504"/>
        </w:trPr>
        <w:tc>
          <w:tcPr>
            <w:tcW w:w="2250" w:type="dxa"/>
            <w:vAlign w:val="center"/>
          </w:tcPr>
          <w:p w14:paraId="1A687ABD"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539701D" w14:textId="5C6C858D" w:rsidR="0017324F" w:rsidRPr="00E4090F" w:rsidRDefault="0017324F" w:rsidP="004225CA">
            <w:pPr>
              <w:spacing w:before="120" w:after="120"/>
              <w:rPr>
                <w:rFonts w:ascii="Arial" w:hAnsi="Arial" w:cs="Arial"/>
                <w:sz w:val="20"/>
                <w:szCs w:val="20"/>
              </w:rPr>
            </w:pPr>
          </w:p>
        </w:tc>
      </w:tr>
      <w:tr w:rsidR="0017324F" w:rsidRPr="00E4090F" w14:paraId="4D8B6E39" w14:textId="77777777" w:rsidTr="004225CA">
        <w:trPr>
          <w:trHeight w:val="504"/>
        </w:trPr>
        <w:tc>
          <w:tcPr>
            <w:tcW w:w="2250" w:type="dxa"/>
            <w:vAlign w:val="center"/>
          </w:tcPr>
          <w:p w14:paraId="3F0DF45E"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5648D3F" w14:textId="4A4C4F0F" w:rsidR="0017324F" w:rsidRPr="00E4090F" w:rsidRDefault="0017324F" w:rsidP="004225CA">
            <w:pPr>
              <w:spacing w:before="120" w:after="120"/>
              <w:rPr>
                <w:rFonts w:ascii="Arial" w:hAnsi="Arial" w:cs="Arial"/>
                <w:sz w:val="20"/>
                <w:szCs w:val="20"/>
              </w:rPr>
            </w:pPr>
          </w:p>
        </w:tc>
      </w:tr>
    </w:tbl>
    <w:p w14:paraId="79104D5B" w14:textId="77777777" w:rsidR="0017324F" w:rsidRPr="007454D0" w:rsidRDefault="0017324F" w:rsidP="0017324F">
      <w:pPr>
        <w:jc w:val="center"/>
      </w:pPr>
    </w:p>
    <w:p w14:paraId="7692D9CA" w14:textId="369131F5" w:rsidR="0017324F" w:rsidRPr="00E4090F" w:rsidRDefault="00A25F68" w:rsidP="0017324F">
      <w:pPr>
        <w:pStyle w:val="Heading3"/>
        <w:jc w:val="center"/>
      </w:pPr>
      <w:r>
        <w:t>Communications</w:t>
      </w:r>
      <w:r w:rsidR="0017324F">
        <w:t xml:space="preserve"> Recovery</w:t>
      </w:r>
    </w:p>
    <w:p w14:paraId="73C66B55" w14:textId="77777777" w:rsidR="00A25F68" w:rsidRPr="00A25F68" w:rsidRDefault="00A25F68" w:rsidP="00A25F68">
      <w:pPr>
        <w:spacing w:after="0"/>
        <w:jc w:val="center"/>
        <w:rPr>
          <w:b/>
          <w:bCs/>
        </w:rPr>
      </w:pPr>
      <w:r w:rsidRPr="00A25F68">
        <w:rPr>
          <w:b/>
          <w:bCs/>
        </w:rPr>
        <w:t xml:space="preserve">Goal: </w:t>
      </w:r>
      <w:r w:rsidRPr="00A25F68">
        <w:t>To ensure continuity of communication capabilities throughout and after an incident</w:t>
      </w:r>
    </w:p>
    <w:p w14:paraId="1E10A141" w14:textId="77777777" w:rsidR="00A25F68" w:rsidRPr="00A25F68" w:rsidRDefault="00A25F68" w:rsidP="00A25F68">
      <w:pPr>
        <w:spacing w:after="0"/>
        <w:jc w:val="center"/>
        <w:rPr>
          <w:b/>
          <w:bCs/>
        </w:rPr>
      </w:pPr>
      <w:r w:rsidRPr="00A25F68">
        <w:rPr>
          <w:b/>
          <w:bCs/>
        </w:rPr>
        <w:t xml:space="preserve">Objective (1): </w:t>
      </w:r>
      <w:r w:rsidRPr="00A25F68">
        <w:t>Identify communication capabilities gap and identify mitigation resources</w:t>
      </w:r>
    </w:p>
    <w:p w14:paraId="18687A49" w14:textId="7F06FA60" w:rsidR="0017324F" w:rsidRDefault="00A25F68" w:rsidP="00A25F68">
      <w:pPr>
        <w:jc w:val="center"/>
      </w:pPr>
      <w:r w:rsidRPr="00A25F68">
        <w:rPr>
          <w:b/>
          <w:bCs/>
        </w:rPr>
        <w:t xml:space="preserve">Objective (2): </w:t>
      </w:r>
      <w:r w:rsidRPr="00A25F68">
        <w:t>Test alternate communication platform</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5769BE68" w14:textId="77777777" w:rsidTr="004225CA">
        <w:trPr>
          <w:trHeight w:val="300"/>
        </w:trPr>
        <w:tc>
          <w:tcPr>
            <w:tcW w:w="2250" w:type="dxa"/>
            <w:shd w:val="clear" w:color="auto" w:fill="052443"/>
            <w:vAlign w:val="center"/>
          </w:tcPr>
          <w:p w14:paraId="7B2809B3"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A09074C"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10AF02AE" w14:textId="77777777" w:rsidTr="004225CA">
        <w:trPr>
          <w:trHeight w:val="504"/>
        </w:trPr>
        <w:tc>
          <w:tcPr>
            <w:tcW w:w="2250" w:type="dxa"/>
            <w:vAlign w:val="center"/>
          </w:tcPr>
          <w:p w14:paraId="0EBA86C8"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4D168D2" w14:textId="77777777" w:rsidR="0017324F" w:rsidRPr="00E4090F" w:rsidRDefault="0017324F" w:rsidP="004225CA">
            <w:pPr>
              <w:spacing w:before="120" w:after="120"/>
              <w:rPr>
                <w:rFonts w:ascii="Arial" w:hAnsi="Arial" w:cs="Arial"/>
                <w:sz w:val="20"/>
                <w:szCs w:val="20"/>
              </w:rPr>
            </w:pPr>
          </w:p>
        </w:tc>
      </w:tr>
      <w:tr w:rsidR="0017324F" w:rsidRPr="00E4090F" w14:paraId="02E776C8" w14:textId="77777777" w:rsidTr="004225CA">
        <w:trPr>
          <w:trHeight w:val="504"/>
        </w:trPr>
        <w:tc>
          <w:tcPr>
            <w:tcW w:w="2250" w:type="dxa"/>
            <w:vAlign w:val="center"/>
          </w:tcPr>
          <w:p w14:paraId="25067E24"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521F603" w14:textId="77777777" w:rsidR="0017324F" w:rsidRPr="00E4090F" w:rsidRDefault="0017324F" w:rsidP="004225CA">
            <w:pPr>
              <w:spacing w:before="120" w:after="120"/>
              <w:rPr>
                <w:rFonts w:ascii="Arial" w:hAnsi="Arial" w:cs="Arial"/>
                <w:sz w:val="20"/>
                <w:szCs w:val="20"/>
              </w:rPr>
            </w:pPr>
          </w:p>
        </w:tc>
      </w:tr>
      <w:tr w:rsidR="0017324F" w:rsidRPr="00E4090F" w14:paraId="74ED8C1D" w14:textId="77777777" w:rsidTr="004225CA">
        <w:trPr>
          <w:trHeight w:val="504"/>
        </w:trPr>
        <w:tc>
          <w:tcPr>
            <w:tcW w:w="2250" w:type="dxa"/>
            <w:vAlign w:val="center"/>
          </w:tcPr>
          <w:p w14:paraId="04C49826"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50D93D9" w14:textId="77777777" w:rsidR="0017324F" w:rsidRPr="00E4090F" w:rsidRDefault="0017324F" w:rsidP="004225CA">
            <w:pPr>
              <w:spacing w:before="120" w:after="120"/>
              <w:rPr>
                <w:rFonts w:ascii="Arial" w:hAnsi="Arial" w:cs="Arial"/>
                <w:sz w:val="20"/>
                <w:szCs w:val="20"/>
              </w:rPr>
            </w:pPr>
          </w:p>
        </w:tc>
      </w:tr>
    </w:tbl>
    <w:p w14:paraId="5825307E" w14:textId="77777777" w:rsidR="0017324F" w:rsidRPr="007454D0" w:rsidRDefault="0017324F" w:rsidP="0017324F">
      <w:pPr>
        <w:jc w:val="center"/>
      </w:pPr>
    </w:p>
    <w:p w14:paraId="58374EC7" w14:textId="77777777" w:rsidR="00A25F68" w:rsidRDefault="00A25F68">
      <w:pPr>
        <w:spacing w:after="160" w:line="259" w:lineRule="auto"/>
        <w:rPr>
          <w:rFonts w:eastAsiaTheme="majorEastAsia" w:cstheme="majorBidi"/>
          <w:b/>
          <w:color w:val="163A64"/>
          <w:sz w:val="24"/>
          <w:szCs w:val="24"/>
        </w:rPr>
      </w:pPr>
      <w:r>
        <w:br w:type="page"/>
      </w:r>
    </w:p>
    <w:p w14:paraId="25C243BE" w14:textId="50EABBE6" w:rsidR="0017324F" w:rsidRPr="00E4090F" w:rsidRDefault="00A25F68" w:rsidP="0017324F">
      <w:pPr>
        <w:pStyle w:val="Heading3"/>
        <w:jc w:val="center"/>
      </w:pPr>
      <w:r>
        <w:lastRenderedPageBreak/>
        <w:t>Severe Weather</w:t>
      </w:r>
      <w:r w:rsidR="0017324F">
        <w:t xml:space="preserve"> Recovery</w:t>
      </w:r>
    </w:p>
    <w:p w14:paraId="2C2B65B6" w14:textId="0092CE3B" w:rsidR="00A25F68" w:rsidRPr="00A25F68" w:rsidRDefault="00A25F68" w:rsidP="00A25F68">
      <w:pPr>
        <w:spacing w:after="0"/>
        <w:jc w:val="center"/>
        <w:rPr>
          <w:b/>
          <w:bCs/>
        </w:rPr>
      </w:pPr>
      <w:r w:rsidRPr="00A25F68">
        <w:rPr>
          <w:b/>
          <w:bCs/>
        </w:rPr>
        <w:t xml:space="preserve">Goal: </w:t>
      </w:r>
      <w:r w:rsidRPr="00A25F68">
        <w:t xml:space="preserve">To provide information to staff and visitors about safe response procedures </w:t>
      </w:r>
      <w:r>
        <w:br/>
      </w:r>
      <w:r w:rsidRPr="00A25F68">
        <w:t>during and after a severe weather event. Refer to Organization Policy</w:t>
      </w:r>
    </w:p>
    <w:p w14:paraId="17E9B469" w14:textId="77777777" w:rsidR="00A25F68" w:rsidRPr="00A25F68" w:rsidRDefault="00A25F68" w:rsidP="00A25F68">
      <w:pPr>
        <w:spacing w:after="0"/>
        <w:jc w:val="center"/>
        <w:rPr>
          <w:b/>
          <w:bCs/>
        </w:rPr>
      </w:pPr>
      <w:r w:rsidRPr="00A25F68">
        <w:rPr>
          <w:b/>
          <w:bCs/>
        </w:rPr>
        <w:t xml:space="preserve">Objective (1): </w:t>
      </w:r>
      <w:r w:rsidRPr="00A25F68">
        <w:t>During event, Shelter-in-Place if possible, to mitigate effects of weather conditions</w:t>
      </w:r>
    </w:p>
    <w:p w14:paraId="396E9EF5" w14:textId="28D07F3D" w:rsidR="0017324F" w:rsidRDefault="00A25F68" w:rsidP="00A25F68">
      <w:pPr>
        <w:jc w:val="center"/>
      </w:pPr>
      <w:r w:rsidRPr="00A25F68">
        <w:rPr>
          <w:b/>
          <w:bCs/>
        </w:rPr>
        <w:t xml:space="preserve">Objective (2): </w:t>
      </w:r>
      <w:r w:rsidRPr="00A25F68">
        <w:t>Immediately after- self-triage, evaluate immediate area, report injuries,</w:t>
      </w:r>
      <w:r>
        <w:br/>
      </w:r>
      <w:r w:rsidRPr="00A25F68">
        <w:t>damage or other critical issues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33E38C50" w14:textId="77777777" w:rsidTr="004225CA">
        <w:trPr>
          <w:trHeight w:val="300"/>
        </w:trPr>
        <w:tc>
          <w:tcPr>
            <w:tcW w:w="2250" w:type="dxa"/>
            <w:shd w:val="clear" w:color="auto" w:fill="052443"/>
            <w:vAlign w:val="center"/>
          </w:tcPr>
          <w:p w14:paraId="63D4F9B0"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C7BC939"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7B0F734E" w14:textId="77777777" w:rsidTr="004225CA">
        <w:trPr>
          <w:trHeight w:val="504"/>
        </w:trPr>
        <w:tc>
          <w:tcPr>
            <w:tcW w:w="2250" w:type="dxa"/>
            <w:vAlign w:val="center"/>
          </w:tcPr>
          <w:p w14:paraId="3B8AB599"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36594EF" w14:textId="77777777" w:rsidR="0017324F" w:rsidRPr="00E4090F" w:rsidRDefault="0017324F" w:rsidP="004225CA">
            <w:pPr>
              <w:spacing w:before="120" w:after="120"/>
              <w:rPr>
                <w:rFonts w:ascii="Arial" w:hAnsi="Arial" w:cs="Arial"/>
                <w:sz w:val="20"/>
                <w:szCs w:val="20"/>
              </w:rPr>
            </w:pPr>
          </w:p>
        </w:tc>
      </w:tr>
      <w:tr w:rsidR="0017324F" w:rsidRPr="00E4090F" w14:paraId="4688A17E" w14:textId="77777777" w:rsidTr="004225CA">
        <w:trPr>
          <w:trHeight w:val="504"/>
        </w:trPr>
        <w:tc>
          <w:tcPr>
            <w:tcW w:w="2250" w:type="dxa"/>
            <w:vAlign w:val="center"/>
          </w:tcPr>
          <w:p w14:paraId="1AC7796A"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1899792" w14:textId="77777777" w:rsidR="0017324F" w:rsidRPr="00E4090F" w:rsidRDefault="0017324F" w:rsidP="004225CA">
            <w:pPr>
              <w:spacing w:before="120" w:after="120"/>
              <w:rPr>
                <w:rFonts w:ascii="Arial" w:hAnsi="Arial" w:cs="Arial"/>
                <w:sz w:val="20"/>
                <w:szCs w:val="20"/>
              </w:rPr>
            </w:pPr>
          </w:p>
        </w:tc>
      </w:tr>
      <w:tr w:rsidR="0017324F" w:rsidRPr="00E4090F" w14:paraId="5C245435" w14:textId="77777777" w:rsidTr="004225CA">
        <w:trPr>
          <w:trHeight w:val="504"/>
        </w:trPr>
        <w:tc>
          <w:tcPr>
            <w:tcW w:w="2250" w:type="dxa"/>
            <w:vAlign w:val="center"/>
          </w:tcPr>
          <w:p w14:paraId="02A83685"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A403455" w14:textId="77777777" w:rsidR="0017324F" w:rsidRPr="00E4090F" w:rsidRDefault="0017324F" w:rsidP="004225CA">
            <w:pPr>
              <w:spacing w:before="120" w:after="120"/>
              <w:rPr>
                <w:rFonts w:ascii="Arial" w:hAnsi="Arial" w:cs="Arial"/>
                <w:sz w:val="20"/>
                <w:szCs w:val="20"/>
              </w:rPr>
            </w:pPr>
          </w:p>
        </w:tc>
      </w:tr>
    </w:tbl>
    <w:p w14:paraId="78BF4FFB" w14:textId="77777777" w:rsidR="0017324F" w:rsidRPr="007454D0" w:rsidRDefault="0017324F" w:rsidP="0017324F">
      <w:pPr>
        <w:jc w:val="center"/>
      </w:pPr>
    </w:p>
    <w:p w14:paraId="5E6C3FD3" w14:textId="1A937001" w:rsidR="0017324F" w:rsidRPr="00E4090F" w:rsidRDefault="0017324F" w:rsidP="0017324F">
      <w:pPr>
        <w:pStyle w:val="Heading3"/>
        <w:jc w:val="center"/>
      </w:pPr>
      <w:r>
        <w:t>Earthquake Procedure Recovery</w:t>
      </w:r>
    </w:p>
    <w:p w14:paraId="5E445578" w14:textId="0D30DECF" w:rsidR="0017324F" w:rsidRPr="0017324F" w:rsidRDefault="0017324F" w:rsidP="0017324F">
      <w:pPr>
        <w:spacing w:after="0"/>
        <w:jc w:val="center"/>
        <w:rPr>
          <w:b/>
          <w:bCs/>
        </w:rPr>
      </w:pPr>
      <w:r w:rsidRPr="0017324F">
        <w:rPr>
          <w:b/>
          <w:bCs/>
        </w:rPr>
        <w:t xml:space="preserve">Goal: </w:t>
      </w:r>
      <w:r w:rsidRPr="0017324F">
        <w:t xml:space="preserve">To provide information to staff and visitors about safe response </w:t>
      </w:r>
      <w:r>
        <w:br/>
      </w:r>
      <w:r w:rsidRPr="0017324F">
        <w:t>procedures during and after an earthquake. Refer to Organization Policy</w:t>
      </w:r>
    </w:p>
    <w:p w14:paraId="7E8FCF61" w14:textId="77777777" w:rsidR="0017324F" w:rsidRPr="0017324F" w:rsidRDefault="0017324F" w:rsidP="0017324F">
      <w:pPr>
        <w:spacing w:after="0"/>
        <w:jc w:val="center"/>
        <w:rPr>
          <w:b/>
          <w:bCs/>
        </w:rPr>
      </w:pPr>
      <w:r w:rsidRPr="0017324F">
        <w:rPr>
          <w:b/>
          <w:bCs/>
        </w:rPr>
        <w:t xml:space="preserve">Objective (1): </w:t>
      </w:r>
      <w:r w:rsidRPr="0017324F">
        <w:t>Identify structural engineer prior to event</w:t>
      </w:r>
    </w:p>
    <w:p w14:paraId="365CBCA8" w14:textId="26E0705C" w:rsidR="0017324F" w:rsidRDefault="0017324F" w:rsidP="0017324F">
      <w:pPr>
        <w:jc w:val="center"/>
      </w:pPr>
      <w:r w:rsidRPr="0017324F">
        <w:rPr>
          <w:b/>
          <w:bCs/>
        </w:rPr>
        <w:t xml:space="preserve">Objective (2): </w:t>
      </w:r>
      <w:r w:rsidRPr="0017324F">
        <w:t xml:space="preserve">During the quake-Drop, Cover and Hold; Immediately after-self-triage, </w:t>
      </w:r>
      <w:r>
        <w:br/>
      </w:r>
      <w:r w:rsidRPr="0017324F">
        <w:t>evaluate immediate area, report injuries, damage or other critical issues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63A195FF" w14:textId="77777777" w:rsidTr="004225CA">
        <w:trPr>
          <w:trHeight w:val="300"/>
        </w:trPr>
        <w:tc>
          <w:tcPr>
            <w:tcW w:w="2250" w:type="dxa"/>
            <w:shd w:val="clear" w:color="auto" w:fill="052443"/>
            <w:vAlign w:val="center"/>
          </w:tcPr>
          <w:p w14:paraId="1EBE3820"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27BD4DB"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17D39C27" w14:textId="77777777" w:rsidTr="004225CA">
        <w:trPr>
          <w:trHeight w:val="504"/>
        </w:trPr>
        <w:tc>
          <w:tcPr>
            <w:tcW w:w="2250" w:type="dxa"/>
            <w:vAlign w:val="center"/>
          </w:tcPr>
          <w:p w14:paraId="49043992"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2217007" w14:textId="77777777" w:rsidR="0017324F" w:rsidRPr="00E4090F" w:rsidRDefault="0017324F" w:rsidP="004225CA">
            <w:pPr>
              <w:spacing w:before="120" w:after="120"/>
              <w:rPr>
                <w:rFonts w:ascii="Arial" w:hAnsi="Arial" w:cs="Arial"/>
                <w:sz w:val="20"/>
                <w:szCs w:val="20"/>
              </w:rPr>
            </w:pPr>
          </w:p>
        </w:tc>
      </w:tr>
      <w:tr w:rsidR="0017324F" w:rsidRPr="00E4090F" w14:paraId="2385DB21" w14:textId="77777777" w:rsidTr="004225CA">
        <w:trPr>
          <w:trHeight w:val="504"/>
        </w:trPr>
        <w:tc>
          <w:tcPr>
            <w:tcW w:w="2250" w:type="dxa"/>
            <w:vAlign w:val="center"/>
          </w:tcPr>
          <w:p w14:paraId="2C1A5551"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947D367" w14:textId="77777777" w:rsidR="0017324F" w:rsidRPr="00E4090F" w:rsidRDefault="0017324F" w:rsidP="004225CA">
            <w:pPr>
              <w:spacing w:before="120" w:after="120"/>
              <w:rPr>
                <w:rFonts w:ascii="Arial" w:hAnsi="Arial" w:cs="Arial"/>
                <w:sz w:val="20"/>
                <w:szCs w:val="20"/>
              </w:rPr>
            </w:pPr>
          </w:p>
        </w:tc>
      </w:tr>
      <w:tr w:rsidR="0017324F" w:rsidRPr="00E4090F" w14:paraId="27D423B6" w14:textId="77777777" w:rsidTr="004225CA">
        <w:trPr>
          <w:trHeight w:val="504"/>
        </w:trPr>
        <w:tc>
          <w:tcPr>
            <w:tcW w:w="2250" w:type="dxa"/>
            <w:vAlign w:val="center"/>
          </w:tcPr>
          <w:p w14:paraId="61344A1E"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E0C4587" w14:textId="77777777" w:rsidR="0017324F" w:rsidRPr="00E4090F" w:rsidRDefault="0017324F" w:rsidP="004225CA">
            <w:pPr>
              <w:spacing w:before="120" w:after="120"/>
              <w:rPr>
                <w:rFonts w:ascii="Arial" w:hAnsi="Arial" w:cs="Arial"/>
                <w:sz w:val="20"/>
                <w:szCs w:val="20"/>
              </w:rPr>
            </w:pPr>
          </w:p>
        </w:tc>
      </w:tr>
    </w:tbl>
    <w:p w14:paraId="106AC487" w14:textId="77777777" w:rsidR="0017324F" w:rsidRPr="007454D0" w:rsidRDefault="0017324F" w:rsidP="0017324F">
      <w:pPr>
        <w:jc w:val="center"/>
      </w:pPr>
    </w:p>
    <w:p w14:paraId="1CEB182F" w14:textId="77777777" w:rsidR="00A25F68" w:rsidRDefault="00A25F68">
      <w:pPr>
        <w:spacing w:after="160" w:line="259" w:lineRule="auto"/>
        <w:rPr>
          <w:rFonts w:eastAsiaTheme="majorEastAsia" w:cstheme="majorBidi"/>
          <w:b/>
          <w:color w:val="163A64"/>
          <w:sz w:val="24"/>
          <w:szCs w:val="24"/>
        </w:rPr>
      </w:pPr>
      <w:r>
        <w:br w:type="page"/>
      </w:r>
    </w:p>
    <w:p w14:paraId="6B02267D" w14:textId="5CD61B88" w:rsidR="0017324F" w:rsidRPr="00E4090F" w:rsidRDefault="0017324F" w:rsidP="0017324F">
      <w:pPr>
        <w:pStyle w:val="Heading3"/>
        <w:jc w:val="center"/>
      </w:pPr>
      <w:r>
        <w:lastRenderedPageBreak/>
        <w:t>Fire Procedure Recovery</w:t>
      </w:r>
    </w:p>
    <w:p w14:paraId="0050A9AA" w14:textId="26323E76" w:rsidR="0017324F" w:rsidRPr="0017324F" w:rsidRDefault="0017324F" w:rsidP="0017324F">
      <w:pPr>
        <w:spacing w:after="0"/>
        <w:jc w:val="center"/>
      </w:pPr>
      <w:r w:rsidRPr="0017324F">
        <w:rPr>
          <w:b/>
          <w:bCs/>
        </w:rPr>
        <w:t xml:space="preserve">Goal: </w:t>
      </w:r>
      <w:r w:rsidRPr="0017324F">
        <w:t xml:space="preserve">The Fire Response Plan applies to the professional, lay and volunteer staff. The staff is </w:t>
      </w:r>
      <w:r w:rsidR="00CC42D6">
        <w:br/>
      </w:r>
      <w:r w:rsidRPr="0017324F">
        <w:t xml:space="preserve">responsible for maintaining the content to ensure current and consistent information, conforming </w:t>
      </w:r>
      <w:r w:rsidR="00CC42D6">
        <w:br/>
      </w:r>
      <w:r w:rsidRPr="0017324F">
        <w:t>to applicable state laws. Refer to Organization Policy</w:t>
      </w:r>
    </w:p>
    <w:p w14:paraId="31899D79" w14:textId="77777777" w:rsidR="0017324F" w:rsidRPr="0017324F" w:rsidRDefault="0017324F" w:rsidP="0017324F">
      <w:pPr>
        <w:spacing w:after="0"/>
        <w:jc w:val="center"/>
        <w:rPr>
          <w:b/>
          <w:bCs/>
        </w:rPr>
      </w:pPr>
      <w:r w:rsidRPr="0017324F">
        <w:rPr>
          <w:b/>
          <w:bCs/>
        </w:rPr>
        <w:t xml:space="preserve">Objective (1): </w:t>
      </w:r>
      <w:r w:rsidRPr="0017324F">
        <w:t>Define the procedures for responding to fire or smoke in the facility and/or on the campus</w:t>
      </w:r>
    </w:p>
    <w:p w14:paraId="769E4AD0" w14:textId="38DCAD1C" w:rsidR="0017324F" w:rsidRDefault="0017324F" w:rsidP="0017324F">
      <w:pPr>
        <w:jc w:val="center"/>
      </w:pPr>
      <w:r w:rsidRPr="0017324F">
        <w:rPr>
          <w:b/>
          <w:bCs/>
        </w:rPr>
        <w:t xml:space="preserve">Objective (2): </w:t>
      </w:r>
      <w:r w:rsidRPr="0017324F">
        <w:t xml:space="preserve">Instruct facility professional, lay and volunteer staff on their responsibilities </w:t>
      </w:r>
      <w:r w:rsidR="00A6108E">
        <w:br/>
      </w:r>
      <w:r w:rsidRPr="0017324F">
        <w:t>in responding to fires that are in their work areas and fires outside their work areas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481CF6A9" w14:textId="77777777" w:rsidTr="004225CA">
        <w:trPr>
          <w:trHeight w:val="300"/>
        </w:trPr>
        <w:tc>
          <w:tcPr>
            <w:tcW w:w="2250" w:type="dxa"/>
            <w:shd w:val="clear" w:color="auto" w:fill="052443"/>
            <w:vAlign w:val="center"/>
          </w:tcPr>
          <w:p w14:paraId="31A900BA"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B8DC074"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6D51011B" w14:textId="77777777" w:rsidTr="004225CA">
        <w:trPr>
          <w:trHeight w:val="504"/>
        </w:trPr>
        <w:tc>
          <w:tcPr>
            <w:tcW w:w="2250" w:type="dxa"/>
            <w:vAlign w:val="center"/>
          </w:tcPr>
          <w:p w14:paraId="1A2F870A"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C5C55B6" w14:textId="77777777" w:rsidR="0017324F" w:rsidRPr="00E4090F" w:rsidRDefault="0017324F" w:rsidP="004225CA">
            <w:pPr>
              <w:spacing w:before="120" w:after="120"/>
              <w:rPr>
                <w:rFonts w:ascii="Arial" w:hAnsi="Arial" w:cs="Arial"/>
                <w:sz w:val="20"/>
                <w:szCs w:val="20"/>
              </w:rPr>
            </w:pPr>
          </w:p>
        </w:tc>
      </w:tr>
      <w:tr w:rsidR="0017324F" w:rsidRPr="00E4090F" w14:paraId="0E0948CB" w14:textId="77777777" w:rsidTr="004225CA">
        <w:trPr>
          <w:trHeight w:val="504"/>
        </w:trPr>
        <w:tc>
          <w:tcPr>
            <w:tcW w:w="2250" w:type="dxa"/>
            <w:vAlign w:val="center"/>
          </w:tcPr>
          <w:p w14:paraId="57A4486A"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47B0204" w14:textId="77777777" w:rsidR="0017324F" w:rsidRPr="00E4090F" w:rsidRDefault="0017324F" w:rsidP="004225CA">
            <w:pPr>
              <w:spacing w:before="120" w:after="120"/>
              <w:rPr>
                <w:rFonts w:ascii="Arial" w:hAnsi="Arial" w:cs="Arial"/>
                <w:sz w:val="20"/>
                <w:szCs w:val="20"/>
              </w:rPr>
            </w:pPr>
          </w:p>
        </w:tc>
      </w:tr>
      <w:tr w:rsidR="0017324F" w:rsidRPr="00E4090F" w14:paraId="5AF5B07B" w14:textId="77777777" w:rsidTr="004225CA">
        <w:trPr>
          <w:trHeight w:val="504"/>
        </w:trPr>
        <w:tc>
          <w:tcPr>
            <w:tcW w:w="2250" w:type="dxa"/>
            <w:vAlign w:val="center"/>
          </w:tcPr>
          <w:p w14:paraId="153A5875"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A6049A1" w14:textId="77777777" w:rsidR="0017324F" w:rsidRPr="00E4090F" w:rsidRDefault="0017324F" w:rsidP="004225CA">
            <w:pPr>
              <w:spacing w:before="120" w:after="120"/>
              <w:rPr>
                <w:rFonts w:ascii="Arial" w:hAnsi="Arial" w:cs="Arial"/>
                <w:sz w:val="20"/>
                <w:szCs w:val="20"/>
              </w:rPr>
            </w:pPr>
          </w:p>
        </w:tc>
      </w:tr>
    </w:tbl>
    <w:p w14:paraId="1E80366D" w14:textId="77777777" w:rsidR="0017324F" w:rsidRPr="007454D0" w:rsidRDefault="0017324F" w:rsidP="0017324F">
      <w:pPr>
        <w:jc w:val="center"/>
      </w:pPr>
    </w:p>
    <w:p w14:paraId="37B4C1F9" w14:textId="6CC018CE" w:rsidR="0017324F" w:rsidRPr="00E4090F" w:rsidRDefault="0017324F" w:rsidP="0017324F">
      <w:pPr>
        <w:pStyle w:val="Heading3"/>
        <w:jc w:val="center"/>
      </w:pPr>
      <w:r>
        <w:t>Hazardous Material Recovery</w:t>
      </w:r>
    </w:p>
    <w:p w14:paraId="13763F64" w14:textId="53C21574" w:rsidR="0017324F" w:rsidRPr="0017324F" w:rsidRDefault="0017324F" w:rsidP="0017324F">
      <w:pPr>
        <w:spacing w:after="0"/>
        <w:jc w:val="center"/>
      </w:pPr>
      <w:r w:rsidRPr="0017324F">
        <w:rPr>
          <w:b/>
          <w:bCs/>
        </w:rPr>
        <w:t xml:space="preserve">Goal: </w:t>
      </w:r>
      <w:r w:rsidRPr="0017324F">
        <w:t>To maintain safe practices and to eliminate or diminish, to the extent possible, hazards and potential injury to staff, volunteers and visitors. Refer to Organization Policy</w:t>
      </w:r>
    </w:p>
    <w:p w14:paraId="3A6A89F7" w14:textId="6CB64EC1" w:rsidR="0017324F" w:rsidRPr="0017324F" w:rsidRDefault="0017324F" w:rsidP="0017324F">
      <w:pPr>
        <w:spacing w:after="0"/>
        <w:jc w:val="center"/>
        <w:rPr>
          <w:b/>
          <w:bCs/>
        </w:rPr>
      </w:pPr>
      <w:r w:rsidRPr="0017324F">
        <w:rPr>
          <w:b/>
          <w:bCs/>
        </w:rPr>
        <w:t xml:space="preserve">Objective (1): </w:t>
      </w:r>
      <w:r w:rsidRPr="0017324F">
        <w:t>To ensure only trained and authorized personnel respond to hazardous material incidents</w:t>
      </w:r>
    </w:p>
    <w:p w14:paraId="47E8CFC4" w14:textId="28F82C23" w:rsidR="0017324F" w:rsidRDefault="0017324F" w:rsidP="0017324F">
      <w:pPr>
        <w:jc w:val="center"/>
      </w:pPr>
      <w:r w:rsidRPr="0017324F">
        <w:rPr>
          <w:b/>
          <w:bCs/>
        </w:rPr>
        <w:t xml:space="preserve">Objective (2): </w:t>
      </w:r>
      <w:r w:rsidRPr="0017324F">
        <w:t>Ensure all staff, volunteers and visitors immediately evacuate the area, closing doors behind them and utilize the principle of up-hill, up-wind and up-stream</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6F2F408C" w14:textId="77777777" w:rsidTr="004225CA">
        <w:trPr>
          <w:trHeight w:val="300"/>
        </w:trPr>
        <w:tc>
          <w:tcPr>
            <w:tcW w:w="2250" w:type="dxa"/>
            <w:shd w:val="clear" w:color="auto" w:fill="052443"/>
            <w:vAlign w:val="center"/>
          </w:tcPr>
          <w:p w14:paraId="49775FAE"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39E6903"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24D6CF80" w14:textId="77777777" w:rsidTr="004225CA">
        <w:trPr>
          <w:trHeight w:val="504"/>
        </w:trPr>
        <w:tc>
          <w:tcPr>
            <w:tcW w:w="2250" w:type="dxa"/>
            <w:vAlign w:val="center"/>
          </w:tcPr>
          <w:p w14:paraId="02CC3E5D"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08120DE" w14:textId="77777777" w:rsidR="0017324F" w:rsidRPr="00E4090F" w:rsidRDefault="0017324F" w:rsidP="004225CA">
            <w:pPr>
              <w:spacing w:before="120" w:after="120"/>
              <w:rPr>
                <w:rFonts w:ascii="Arial" w:hAnsi="Arial" w:cs="Arial"/>
                <w:sz w:val="20"/>
                <w:szCs w:val="20"/>
              </w:rPr>
            </w:pPr>
          </w:p>
        </w:tc>
      </w:tr>
      <w:tr w:rsidR="0017324F" w:rsidRPr="00E4090F" w14:paraId="499A2065" w14:textId="77777777" w:rsidTr="004225CA">
        <w:trPr>
          <w:trHeight w:val="504"/>
        </w:trPr>
        <w:tc>
          <w:tcPr>
            <w:tcW w:w="2250" w:type="dxa"/>
            <w:vAlign w:val="center"/>
          </w:tcPr>
          <w:p w14:paraId="5FE32CCD"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93AA35E" w14:textId="77777777" w:rsidR="0017324F" w:rsidRPr="00E4090F" w:rsidRDefault="0017324F" w:rsidP="004225CA">
            <w:pPr>
              <w:spacing w:before="120" w:after="120"/>
              <w:rPr>
                <w:rFonts w:ascii="Arial" w:hAnsi="Arial" w:cs="Arial"/>
                <w:sz w:val="20"/>
                <w:szCs w:val="20"/>
              </w:rPr>
            </w:pPr>
          </w:p>
        </w:tc>
      </w:tr>
      <w:tr w:rsidR="0017324F" w:rsidRPr="00E4090F" w14:paraId="10F114B4" w14:textId="77777777" w:rsidTr="004225CA">
        <w:trPr>
          <w:trHeight w:val="504"/>
        </w:trPr>
        <w:tc>
          <w:tcPr>
            <w:tcW w:w="2250" w:type="dxa"/>
            <w:vAlign w:val="center"/>
          </w:tcPr>
          <w:p w14:paraId="38D994F7"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E348C25" w14:textId="77777777" w:rsidR="0017324F" w:rsidRPr="00E4090F" w:rsidRDefault="0017324F" w:rsidP="004225CA">
            <w:pPr>
              <w:spacing w:before="120" w:after="120"/>
              <w:rPr>
                <w:rFonts w:ascii="Arial" w:hAnsi="Arial" w:cs="Arial"/>
                <w:sz w:val="20"/>
                <w:szCs w:val="20"/>
              </w:rPr>
            </w:pPr>
          </w:p>
        </w:tc>
      </w:tr>
    </w:tbl>
    <w:p w14:paraId="0BB3E5C8" w14:textId="77777777" w:rsidR="0017324F" w:rsidRPr="007454D0" w:rsidRDefault="0017324F" w:rsidP="0017324F">
      <w:pPr>
        <w:jc w:val="center"/>
      </w:pPr>
    </w:p>
    <w:p w14:paraId="101A0B01" w14:textId="77777777" w:rsidR="00A25F68" w:rsidRDefault="00A25F68">
      <w:pPr>
        <w:spacing w:after="160" w:line="259" w:lineRule="auto"/>
        <w:rPr>
          <w:rFonts w:eastAsiaTheme="majorEastAsia" w:cstheme="majorBidi"/>
          <w:b/>
          <w:color w:val="163A64"/>
          <w:sz w:val="24"/>
          <w:szCs w:val="24"/>
        </w:rPr>
      </w:pPr>
      <w:r>
        <w:rPr>
          <w:rFonts w:eastAsiaTheme="majorEastAsia" w:cstheme="majorBidi"/>
          <w:b/>
          <w:color w:val="163A64"/>
          <w:sz w:val="24"/>
          <w:szCs w:val="24"/>
        </w:rPr>
        <w:br w:type="page"/>
      </w:r>
    </w:p>
    <w:p w14:paraId="1E83AACE" w14:textId="020B8C82" w:rsidR="0017324F" w:rsidRDefault="0017324F" w:rsidP="0017324F">
      <w:pPr>
        <w:spacing w:after="0"/>
        <w:jc w:val="center"/>
        <w:rPr>
          <w:rFonts w:eastAsiaTheme="majorEastAsia" w:cstheme="majorBidi"/>
          <w:b/>
          <w:color w:val="163A64"/>
          <w:sz w:val="24"/>
          <w:szCs w:val="24"/>
        </w:rPr>
      </w:pPr>
      <w:r w:rsidRPr="0017324F">
        <w:rPr>
          <w:rFonts w:eastAsiaTheme="majorEastAsia" w:cstheme="majorBidi"/>
          <w:b/>
          <w:color w:val="163A64"/>
          <w:sz w:val="24"/>
          <w:szCs w:val="24"/>
        </w:rPr>
        <w:lastRenderedPageBreak/>
        <w:t>Active Threat/Assault/Civil Disturbance Recovery</w:t>
      </w:r>
    </w:p>
    <w:p w14:paraId="64C269F1" w14:textId="3B705FFF" w:rsidR="0017324F" w:rsidRPr="0017324F" w:rsidRDefault="0017324F" w:rsidP="0017324F">
      <w:pPr>
        <w:spacing w:after="0"/>
        <w:jc w:val="center"/>
        <w:rPr>
          <w:b/>
          <w:bCs/>
        </w:rPr>
      </w:pPr>
      <w:r w:rsidRPr="0017324F">
        <w:rPr>
          <w:b/>
          <w:bCs/>
        </w:rPr>
        <w:t xml:space="preserve">Goal: </w:t>
      </w:r>
      <w:r w:rsidRPr="0017324F">
        <w:t>Ensure smooth transition of operations post-incident</w:t>
      </w:r>
    </w:p>
    <w:p w14:paraId="11673F76" w14:textId="611F92BA" w:rsidR="0017324F" w:rsidRPr="0017324F" w:rsidRDefault="0017324F" w:rsidP="0017324F">
      <w:pPr>
        <w:spacing w:after="0"/>
        <w:jc w:val="center"/>
      </w:pPr>
      <w:r w:rsidRPr="0017324F">
        <w:rPr>
          <w:b/>
          <w:bCs/>
        </w:rPr>
        <w:t xml:space="preserve">Objective (1): </w:t>
      </w:r>
      <w:r w:rsidRPr="0017324F">
        <w:t xml:space="preserve">Conduct a security assessment and implement measures </w:t>
      </w:r>
      <w:r>
        <w:br/>
      </w:r>
      <w:r w:rsidRPr="0017324F">
        <w:t>to mitigate future threats or acts of violence</w:t>
      </w:r>
    </w:p>
    <w:p w14:paraId="19E8C355" w14:textId="647018B2" w:rsidR="0017324F" w:rsidRDefault="0017324F" w:rsidP="0017324F">
      <w:pPr>
        <w:jc w:val="center"/>
      </w:pPr>
      <w:r w:rsidRPr="0017324F">
        <w:rPr>
          <w:b/>
          <w:bCs/>
        </w:rPr>
        <w:t xml:space="preserve">Objective (2): </w:t>
      </w:r>
      <w:r w:rsidRPr="0017324F">
        <w:t>Plan and conduct full scale exercise(s) to drill procedures and identify gaps in response</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17324F" w:rsidRPr="00E4090F" w14:paraId="6EF778FF" w14:textId="77777777" w:rsidTr="00ED00CB">
        <w:trPr>
          <w:trHeight w:val="300"/>
        </w:trPr>
        <w:tc>
          <w:tcPr>
            <w:tcW w:w="2250" w:type="dxa"/>
            <w:shd w:val="clear" w:color="auto" w:fill="052443"/>
            <w:vAlign w:val="center"/>
          </w:tcPr>
          <w:p w14:paraId="119A4C61" w14:textId="77777777" w:rsidR="0017324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17324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6770D710" w14:textId="77777777" w:rsidR="0017324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17324F" w:rsidRPr="00E4090F">
                <w:rPr>
                  <w:rStyle w:val="Hyperlink"/>
                  <w:rFonts w:ascii="Arial" w:hAnsi="Arial" w:cs="Arial"/>
                  <w:b/>
                  <w:bCs/>
                  <w:color w:val="FFFFFF" w:themeColor="background1"/>
                  <w:u w:val="none"/>
                </w:rPr>
                <w:t>COURSE OF ACTION</w:t>
              </w:r>
            </w:hyperlink>
          </w:p>
        </w:tc>
      </w:tr>
      <w:tr w:rsidR="0017324F" w:rsidRPr="00E4090F" w14:paraId="03373ADB" w14:textId="77777777" w:rsidTr="00ED00CB">
        <w:trPr>
          <w:trHeight w:val="504"/>
        </w:trPr>
        <w:tc>
          <w:tcPr>
            <w:tcW w:w="2250" w:type="dxa"/>
            <w:vAlign w:val="center"/>
          </w:tcPr>
          <w:p w14:paraId="26E9B5F7"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EF68AC9" w14:textId="77777777" w:rsidR="0017324F" w:rsidRPr="00E4090F" w:rsidRDefault="0017324F" w:rsidP="004225CA">
            <w:pPr>
              <w:spacing w:before="120" w:after="120"/>
              <w:rPr>
                <w:rFonts w:ascii="Arial" w:hAnsi="Arial" w:cs="Arial"/>
                <w:sz w:val="20"/>
                <w:szCs w:val="20"/>
              </w:rPr>
            </w:pPr>
          </w:p>
        </w:tc>
      </w:tr>
      <w:tr w:rsidR="0017324F" w:rsidRPr="00E4090F" w14:paraId="43675356" w14:textId="77777777" w:rsidTr="00ED00CB">
        <w:trPr>
          <w:trHeight w:val="504"/>
        </w:trPr>
        <w:tc>
          <w:tcPr>
            <w:tcW w:w="2250" w:type="dxa"/>
            <w:vAlign w:val="center"/>
          </w:tcPr>
          <w:p w14:paraId="78D9A485"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0896EAA" w14:textId="77777777" w:rsidR="0017324F" w:rsidRPr="00E4090F" w:rsidRDefault="0017324F" w:rsidP="004225CA">
            <w:pPr>
              <w:spacing w:before="120" w:after="120"/>
              <w:rPr>
                <w:rFonts w:ascii="Arial" w:hAnsi="Arial" w:cs="Arial"/>
                <w:sz w:val="20"/>
                <w:szCs w:val="20"/>
              </w:rPr>
            </w:pPr>
          </w:p>
        </w:tc>
      </w:tr>
      <w:tr w:rsidR="0017324F" w:rsidRPr="00E4090F" w14:paraId="5A8CEE06" w14:textId="77777777" w:rsidTr="00ED00CB">
        <w:trPr>
          <w:trHeight w:val="504"/>
        </w:trPr>
        <w:tc>
          <w:tcPr>
            <w:tcW w:w="2250" w:type="dxa"/>
            <w:vAlign w:val="center"/>
          </w:tcPr>
          <w:p w14:paraId="6DF4F370" w14:textId="77777777" w:rsidR="0017324F" w:rsidRPr="00E4090F" w:rsidRDefault="0017324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92C10C9" w14:textId="77777777" w:rsidR="0017324F" w:rsidRPr="00E4090F" w:rsidRDefault="0017324F" w:rsidP="004225CA">
            <w:pPr>
              <w:spacing w:before="120" w:after="120"/>
              <w:rPr>
                <w:rFonts w:ascii="Arial" w:hAnsi="Arial" w:cs="Arial"/>
                <w:sz w:val="20"/>
                <w:szCs w:val="20"/>
              </w:rPr>
            </w:pPr>
          </w:p>
        </w:tc>
      </w:tr>
    </w:tbl>
    <w:p w14:paraId="6B943172" w14:textId="77777777" w:rsidR="0017324F" w:rsidRPr="007454D0" w:rsidRDefault="0017324F" w:rsidP="0017324F">
      <w:pPr>
        <w:jc w:val="center"/>
      </w:pPr>
    </w:p>
    <w:p w14:paraId="25EBB000" w14:textId="33AAE713" w:rsidR="00ED00CB" w:rsidRDefault="00ED00CB" w:rsidP="0017324F">
      <w:pPr>
        <w:spacing w:after="160" w:line="259" w:lineRule="auto"/>
        <w:sectPr w:rsidR="00ED00CB" w:rsidSect="0017324F">
          <w:headerReference w:type="default" r:id="rId80"/>
          <w:pgSz w:w="12240" w:h="15840"/>
          <w:pgMar w:top="2016" w:right="1080" w:bottom="1800" w:left="1080" w:header="720" w:footer="144" w:gutter="0"/>
          <w:cols w:space="720"/>
          <w:docGrid w:linePitch="360"/>
        </w:sectPr>
      </w:pPr>
    </w:p>
    <w:p w14:paraId="1F22B022" w14:textId="77777777" w:rsidR="00E8534C" w:rsidRDefault="00E8534C" w:rsidP="00E8534C">
      <w:pPr>
        <w:pStyle w:val="Heading3"/>
        <w:ind w:left="720"/>
      </w:pPr>
      <w:r>
        <w:rPr>
          <w:noProof/>
        </w:rPr>
        <w:lastRenderedPageBreak/>
        <w:drawing>
          <wp:anchor distT="0" distB="0" distL="114300" distR="114300" simplePos="0" relativeHeight="251716608" behindDoc="0" locked="0" layoutInCell="1" allowOverlap="1" wp14:anchorId="0B2245E7" wp14:editId="3CE0568E">
            <wp:simplePos x="0" y="0"/>
            <wp:positionH relativeFrom="margin">
              <wp:align>left</wp:align>
            </wp:positionH>
            <wp:positionV relativeFrom="paragraph">
              <wp:posOffset>-3810</wp:posOffset>
            </wp:positionV>
            <wp:extent cx="342900" cy="3429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10CBBF34" w14:textId="11FC7063" w:rsidR="00E8534C" w:rsidRPr="00E4090F" w:rsidRDefault="00E8534C" w:rsidP="00E8534C">
      <w:pPr>
        <w:ind w:left="720"/>
        <w:rPr>
          <w:b/>
          <w:bCs/>
        </w:rPr>
      </w:pPr>
      <w:r w:rsidRPr="00E8534C">
        <w:t>Security procedures and protocols are in place to maximize the safety and security of the environment, discourage crime, and to deter persons from gaining unauthorized access to the building</w:t>
      </w:r>
      <w:r w:rsidRPr="00E4090F">
        <w:t>.</w:t>
      </w:r>
    </w:p>
    <w:p w14:paraId="7372DFDD" w14:textId="77777777" w:rsidR="00E8534C" w:rsidRPr="00E4090F" w:rsidRDefault="00E8534C" w:rsidP="00E8534C">
      <w:pPr>
        <w:pStyle w:val="Heading3"/>
        <w:ind w:left="720"/>
      </w:pPr>
      <w:r>
        <w:rPr>
          <w:noProof/>
        </w:rPr>
        <w:drawing>
          <wp:anchor distT="0" distB="0" distL="114300" distR="114300" simplePos="0" relativeHeight="251715584" behindDoc="0" locked="0" layoutInCell="1" allowOverlap="1" wp14:anchorId="056562CD" wp14:editId="1D8C0474">
            <wp:simplePos x="0" y="0"/>
            <wp:positionH relativeFrom="margin">
              <wp:align>left</wp:align>
            </wp:positionH>
            <wp:positionV relativeFrom="paragraph">
              <wp:posOffset>8890</wp:posOffset>
            </wp:positionV>
            <wp:extent cx="355600" cy="355600"/>
            <wp:effectExtent l="0" t="0" r="6350" b="635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19032769" w14:textId="3E460726" w:rsidR="00E8534C" w:rsidRPr="00E4090F" w:rsidRDefault="00E8534C" w:rsidP="00E8534C">
      <w:pPr>
        <w:spacing w:after="480"/>
        <w:ind w:left="720"/>
      </w:pPr>
      <w:r w:rsidRPr="00E8534C">
        <w:t>The security procedures outline the steps to be taken to secure the facility and its occupants before, during, and after an incident. The security procedures outlined here are non-routine scenarios and not daily operations</w:t>
      </w:r>
      <w:r w:rsidRPr="00E4090F">
        <w:t>.</w:t>
      </w:r>
    </w:p>
    <w:p w14:paraId="290BA004" w14:textId="5B0284B0" w:rsidR="00E8534C" w:rsidRPr="00E4090F" w:rsidRDefault="00E8534C" w:rsidP="00E8534C">
      <w:pPr>
        <w:pStyle w:val="Heading3"/>
        <w:jc w:val="center"/>
      </w:pPr>
      <w:r w:rsidRPr="00E4090F">
        <w:t xml:space="preserve">BEFORE </w:t>
      </w:r>
      <w:r>
        <w:t>an Incident</w:t>
      </w:r>
    </w:p>
    <w:p w14:paraId="4BCDACAD" w14:textId="418E8F8D" w:rsidR="00E8534C" w:rsidRPr="00E8534C" w:rsidRDefault="00E8534C" w:rsidP="00E8534C">
      <w:pPr>
        <w:spacing w:after="0"/>
        <w:jc w:val="center"/>
        <w:rPr>
          <w:b/>
          <w:bCs/>
        </w:rPr>
      </w:pPr>
      <w:r w:rsidRPr="00E8534C">
        <w:rPr>
          <w:b/>
          <w:bCs/>
        </w:rPr>
        <w:t xml:space="preserve">Goal: </w:t>
      </w:r>
      <w:r w:rsidRPr="00E8534C">
        <w:t xml:space="preserve">Develop policies and procedures to ensure the </w:t>
      </w:r>
      <w:r w:rsidRPr="00E8534C">
        <w:br/>
        <w:t>ability to keep the facility secure and the occupants safe</w:t>
      </w:r>
    </w:p>
    <w:p w14:paraId="2C664EAD" w14:textId="77777777" w:rsidR="00E8534C" w:rsidRPr="00E8534C" w:rsidRDefault="00E8534C" w:rsidP="00E8534C">
      <w:pPr>
        <w:spacing w:after="0"/>
        <w:jc w:val="center"/>
        <w:rPr>
          <w:b/>
          <w:bCs/>
        </w:rPr>
      </w:pPr>
      <w:r w:rsidRPr="00E8534C">
        <w:rPr>
          <w:b/>
          <w:bCs/>
        </w:rPr>
        <w:t xml:space="preserve">Objective 1: </w:t>
      </w:r>
      <w:r w:rsidRPr="00E8534C">
        <w:t>Define roles and responsibilities</w:t>
      </w:r>
    </w:p>
    <w:p w14:paraId="6BE516EA" w14:textId="77777777" w:rsidR="00E8534C" w:rsidRPr="00E8534C" w:rsidRDefault="00E8534C" w:rsidP="00E8534C">
      <w:pPr>
        <w:spacing w:after="0"/>
        <w:jc w:val="center"/>
        <w:rPr>
          <w:b/>
          <w:bCs/>
        </w:rPr>
      </w:pPr>
      <w:r w:rsidRPr="00E8534C">
        <w:rPr>
          <w:b/>
          <w:bCs/>
        </w:rPr>
        <w:t xml:space="preserve">Objective 2: </w:t>
      </w:r>
      <w:r w:rsidRPr="00E8534C">
        <w:t>Train and drill the plan</w:t>
      </w:r>
    </w:p>
    <w:p w14:paraId="06B7074F" w14:textId="4EAD0791" w:rsidR="00E8534C" w:rsidRPr="00E8534C" w:rsidRDefault="00E8534C" w:rsidP="00E8534C">
      <w:pPr>
        <w:jc w:val="center"/>
      </w:pPr>
      <w:r w:rsidRPr="00E8534C">
        <w:rPr>
          <w:b/>
          <w:bCs/>
        </w:rPr>
        <w:t xml:space="preserve">Objective 3: </w:t>
      </w:r>
      <w:r w:rsidRPr="00E8534C">
        <w:t>Conduct a Threat and Vulnerability Risk Assessment (TVRA)</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3060"/>
        <w:gridCol w:w="1440"/>
        <w:gridCol w:w="3330"/>
      </w:tblGrid>
      <w:tr w:rsidR="00E8534C" w:rsidRPr="00E4090F" w14:paraId="6534CBDD" w14:textId="77777777" w:rsidTr="00E8534C">
        <w:trPr>
          <w:trHeight w:val="864"/>
        </w:trPr>
        <w:tc>
          <w:tcPr>
            <w:tcW w:w="2250" w:type="dxa"/>
            <w:shd w:val="clear" w:color="auto" w:fill="052443"/>
            <w:vAlign w:val="center"/>
          </w:tcPr>
          <w:p w14:paraId="36A01613" w14:textId="77777777" w:rsidR="00E8534C"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E8534C"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367BAF78" w14:textId="77777777" w:rsidR="00E8534C"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E8534C" w:rsidRPr="00E4090F">
                <w:rPr>
                  <w:rStyle w:val="Hyperlink"/>
                  <w:rFonts w:ascii="Arial" w:hAnsi="Arial" w:cs="Arial"/>
                  <w:b/>
                  <w:bCs/>
                  <w:color w:val="FFFFFF" w:themeColor="background1"/>
                  <w:u w:val="none"/>
                </w:rPr>
                <w:t>COURSE OF ACTION</w:t>
              </w:r>
            </w:hyperlink>
          </w:p>
        </w:tc>
        <w:tc>
          <w:tcPr>
            <w:tcW w:w="1440" w:type="dxa"/>
            <w:shd w:val="clear" w:color="auto" w:fill="052443"/>
            <w:vAlign w:val="center"/>
          </w:tcPr>
          <w:p w14:paraId="42075CE5" w14:textId="77777777" w:rsidR="00E8534C"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E8534C"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2F838FEA" w14:textId="77777777" w:rsidR="00E8534C"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E8534C" w:rsidRPr="00E4090F">
                <w:rPr>
                  <w:rStyle w:val="Hyperlink"/>
                  <w:rFonts w:ascii="Arial" w:hAnsi="Arial" w:cs="Arial"/>
                  <w:b/>
                  <w:bCs/>
                  <w:color w:val="FFFFFF" w:themeColor="background1"/>
                  <w:u w:val="none"/>
                </w:rPr>
                <w:t>FOLLOW-UP REQUIRED</w:t>
              </w:r>
            </w:hyperlink>
          </w:p>
        </w:tc>
      </w:tr>
      <w:tr w:rsidR="00E8534C" w:rsidRPr="00E4090F" w14:paraId="64D7F95A" w14:textId="77777777" w:rsidTr="00E8534C">
        <w:trPr>
          <w:trHeight w:val="283"/>
        </w:trPr>
        <w:tc>
          <w:tcPr>
            <w:tcW w:w="2250" w:type="dxa"/>
            <w:vAlign w:val="center"/>
          </w:tcPr>
          <w:p w14:paraId="357DBE8B" w14:textId="77777777" w:rsidR="00E8534C" w:rsidRPr="00E4090F" w:rsidRDefault="00E8534C"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3403AB7F" w14:textId="1964E603"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Have a TVRA completed for the organization</w:t>
            </w:r>
          </w:p>
        </w:tc>
        <w:tc>
          <w:tcPr>
            <w:tcW w:w="1440" w:type="dxa"/>
            <w:vAlign w:val="center"/>
          </w:tcPr>
          <w:p w14:paraId="0BD6E82E" w14:textId="77777777" w:rsidR="00E8534C" w:rsidRPr="00E4090F" w:rsidRDefault="00E8534C" w:rsidP="004225CA">
            <w:pPr>
              <w:spacing w:after="0"/>
              <w:rPr>
                <w:rFonts w:ascii="Arial" w:hAnsi="Arial" w:cs="Arial"/>
                <w:sz w:val="20"/>
                <w:szCs w:val="20"/>
              </w:rPr>
            </w:pPr>
          </w:p>
        </w:tc>
        <w:tc>
          <w:tcPr>
            <w:tcW w:w="3330" w:type="dxa"/>
            <w:vAlign w:val="center"/>
          </w:tcPr>
          <w:p w14:paraId="4E95D34C" w14:textId="77777777" w:rsidR="00E8534C" w:rsidRPr="00E4090F" w:rsidRDefault="00E8534C" w:rsidP="004225CA">
            <w:pPr>
              <w:spacing w:after="0"/>
              <w:rPr>
                <w:rFonts w:ascii="Arial" w:hAnsi="Arial" w:cs="Arial"/>
                <w:sz w:val="20"/>
                <w:szCs w:val="20"/>
              </w:rPr>
            </w:pPr>
          </w:p>
        </w:tc>
      </w:tr>
      <w:tr w:rsidR="00E8534C" w:rsidRPr="00E4090F" w14:paraId="259BD25E" w14:textId="77777777" w:rsidTr="00E8534C">
        <w:trPr>
          <w:trHeight w:val="283"/>
        </w:trPr>
        <w:tc>
          <w:tcPr>
            <w:tcW w:w="2250" w:type="dxa"/>
            <w:vAlign w:val="center"/>
          </w:tcPr>
          <w:p w14:paraId="4C85DD5E" w14:textId="77777777" w:rsidR="00E8534C" w:rsidRPr="00E4090F" w:rsidRDefault="00E8534C" w:rsidP="004225CA">
            <w:pPr>
              <w:spacing w:after="0"/>
              <w:rPr>
                <w:rFonts w:ascii="Arial" w:hAnsi="Arial" w:cs="Arial"/>
                <w:sz w:val="20"/>
                <w:szCs w:val="20"/>
              </w:rPr>
            </w:pPr>
          </w:p>
        </w:tc>
        <w:tc>
          <w:tcPr>
            <w:tcW w:w="3060" w:type="dxa"/>
            <w:shd w:val="clear" w:color="auto" w:fill="F2F2F2" w:themeFill="background1" w:themeFillShade="F2"/>
            <w:vAlign w:val="center"/>
          </w:tcPr>
          <w:p w14:paraId="468A39A9" w14:textId="5CB839CB"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Form a planning committee and develop an Incident Safety/Security Plan</w:t>
            </w:r>
          </w:p>
        </w:tc>
        <w:tc>
          <w:tcPr>
            <w:tcW w:w="1440" w:type="dxa"/>
            <w:vAlign w:val="center"/>
          </w:tcPr>
          <w:p w14:paraId="3FD2F26B" w14:textId="77777777" w:rsidR="00E8534C" w:rsidRPr="00E4090F" w:rsidRDefault="00E8534C" w:rsidP="004225CA">
            <w:pPr>
              <w:spacing w:after="0"/>
              <w:rPr>
                <w:rFonts w:ascii="Arial" w:hAnsi="Arial" w:cs="Arial"/>
                <w:sz w:val="20"/>
                <w:szCs w:val="20"/>
              </w:rPr>
            </w:pPr>
          </w:p>
        </w:tc>
        <w:tc>
          <w:tcPr>
            <w:tcW w:w="3330" w:type="dxa"/>
            <w:vAlign w:val="center"/>
          </w:tcPr>
          <w:p w14:paraId="1AAACD89" w14:textId="77777777" w:rsidR="00E8534C" w:rsidRPr="00E4090F" w:rsidRDefault="00E8534C" w:rsidP="004225CA">
            <w:pPr>
              <w:spacing w:after="0"/>
              <w:rPr>
                <w:rFonts w:ascii="Arial" w:hAnsi="Arial" w:cs="Arial"/>
                <w:sz w:val="20"/>
                <w:szCs w:val="20"/>
              </w:rPr>
            </w:pPr>
          </w:p>
        </w:tc>
      </w:tr>
      <w:tr w:rsidR="00E8534C" w:rsidRPr="00E4090F" w14:paraId="394727B8" w14:textId="77777777" w:rsidTr="00E8534C">
        <w:trPr>
          <w:trHeight w:val="283"/>
        </w:trPr>
        <w:tc>
          <w:tcPr>
            <w:tcW w:w="2250" w:type="dxa"/>
            <w:vAlign w:val="center"/>
          </w:tcPr>
          <w:p w14:paraId="65E23291" w14:textId="77777777" w:rsidR="00E8534C" w:rsidRPr="00E4090F" w:rsidRDefault="00E8534C" w:rsidP="004225CA">
            <w:pPr>
              <w:spacing w:after="0"/>
              <w:rPr>
                <w:rFonts w:ascii="Arial" w:hAnsi="Arial" w:cs="Arial"/>
                <w:sz w:val="20"/>
                <w:szCs w:val="20"/>
              </w:rPr>
            </w:pPr>
          </w:p>
        </w:tc>
        <w:tc>
          <w:tcPr>
            <w:tcW w:w="3060" w:type="dxa"/>
            <w:shd w:val="clear" w:color="auto" w:fill="F2F2F2" w:themeFill="background1" w:themeFillShade="F2"/>
            <w:vAlign w:val="center"/>
          </w:tcPr>
          <w:p w14:paraId="31BADD63" w14:textId="48432617"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Refer to the Functional and Threat- and Hazard- Specific Annexes to determine the security procedures for specific incidents and responses</w:t>
            </w:r>
          </w:p>
        </w:tc>
        <w:tc>
          <w:tcPr>
            <w:tcW w:w="1440" w:type="dxa"/>
            <w:vAlign w:val="center"/>
          </w:tcPr>
          <w:p w14:paraId="68CBEA57" w14:textId="77777777" w:rsidR="00E8534C" w:rsidRPr="00E4090F" w:rsidRDefault="00E8534C" w:rsidP="004225CA">
            <w:pPr>
              <w:spacing w:after="0"/>
              <w:rPr>
                <w:rFonts w:ascii="Arial" w:hAnsi="Arial" w:cs="Arial"/>
                <w:sz w:val="20"/>
                <w:szCs w:val="20"/>
              </w:rPr>
            </w:pPr>
          </w:p>
        </w:tc>
        <w:tc>
          <w:tcPr>
            <w:tcW w:w="3330" w:type="dxa"/>
            <w:vAlign w:val="center"/>
          </w:tcPr>
          <w:p w14:paraId="71EA0177" w14:textId="77777777" w:rsidR="00E8534C" w:rsidRPr="00E4090F" w:rsidRDefault="00E8534C" w:rsidP="004225CA">
            <w:pPr>
              <w:spacing w:after="0"/>
              <w:rPr>
                <w:rFonts w:ascii="Arial" w:hAnsi="Arial" w:cs="Arial"/>
                <w:sz w:val="20"/>
                <w:szCs w:val="20"/>
              </w:rPr>
            </w:pPr>
          </w:p>
        </w:tc>
      </w:tr>
      <w:tr w:rsidR="00E8534C" w:rsidRPr="00E4090F" w14:paraId="0F2E9DEF" w14:textId="77777777" w:rsidTr="00E8534C">
        <w:trPr>
          <w:trHeight w:val="283"/>
        </w:trPr>
        <w:tc>
          <w:tcPr>
            <w:tcW w:w="2250" w:type="dxa"/>
            <w:vAlign w:val="center"/>
          </w:tcPr>
          <w:p w14:paraId="79CB907D" w14:textId="77777777" w:rsidR="00E8534C" w:rsidRPr="00E4090F" w:rsidRDefault="00E8534C" w:rsidP="004225CA">
            <w:pPr>
              <w:spacing w:after="0"/>
              <w:rPr>
                <w:rFonts w:ascii="Arial" w:hAnsi="Arial" w:cs="Arial"/>
                <w:sz w:val="20"/>
                <w:szCs w:val="20"/>
              </w:rPr>
            </w:pPr>
          </w:p>
        </w:tc>
        <w:tc>
          <w:tcPr>
            <w:tcW w:w="3060" w:type="dxa"/>
            <w:shd w:val="clear" w:color="auto" w:fill="F2F2F2" w:themeFill="background1" w:themeFillShade="F2"/>
            <w:vAlign w:val="center"/>
          </w:tcPr>
          <w:p w14:paraId="1172F2AA" w14:textId="31EC4656"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Contact your local law enforcement and/or Community Security Directory for assistance in developing your plan</w:t>
            </w:r>
          </w:p>
        </w:tc>
        <w:tc>
          <w:tcPr>
            <w:tcW w:w="1440" w:type="dxa"/>
            <w:vAlign w:val="center"/>
          </w:tcPr>
          <w:p w14:paraId="01D422ED" w14:textId="77777777" w:rsidR="00E8534C" w:rsidRPr="00E4090F" w:rsidRDefault="00E8534C" w:rsidP="004225CA">
            <w:pPr>
              <w:spacing w:after="0"/>
              <w:rPr>
                <w:rFonts w:ascii="Arial" w:hAnsi="Arial" w:cs="Arial"/>
                <w:sz w:val="20"/>
                <w:szCs w:val="20"/>
              </w:rPr>
            </w:pPr>
          </w:p>
        </w:tc>
        <w:tc>
          <w:tcPr>
            <w:tcW w:w="3330" w:type="dxa"/>
            <w:vAlign w:val="center"/>
          </w:tcPr>
          <w:p w14:paraId="424C964B" w14:textId="77777777" w:rsidR="00E8534C" w:rsidRPr="00E4090F" w:rsidRDefault="00E8534C" w:rsidP="004225CA">
            <w:pPr>
              <w:spacing w:after="0"/>
              <w:rPr>
                <w:rFonts w:ascii="Arial" w:hAnsi="Arial" w:cs="Arial"/>
                <w:sz w:val="20"/>
                <w:szCs w:val="20"/>
              </w:rPr>
            </w:pPr>
          </w:p>
        </w:tc>
      </w:tr>
      <w:tr w:rsidR="00E8534C" w:rsidRPr="00E4090F" w14:paraId="5DF13F9D" w14:textId="77777777" w:rsidTr="00E8534C">
        <w:trPr>
          <w:trHeight w:val="283"/>
        </w:trPr>
        <w:tc>
          <w:tcPr>
            <w:tcW w:w="2250" w:type="dxa"/>
            <w:vAlign w:val="center"/>
          </w:tcPr>
          <w:p w14:paraId="0A6D8669" w14:textId="77777777" w:rsidR="00E8534C" w:rsidRPr="00E4090F" w:rsidRDefault="00E8534C" w:rsidP="004225CA">
            <w:pPr>
              <w:spacing w:after="0"/>
              <w:rPr>
                <w:rFonts w:ascii="Arial" w:hAnsi="Arial" w:cs="Arial"/>
                <w:sz w:val="20"/>
                <w:szCs w:val="20"/>
              </w:rPr>
            </w:pPr>
          </w:p>
        </w:tc>
        <w:tc>
          <w:tcPr>
            <w:tcW w:w="3060" w:type="dxa"/>
            <w:shd w:val="clear" w:color="auto" w:fill="F2F2F2" w:themeFill="background1" w:themeFillShade="F2"/>
            <w:vAlign w:val="center"/>
          </w:tcPr>
          <w:p w14:paraId="26CA208B" w14:textId="363F6DCA"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Conduct training and drills of the plan</w:t>
            </w:r>
          </w:p>
        </w:tc>
        <w:tc>
          <w:tcPr>
            <w:tcW w:w="1440" w:type="dxa"/>
            <w:vAlign w:val="center"/>
          </w:tcPr>
          <w:p w14:paraId="334F4964" w14:textId="77777777" w:rsidR="00E8534C" w:rsidRPr="00E4090F" w:rsidRDefault="00E8534C" w:rsidP="004225CA">
            <w:pPr>
              <w:spacing w:after="0"/>
              <w:rPr>
                <w:rFonts w:ascii="Arial" w:hAnsi="Arial" w:cs="Arial"/>
                <w:sz w:val="20"/>
                <w:szCs w:val="20"/>
              </w:rPr>
            </w:pPr>
          </w:p>
        </w:tc>
        <w:tc>
          <w:tcPr>
            <w:tcW w:w="3330" w:type="dxa"/>
            <w:vAlign w:val="center"/>
          </w:tcPr>
          <w:p w14:paraId="03BF5374" w14:textId="1DF5224E" w:rsidR="00E8534C" w:rsidRPr="00E4090F" w:rsidRDefault="00E8534C" w:rsidP="00E8534C">
            <w:pPr>
              <w:spacing w:before="120" w:after="120"/>
              <w:rPr>
                <w:rFonts w:ascii="Arial" w:hAnsi="Arial" w:cs="Arial"/>
                <w:sz w:val="20"/>
                <w:szCs w:val="20"/>
              </w:rPr>
            </w:pPr>
            <w:r w:rsidRPr="00E8534C">
              <w:rPr>
                <w:rFonts w:ascii="Arial" w:hAnsi="Arial" w:cs="Arial"/>
                <w:sz w:val="20"/>
                <w:szCs w:val="20"/>
              </w:rPr>
              <w:t>Based on findings from the trainings and/or drills, update the plan as necessary</w:t>
            </w:r>
          </w:p>
        </w:tc>
      </w:tr>
    </w:tbl>
    <w:p w14:paraId="74776B0E" w14:textId="39D08EA8" w:rsidR="00E8534C" w:rsidRDefault="00E8534C" w:rsidP="00E8534C">
      <w:pPr>
        <w:spacing w:after="160" w:line="259" w:lineRule="auto"/>
      </w:pPr>
    </w:p>
    <w:p w14:paraId="141CF8E5" w14:textId="4B5769D0" w:rsidR="00E8534C" w:rsidRPr="00E4090F" w:rsidRDefault="00E8534C" w:rsidP="00E8534C">
      <w:pPr>
        <w:pStyle w:val="Heading3"/>
        <w:spacing w:before="360"/>
        <w:jc w:val="center"/>
      </w:pPr>
      <w:r>
        <w:br w:type="page"/>
      </w:r>
      <w:r>
        <w:lastRenderedPageBreak/>
        <w:t>DURING an Incident</w:t>
      </w:r>
    </w:p>
    <w:p w14:paraId="4081AF9E" w14:textId="77777777" w:rsidR="00E8534C" w:rsidRPr="00E8534C" w:rsidRDefault="00E8534C" w:rsidP="00E8534C">
      <w:pPr>
        <w:spacing w:after="0"/>
        <w:jc w:val="center"/>
        <w:rPr>
          <w:b/>
          <w:bCs/>
        </w:rPr>
      </w:pPr>
      <w:r w:rsidRPr="00E8534C">
        <w:rPr>
          <w:b/>
          <w:bCs/>
        </w:rPr>
        <w:t xml:space="preserve">Goal: </w:t>
      </w:r>
      <w:r w:rsidRPr="00E8534C">
        <w:t>Maximize the facility security and occupant safety</w:t>
      </w:r>
    </w:p>
    <w:p w14:paraId="4A3B209B" w14:textId="77777777" w:rsidR="00E8534C" w:rsidRPr="00E8534C" w:rsidRDefault="00E8534C" w:rsidP="00E8534C">
      <w:pPr>
        <w:spacing w:after="0"/>
        <w:jc w:val="center"/>
        <w:rPr>
          <w:b/>
          <w:bCs/>
        </w:rPr>
      </w:pPr>
      <w:r w:rsidRPr="00E8534C">
        <w:rPr>
          <w:b/>
          <w:bCs/>
        </w:rPr>
        <w:t xml:space="preserve">Objective 1: </w:t>
      </w:r>
      <w:r w:rsidRPr="00E8534C">
        <w:t>Carry out incident objectives</w:t>
      </w:r>
    </w:p>
    <w:p w14:paraId="0A1D62F2" w14:textId="595EBCD7" w:rsidR="00E8534C" w:rsidRDefault="00E8534C" w:rsidP="00E8534C">
      <w:pPr>
        <w:jc w:val="center"/>
      </w:pPr>
      <w:r w:rsidRPr="00E8534C">
        <w:rPr>
          <w:b/>
          <w:bCs/>
        </w:rPr>
        <w:t xml:space="preserve">Objective 2: </w:t>
      </w:r>
      <w:r w:rsidRPr="00E8534C">
        <w:t>Communicate with emergency services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E8534C" w:rsidRPr="00E4090F" w14:paraId="4EF4C4F2" w14:textId="77777777" w:rsidTr="004225CA">
        <w:trPr>
          <w:trHeight w:val="300"/>
        </w:trPr>
        <w:tc>
          <w:tcPr>
            <w:tcW w:w="2250" w:type="dxa"/>
            <w:shd w:val="clear" w:color="auto" w:fill="052443"/>
            <w:vAlign w:val="center"/>
          </w:tcPr>
          <w:p w14:paraId="2469834E" w14:textId="77777777" w:rsidR="00E8534C"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8534C"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EDF134F" w14:textId="77777777" w:rsidR="00E8534C"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8534C" w:rsidRPr="00E4090F">
                <w:rPr>
                  <w:rStyle w:val="Hyperlink"/>
                  <w:rFonts w:ascii="Arial" w:hAnsi="Arial" w:cs="Arial"/>
                  <w:b/>
                  <w:bCs/>
                  <w:color w:val="FFFFFF" w:themeColor="background1"/>
                  <w:u w:val="none"/>
                </w:rPr>
                <w:t>COURSE OF ACTION</w:t>
              </w:r>
            </w:hyperlink>
          </w:p>
        </w:tc>
      </w:tr>
      <w:tr w:rsidR="00E8534C" w:rsidRPr="00E4090F" w14:paraId="13024611" w14:textId="77777777" w:rsidTr="004225CA">
        <w:trPr>
          <w:trHeight w:val="576"/>
        </w:trPr>
        <w:tc>
          <w:tcPr>
            <w:tcW w:w="2250" w:type="dxa"/>
            <w:vAlign w:val="center"/>
          </w:tcPr>
          <w:p w14:paraId="1F344C83" w14:textId="77777777" w:rsidR="00E8534C" w:rsidRPr="00E4090F" w:rsidRDefault="00E8534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467F3D7" w14:textId="2E41470E"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At onset of the incident call 9-1-1 and continue to keep clear channels of communication with emergency service agencies</w:t>
            </w:r>
          </w:p>
        </w:tc>
      </w:tr>
      <w:tr w:rsidR="00E8534C" w:rsidRPr="00E4090F" w14:paraId="730D153A" w14:textId="77777777" w:rsidTr="004225CA">
        <w:trPr>
          <w:trHeight w:val="576"/>
        </w:trPr>
        <w:tc>
          <w:tcPr>
            <w:tcW w:w="2250" w:type="dxa"/>
            <w:vAlign w:val="center"/>
          </w:tcPr>
          <w:p w14:paraId="5946AE2D" w14:textId="77777777" w:rsidR="00E8534C" w:rsidRPr="00E4090F" w:rsidRDefault="00E8534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794D070" w14:textId="75006F01"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Based on the incident, implement applicable security procedures</w:t>
            </w:r>
          </w:p>
        </w:tc>
      </w:tr>
    </w:tbl>
    <w:p w14:paraId="1B94E2E1" w14:textId="0B7F0E4C" w:rsidR="00E8534C" w:rsidRDefault="00E8534C" w:rsidP="00E8534C">
      <w:pPr>
        <w:spacing w:after="160" w:line="259" w:lineRule="auto"/>
      </w:pPr>
    </w:p>
    <w:p w14:paraId="4F747295" w14:textId="323F5577" w:rsidR="00E8534C" w:rsidRPr="00E4090F" w:rsidRDefault="00E8534C" w:rsidP="00E8534C">
      <w:pPr>
        <w:pStyle w:val="Heading3"/>
        <w:spacing w:before="360"/>
        <w:jc w:val="center"/>
      </w:pPr>
      <w:r>
        <w:t>AFTER an Incident</w:t>
      </w:r>
    </w:p>
    <w:p w14:paraId="3B23F404" w14:textId="77777777" w:rsidR="00E8534C" w:rsidRPr="00E8534C" w:rsidRDefault="00E8534C" w:rsidP="00E8534C">
      <w:pPr>
        <w:spacing w:after="0"/>
        <w:jc w:val="center"/>
        <w:rPr>
          <w:b/>
          <w:bCs/>
        </w:rPr>
      </w:pPr>
      <w:r w:rsidRPr="00E8534C">
        <w:rPr>
          <w:b/>
          <w:bCs/>
        </w:rPr>
        <w:t xml:space="preserve">Goal: </w:t>
      </w:r>
      <w:r w:rsidRPr="00E8534C">
        <w:t>To the extent possible, return to normal operations</w:t>
      </w:r>
      <w:r w:rsidRPr="00E8534C">
        <w:rPr>
          <w:b/>
          <w:bCs/>
        </w:rPr>
        <w:t xml:space="preserve"> </w:t>
      </w:r>
    </w:p>
    <w:p w14:paraId="6D550D19" w14:textId="77777777" w:rsidR="00E8534C" w:rsidRPr="00E8534C" w:rsidRDefault="00E8534C" w:rsidP="00E8534C">
      <w:pPr>
        <w:spacing w:after="0"/>
        <w:jc w:val="center"/>
        <w:rPr>
          <w:b/>
          <w:bCs/>
        </w:rPr>
      </w:pPr>
      <w:r w:rsidRPr="00E8534C">
        <w:rPr>
          <w:b/>
          <w:bCs/>
        </w:rPr>
        <w:t xml:space="preserve">Objective 1: </w:t>
      </w:r>
      <w:r w:rsidRPr="00E8534C">
        <w:t>Review incident</w:t>
      </w:r>
    </w:p>
    <w:p w14:paraId="1E3BAF9C" w14:textId="72E47B81" w:rsidR="00E8534C" w:rsidRPr="00E8534C" w:rsidRDefault="00E8534C" w:rsidP="00E8534C">
      <w:pPr>
        <w:jc w:val="center"/>
      </w:pPr>
      <w:r w:rsidRPr="00E8534C">
        <w:rPr>
          <w:b/>
          <w:bCs/>
        </w:rPr>
        <w:t xml:space="preserve">Objective 2: </w:t>
      </w:r>
      <w:r w:rsidRPr="00E8534C">
        <w:t>Document findings and implement changes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E8534C" w:rsidRPr="00E4090F" w14:paraId="2DD71FC2" w14:textId="77777777" w:rsidTr="004225CA">
        <w:trPr>
          <w:trHeight w:val="300"/>
        </w:trPr>
        <w:tc>
          <w:tcPr>
            <w:tcW w:w="2250" w:type="dxa"/>
            <w:shd w:val="clear" w:color="auto" w:fill="052443"/>
            <w:vAlign w:val="center"/>
          </w:tcPr>
          <w:p w14:paraId="72CCC544" w14:textId="77777777" w:rsidR="00E8534C"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E8534C"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4B8BA7D" w14:textId="77777777" w:rsidR="00E8534C"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E8534C" w:rsidRPr="00E4090F">
                <w:rPr>
                  <w:rStyle w:val="Hyperlink"/>
                  <w:rFonts w:ascii="Arial" w:hAnsi="Arial" w:cs="Arial"/>
                  <w:b/>
                  <w:bCs/>
                  <w:color w:val="FFFFFF" w:themeColor="background1"/>
                  <w:u w:val="none"/>
                </w:rPr>
                <w:t>COURSE OF ACTION</w:t>
              </w:r>
            </w:hyperlink>
          </w:p>
        </w:tc>
      </w:tr>
      <w:tr w:rsidR="00E8534C" w:rsidRPr="00E4090F" w14:paraId="61FBAB92" w14:textId="77777777" w:rsidTr="004225CA">
        <w:trPr>
          <w:trHeight w:val="576"/>
        </w:trPr>
        <w:tc>
          <w:tcPr>
            <w:tcW w:w="2250" w:type="dxa"/>
            <w:vAlign w:val="center"/>
          </w:tcPr>
          <w:p w14:paraId="30EA20DB" w14:textId="77777777" w:rsidR="00E8534C" w:rsidRPr="00E4090F" w:rsidRDefault="00E8534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0FB410F" w14:textId="2D501118"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Conduct a post incident review with key partners</w:t>
            </w:r>
          </w:p>
        </w:tc>
      </w:tr>
      <w:tr w:rsidR="00E8534C" w:rsidRPr="00E4090F" w14:paraId="45DECE0D" w14:textId="77777777" w:rsidTr="004225CA">
        <w:trPr>
          <w:trHeight w:val="576"/>
        </w:trPr>
        <w:tc>
          <w:tcPr>
            <w:tcW w:w="2250" w:type="dxa"/>
            <w:vAlign w:val="center"/>
          </w:tcPr>
          <w:p w14:paraId="0EF1F90D" w14:textId="77777777" w:rsidR="00E8534C" w:rsidRPr="00E4090F" w:rsidRDefault="00E8534C"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3EC289C" w14:textId="4E9D61CA" w:rsidR="00E8534C" w:rsidRPr="00E4090F" w:rsidRDefault="00E8534C" w:rsidP="004225CA">
            <w:pPr>
              <w:spacing w:before="120" w:after="120"/>
              <w:rPr>
                <w:rFonts w:ascii="Arial" w:hAnsi="Arial" w:cs="Arial"/>
                <w:sz w:val="20"/>
                <w:szCs w:val="20"/>
              </w:rPr>
            </w:pPr>
            <w:r w:rsidRPr="00E8534C">
              <w:rPr>
                <w:rFonts w:ascii="Arial" w:hAnsi="Arial" w:cs="Arial"/>
                <w:sz w:val="20"/>
                <w:szCs w:val="20"/>
              </w:rPr>
              <w:t>Review and revise plan as necessary</w:t>
            </w:r>
          </w:p>
        </w:tc>
      </w:tr>
    </w:tbl>
    <w:p w14:paraId="0F93996C" w14:textId="77777777" w:rsidR="00E8534C" w:rsidRDefault="00E8534C" w:rsidP="00E8534C">
      <w:pPr>
        <w:spacing w:after="160" w:line="259" w:lineRule="auto"/>
      </w:pPr>
    </w:p>
    <w:p w14:paraId="29F04AB2" w14:textId="77777777" w:rsidR="001E2926" w:rsidRDefault="001E2926" w:rsidP="00E8534C">
      <w:pPr>
        <w:spacing w:after="160" w:line="259" w:lineRule="auto"/>
        <w:sectPr w:rsidR="001E2926" w:rsidSect="0017324F">
          <w:headerReference w:type="default" r:id="rId81"/>
          <w:pgSz w:w="12240" w:h="15840"/>
          <w:pgMar w:top="2016" w:right="1080" w:bottom="1800" w:left="1080" w:header="720" w:footer="144" w:gutter="0"/>
          <w:cols w:space="720"/>
          <w:docGrid w:linePitch="360"/>
        </w:sectPr>
      </w:pPr>
    </w:p>
    <w:p w14:paraId="111B1F6D" w14:textId="3BF09962" w:rsidR="001E2926" w:rsidRDefault="001E2926" w:rsidP="00721369">
      <w:pPr>
        <w:pStyle w:val="Heading4"/>
        <w:spacing w:before="840"/>
      </w:pPr>
      <w:bookmarkStart w:id="127" w:name="_Hazard-,_Threat-,_Incident-"/>
      <w:bookmarkEnd w:id="127"/>
      <w:r>
        <w:rPr>
          <w:noProof/>
        </w:rPr>
        <w:lastRenderedPageBreak/>
        <w:drawing>
          <wp:anchor distT="0" distB="0" distL="114300" distR="114300" simplePos="0" relativeHeight="251718656" behindDoc="1" locked="0" layoutInCell="1" allowOverlap="1" wp14:anchorId="58915776" wp14:editId="13CCD242">
            <wp:simplePos x="0" y="0"/>
            <wp:positionH relativeFrom="page">
              <wp:align>center</wp:align>
            </wp:positionH>
            <wp:positionV relativeFrom="paragraph">
              <wp:posOffset>2663190</wp:posOffset>
            </wp:positionV>
            <wp:extent cx="3162300" cy="3162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SCN_Logo_Print_Knockout.png"/>
                    <pic:cNvPicPr/>
                  </pic:nvPicPr>
                  <pic:blipFill>
                    <a:blip r:embed="rId56">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page">
              <wp14:pctWidth>0</wp14:pctWidth>
            </wp14:sizeRelH>
            <wp14:sizeRelV relativeFrom="page">
              <wp14:pctHeight>0</wp14:pctHeight>
            </wp14:sizeRelV>
          </wp:anchor>
        </w:drawing>
      </w:r>
      <w:r w:rsidRPr="001E2926">
        <w:t xml:space="preserve"> Hazard-, Threat-, Incident- Specific Annexes</w:t>
      </w:r>
    </w:p>
    <w:p w14:paraId="5F9DBAB1" w14:textId="77777777" w:rsidR="001E2926" w:rsidRDefault="001E2926" w:rsidP="00E8534C">
      <w:pPr>
        <w:spacing w:after="160" w:line="259" w:lineRule="auto"/>
        <w:sectPr w:rsidR="001E2926" w:rsidSect="0017324F">
          <w:headerReference w:type="default" r:id="rId82"/>
          <w:pgSz w:w="12240" w:h="15840"/>
          <w:pgMar w:top="2016" w:right="1080" w:bottom="1800" w:left="1080" w:header="720" w:footer="144" w:gutter="0"/>
          <w:cols w:space="720"/>
          <w:docGrid w:linePitch="360"/>
        </w:sectPr>
      </w:pPr>
    </w:p>
    <w:p w14:paraId="68EE0AA9" w14:textId="77777777" w:rsidR="00922BAB" w:rsidRDefault="00922BAB" w:rsidP="00922BAB">
      <w:pPr>
        <w:pStyle w:val="Heading3"/>
        <w:ind w:left="720"/>
      </w:pPr>
      <w:r>
        <w:rPr>
          <w:noProof/>
        </w:rPr>
        <w:lastRenderedPageBreak/>
        <w:drawing>
          <wp:anchor distT="0" distB="0" distL="114300" distR="114300" simplePos="0" relativeHeight="251721728" behindDoc="0" locked="0" layoutInCell="1" allowOverlap="1" wp14:anchorId="516C0EC0" wp14:editId="397EB391">
            <wp:simplePos x="0" y="0"/>
            <wp:positionH relativeFrom="margin">
              <wp:align>left</wp:align>
            </wp:positionH>
            <wp:positionV relativeFrom="paragraph">
              <wp:posOffset>-3810</wp:posOffset>
            </wp:positionV>
            <wp:extent cx="342900" cy="3429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0F1BEF15" w14:textId="28F17F49" w:rsidR="00922BAB" w:rsidRPr="00E4090F" w:rsidRDefault="00922BAB" w:rsidP="00922BAB">
      <w:pPr>
        <w:ind w:left="720"/>
        <w:rPr>
          <w:b/>
          <w:bCs/>
        </w:rPr>
      </w:pPr>
      <w:r w:rsidRPr="00922BAB">
        <w:t>Severe weather can occur with or without warning and can have devastating impacts. Severe weather can include tornadoes, flood, thunderstorms, and lightning. The purpose of this annex is to ensure that there are procedures in place to protect staff/members and organization property in case of a severe weather event</w:t>
      </w:r>
      <w:r w:rsidRPr="00E4090F">
        <w:t>.</w:t>
      </w:r>
    </w:p>
    <w:p w14:paraId="3DAFAB81" w14:textId="77777777" w:rsidR="00922BAB" w:rsidRPr="00E4090F" w:rsidRDefault="00922BAB" w:rsidP="00922BAB">
      <w:pPr>
        <w:pStyle w:val="Heading3"/>
        <w:ind w:left="720"/>
      </w:pPr>
      <w:r>
        <w:rPr>
          <w:noProof/>
        </w:rPr>
        <w:drawing>
          <wp:anchor distT="0" distB="0" distL="114300" distR="114300" simplePos="0" relativeHeight="251720704" behindDoc="0" locked="0" layoutInCell="1" allowOverlap="1" wp14:anchorId="4CBB9705" wp14:editId="539D7062">
            <wp:simplePos x="0" y="0"/>
            <wp:positionH relativeFrom="margin">
              <wp:align>left</wp:align>
            </wp:positionH>
            <wp:positionV relativeFrom="paragraph">
              <wp:posOffset>8890</wp:posOffset>
            </wp:positionV>
            <wp:extent cx="355600" cy="355600"/>
            <wp:effectExtent l="0" t="0" r="6350" b="635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17535A85" w14:textId="17FABE55" w:rsidR="00922BAB" w:rsidRPr="00E4090F" w:rsidRDefault="00922BAB" w:rsidP="00922BAB">
      <w:pPr>
        <w:spacing w:after="480"/>
        <w:ind w:left="720"/>
      </w:pPr>
      <w:r w:rsidRPr="00922BAB">
        <w:t>The annex outlines additional responsibilities and duties as well as procedures for staff as it relates to severe weather incidents</w:t>
      </w:r>
      <w:r w:rsidRPr="00E4090F">
        <w:t>.</w:t>
      </w:r>
    </w:p>
    <w:p w14:paraId="73C44DF2" w14:textId="450D82EA" w:rsidR="00922BAB" w:rsidRPr="00E4090F" w:rsidRDefault="00922BAB" w:rsidP="00922BAB">
      <w:pPr>
        <w:pStyle w:val="Heading3"/>
        <w:jc w:val="center"/>
      </w:pPr>
      <w:r w:rsidRPr="00E4090F">
        <w:t xml:space="preserve">BEFORE </w:t>
      </w:r>
      <w:r>
        <w:t>Severe Weather</w:t>
      </w:r>
    </w:p>
    <w:p w14:paraId="5E97119F" w14:textId="77777777" w:rsidR="00584C2E" w:rsidRPr="00584C2E" w:rsidRDefault="00584C2E" w:rsidP="00584C2E">
      <w:pPr>
        <w:spacing w:after="0"/>
        <w:jc w:val="center"/>
        <w:rPr>
          <w:b/>
          <w:bCs/>
        </w:rPr>
      </w:pPr>
      <w:r w:rsidRPr="00584C2E">
        <w:rPr>
          <w:b/>
          <w:bCs/>
        </w:rPr>
        <w:t xml:space="preserve">Goal: </w:t>
      </w:r>
      <w:r w:rsidRPr="00584C2E">
        <w:t>Implement strategies to lessen the impact and loss of life</w:t>
      </w:r>
    </w:p>
    <w:p w14:paraId="648BE7A3" w14:textId="77777777" w:rsidR="00584C2E" w:rsidRPr="00584C2E" w:rsidRDefault="00584C2E" w:rsidP="00584C2E">
      <w:pPr>
        <w:spacing w:after="0"/>
        <w:jc w:val="center"/>
        <w:rPr>
          <w:b/>
          <w:bCs/>
        </w:rPr>
      </w:pPr>
      <w:r w:rsidRPr="00584C2E">
        <w:rPr>
          <w:b/>
          <w:bCs/>
        </w:rPr>
        <w:t xml:space="preserve">Objective 1: </w:t>
      </w:r>
      <w:r w:rsidRPr="00584C2E">
        <w:t>Develop a Severe Weather Plan</w:t>
      </w:r>
    </w:p>
    <w:p w14:paraId="6642411D" w14:textId="77777777" w:rsidR="00584C2E" w:rsidRPr="00584C2E" w:rsidRDefault="00584C2E" w:rsidP="00584C2E">
      <w:pPr>
        <w:spacing w:after="0"/>
        <w:jc w:val="center"/>
      </w:pPr>
      <w:r w:rsidRPr="00584C2E">
        <w:rPr>
          <w:b/>
          <w:bCs/>
        </w:rPr>
        <w:t xml:space="preserve">Objective 2: </w:t>
      </w:r>
      <w:r w:rsidRPr="00584C2E">
        <w:t>Train and drill on the plan</w:t>
      </w:r>
    </w:p>
    <w:p w14:paraId="0331C5A7" w14:textId="16C8DAC4" w:rsidR="00922BAB" w:rsidRPr="00E8534C" w:rsidRDefault="00584C2E" w:rsidP="00584C2E">
      <w:pPr>
        <w:jc w:val="center"/>
      </w:pPr>
      <w:r w:rsidRPr="00584C2E">
        <w:rPr>
          <w:b/>
          <w:bCs/>
        </w:rPr>
        <w:t xml:space="preserve">Objective 3: </w:t>
      </w:r>
      <w:r w:rsidRPr="00584C2E">
        <w:t>Communicate with necessary parties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0"/>
        <w:gridCol w:w="2970"/>
        <w:gridCol w:w="1350"/>
        <w:gridCol w:w="3330"/>
      </w:tblGrid>
      <w:tr w:rsidR="00922BAB" w:rsidRPr="00E4090F" w14:paraId="3D2D7626" w14:textId="77777777" w:rsidTr="00584C2E">
        <w:trPr>
          <w:trHeight w:val="864"/>
        </w:trPr>
        <w:tc>
          <w:tcPr>
            <w:tcW w:w="2430" w:type="dxa"/>
            <w:shd w:val="clear" w:color="auto" w:fill="052443"/>
            <w:vAlign w:val="center"/>
          </w:tcPr>
          <w:p w14:paraId="2778393D" w14:textId="77777777" w:rsidR="00922BAB"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922BAB" w:rsidRPr="00E4090F">
                <w:rPr>
                  <w:rStyle w:val="Hyperlink"/>
                  <w:rFonts w:ascii="Arial" w:hAnsi="Arial" w:cs="Arial"/>
                  <w:b/>
                  <w:bCs/>
                  <w:color w:val="FFFFFF" w:themeColor="background1"/>
                  <w:u w:val="none"/>
                </w:rPr>
                <w:t>WHO IS RESPONSIBLE</w:t>
              </w:r>
            </w:hyperlink>
          </w:p>
        </w:tc>
        <w:tc>
          <w:tcPr>
            <w:tcW w:w="2970" w:type="dxa"/>
            <w:shd w:val="clear" w:color="auto" w:fill="052443"/>
            <w:vAlign w:val="center"/>
          </w:tcPr>
          <w:p w14:paraId="4A389B06" w14:textId="77777777" w:rsidR="00922BAB"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922BAB" w:rsidRPr="00E4090F">
                <w:rPr>
                  <w:rStyle w:val="Hyperlink"/>
                  <w:rFonts w:ascii="Arial" w:hAnsi="Arial" w:cs="Arial"/>
                  <w:b/>
                  <w:bCs/>
                  <w:color w:val="FFFFFF" w:themeColor="background1"/>
                  <w:u w:val="none"/>
                </w:rPr>
                <w:t>COURSE OF ACTION</w:t>
              </w:r>
            </w:hyperlink>
          </w:p>
        </w:tc>
        <w:tc>
          <w:tcPr>
            <w:tcW w:w="1350" w:type="dxa"/>
            <w:shd w:val="clear" w:color="auto" w:fill="052443"/>
            <w:vAlign w:val="center"/>
          </w:tcPr>
          <w:p w14:paraId="78A0190E" w14:textId="77777777" w:rsidR="00922BAB"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922BAB"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30EE3329" w14:textId="77777777" w:rsidR="00922BAB"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922BAB" w:rsidRPr="00E4090F">
                <w:rPr>
                  <w:rStyle w:val="Hyperlink"/>
                  <w:rFonts w:ascii="Arial" w:hAnsi="Arial" w:cs="Arial"/>
                  <w:b/>
                  <w:bCs/>
                  <w:color w:val="FFFFFF" w:themeColor="background1"/>
                  <w:u w:val="none"/>
                </w:rPr>
                <w:t>FOLLOW-UP REQUIRED</w:t>
              </w:r>
            </w:hyperlink>
          </w:p>
        </w:tc>
      </w:tr>
      <w:tr w:rsidR="00922BAB" w:rsidRPr="00E4090F" w14:paraId="3D687796" w14:textId="77777777" w:rsidTr="00584C2E">
        <w:trPr>
          <w:trHeight w:val="283"/>
        </w:trPr>
        <w:tc>
          <w:tcPr>
            <w:tcW w:w="2430" w:type="dxa"/>
            <w:vAlign w:val="center"/>
          </w:tcPr>
          <w:p w14:paraId="141A69DF" w14:textId="77777777" w:rsidR="00922BAB" w:rsidRPr="00E4090F" w:rsidRDefault="00922BAB" w:rsidP="004225CA">
            <w:pPr>
              <w:spacing w:after="0"/>
              <w:ind w:left="-20"/>
              <w:rPr>
                <w:rFonts w:ascii="Arial" w:hAnsi="Arial" w:cs="Arial"/>
                <w:sz w:val="20"/>
                <w:szCs w:val="20"/>
              </w:rPr>
            </w:pPr>
          </w:p>
        </w:tc>
        <w:tc>
          <w:tcPr>
            <w:tcW w:w="2970" w:type="dxa"/>
            <w:shd w:val="clear" w:color="auto" w:fill="F2F2F2" w:themeFill="background1" w:themeFillShade="F2"/>
            <w:vAlign w:val="center"/>
          </w:tcPr>
          <w:p w14:paraId="545C5039" w14:textId="2D1FE474" w:rsidR="00922BAB" w:rsidRPr="00E4090F" w:rsidRDefault="00584C2E" w:rsidP="004225CA">
            <w:pPr>
              <w:spacing w:before="120" w:after="120"/>
              <w:rPr>
                <w:rFonts w:ascii="Arial" w:hAnsi="Arial" w:cs="Arial"/>
                <w:sz w:val="20"/>
                <w:szCs w:val="20"/>
              </w:rPr>
            </w:pPr>
            <w:r w:rsidRPr="00584C2E">
              <w:rPr>
                <w:rFonts w:ascii="Arial" w:hAnsi="Arial" w:cs="Arial"/>
                <w:sz w:val="20"/>
                <w:szCs w:val="20"/>
              </w:rPr>
              <w:t>Form a planning committee and develop a Severe Weather Plan</w:t>
            </w:r>
          </w:p>
        </w:tc>
        <w:tc>
          <w:tcPr>
            <w:tcW w:w="1350" w:type="dxa"/>
            <w:vAlign w:val="center"/>
          </w:tcPr>
          <w:p w14:paraId="747E8E18" w14:textId="77777777" w:rsidR="00922BAB" w:rsidRPr="00E4090F" w:rsidRDefault="00922BAB" w:rsidP="004225CA">
            <w:pPr>
              <w:spacing w:after="0"/>
              <w:rPr>
                <w:rFonts w:ascii="Arial" w:hAnsi="Arial" w:cs="Arial"/>
                <w:sz w:val="20"/>
                <w:szCs w:val="20"/>
              </w:rPr>
            </w:pPr>
          </w:p>
        </w:tc>
        <w:tc>
          <w:tcPr>
            <w:tcW w:w="3330" w:type="dxa"/>
            <w:vAlign w:val="center"/>
          </w:tcPr>
          <w:p w14:paraId="361E246F" w14:textId="77777777" w:rsidR="00922BAB" w:rsidRPr="00E4090F" w:rsidRDefault="00922BAB" w:rsidP="004225CA">
            <w:pPr>
              <w:spacing w:after="0"/>
              <w:rPr>
                <w:rFonts w:ascii="Arial" w:hAnsi="Arial" w:cs="Arial"/>
                <w:sz w:val="20"/>
                <w:szCs w:val="20"/>
              </w:rPr>
            </w:pPr>
          </w:p>
        </w:tc>
      </w:tr>
      <w:tr w:rsidR="00922BAB" w:rsidRPr="00E4090F" w14:paraId="52D4F477" w14:textId="77777777" w:rsidTr="00584C2E">
        <w:trPr>
          <w:trHeight w:val="283"/>
        </w:trPr>
        <w:tc>
          <w:tcPr>
            <w:tcW w:w="2430" w:type="dxa"/>
            <w:vAlign w:val="center"/>
          </w:tcPr>
          <w:p w14:paraId="6BC09759" w14:textId="77777777" w:rsidR="00922BAB" w:rsidRPr="00E4090F" w:rsidRDefault="00922BAB" w:rsidP="004225CA">
            <w:pPr>
              <w:spacing w:after="0"/>
              <w:rPr>
                <w:rFonts w:ascii="Arial" w:hAnsi="Arial" w:cs="Arial"/>
                <w:sz w:val="20"/>
                <w:szCs w:val="20"/>
              </w:rPr>
            </w:pPr>
          </w:p>
        </w:tc>
        <w:tc>
          <w:tcPr>
            <w:tcW w:w="2970" w:type="dxa"/>
            <w:shd w:val="clear" w:color="auto" w:fill="F2F2F2" w:themeFill="background1" w:themeFillShade="F2"/>
            <w:vAlign w:val="center"/>
          </w:tcPr>
          <w:p w14:paraId="567B13B6" w14:textId="1B480633" w:rsidR="00922BAB" w:rsidRPr="00E4090F" w:rsidRDefault="00584C2E" w:rsidP="004225CA">
            <w:pPr>
              <w:spacing w:before="120" w:after="120"/>
              <w:rPr>
                <w:rFonts w:ascii="Arial" w:hAnsi="Arial" w:cs="Arial"/>
                <w:sz w:val="20"/>
                <w:szCs w:val="20"/>
              </w:rPr>
            </w:pPr>
            <w:r w:rsidRPr="00584C2E">
              <w:rPr>
                <w:rFonts w:ascii="Arial" w:hAnsi="Arial" w:cs="Arial"/>
                <w:sz w:val="20"/>
                <w:szCs w:val="20"/>
              </w:rPr>
              <w:t>Have a structural review of the properties completed by a qualified professional</w:t>
            </w:r>
          </w:p>
        </w:tc>
        <w:tc>
          <w:tcPr>
            <w:tcW w:w="1350" w:type="dxa"/>
            <w:vAlign w:val="center"/>
          </w:tcPr>
          <w:p w14:paraId="4AB019FD" w14:textId="77777777" w:rsidR="00922BAB" w:rsidRPr="00E4090F" w:rsidRDefault="00922BAB" w:rsidP="004225CA">
            <w:pPr>
              <w:spacing w:after="0"/>
              <w:rPr>
                <w:rFonts w:ascii="Arial" w:hAnsi="Arial" w:cs="Arial"/>
                <w:sz w:val="20"/>
                <w:szCs w:val="20"/>
              </w:rPr>
            </w:pPr>
          </w:p>
        </w:tc>
        <w:tc>
          <w:tcPr>
            <w:tcW w:w="3330" w:type="dxa"/>
            <w:vAlign w:val="center"/>
          </w:tcPr>
          <w:p w14:paraId="60E1D5D3" w14:textId="77777777" w:rsidR="00922BAB" w:rsidRPr="00E4090F" w:rsidRDefault="00922BAB" w:rsidP="004225CA">
            <w:pPr>
              <w:spacing w:after="0"/>
              <w:rPr>
                <w:rFonts w:ascii="Arial" w:hAnsi="Arial" w:cs="Arial"/>
                <w:sz w:val="20"/>
                <w:szCs w:val="20"/>
              </w:rPr>
            </w:pPr>
          </w:p>
        </w:tc>
      </w:tr>
      <w:tr w:rsidR="00922BAB" w:rsidRPr="00E4090F" w14:paraId="7D93ECF8" w14:textId="77777777" w:rsidTr="00584C2E">
        <w:trPr>
          <w:trHeight w:val="283"/>
        </w:trPr>
        <w:tc>
          <w:tcPr>
            <w:tcW w:w="2430" w:type="dxa"/>
            <w:vAlign w:val="center"/>
          </w:tcPr>
          <w:p w14:paraId="4EB359E3" w14:textId="77777777" w:rsidR="00922BAB" w:rsidRPr="00E4090F" w:rsidRDefault="00922BAB" w:rsidP="004225CA">
            <w:pPr>
              <w:spacing w:after="0"/>
              <w:rPr>
                <w:rFonts w:ascii="Arial" w:hAnsi="Arial" w:cs="Arial"/>
                <w:sz w:val="20"/>
                <w:szCs w:val="20"/>
              </w:rPr>
            </w:pPr>
          </w:p>
        </w:tc>
        <w:tc>
          <w:tcPr>
            <w:tcW w:w="2970" w:type="dxa"/>
            <w:shd w:val="clear" w:color="auto" w:fill="F2F2F2" w:themeFill="background1" w:themeFillShade="F2"/>
            <w:vAlign w:val="center"/>
          </w:tcPr>
          <w:p w14:paraId="518C3F71" w14:textId="3CF9C062" w:rsidR="00922BAB" w:rsidRPr="00E4090F" w:rsidRDefault="00584C2E" w:rsidP="004225CA">
            <w:pPr>
              <w:spacing w:before="120" w:after="120"/>
              <w:rPr>
                <w:rFonts w:ascii="Arial" w:hAnsi="Arial" w:cs="Arial"/>
                <w:sz w:val="20"/>
                <w:szCs w:val="20"/>
              </w:rPr>
            </w:pPr>
            <w:r w:rsidRPr="00584C2E">
              <w:rPr>
                <w:rFonts w:ascii="Arial" w:hAnsi="Arial" w:cs="Arial"/>
                <w:sz w:val="20"/>
                <w:szCs w:val="20"/>
              </w:rPr>
              <w:t>Remove any dead or rotting tree limbs that might fall</w:t>
            </w:r>
          </w:p>
        </w:tc>
        <w:tc>
          <w:tcPr>
            <w:tcW w:w="1350" w:type="dxa"/>
            <w:vAlign w:val="center"/>
          </w:tcPr>
          <w:p w14:paraId="0C6AB40F" w14:textId="77777777" w:rsidR="00922BAB" w:rsidRPr="00E4090F" w:rsidRDefault="00922BAB" w:rsidP="004225CA">
            <w:pPr>
              <w:spacing w:after="0"/>
              <w:rPr>
                <w:rFonts w:ascii="Arial" w:hAnsi="Arial" w:cs="Arial"/>
                <w:sz w:val="20"/>
                <w:szCs w:val="20"/>
              </w:rPr>
            </w:pPr>
          </w:p>
        </w:tc>
        <w:tc>
          <w:tcPr>
            <w:tcW w:w="3330" w:type="dxa"/>
            <w:vAlign w:val="center"/>
          </w:tcPr>
          <w:p w14:paraId="748A6D67" w14:textId="77777777" w:rsidR="00922BAB" w:rsidRPr="00E4090F" w:rsidRDefault="00922BAB" w:rsidP="004225CA">
            <w:pPr>
              <w:spacing w:after="0"/>
              <w:rPr>
                <w:rFonts w:ascii="Arial" w:hAnsi="Arial" w:cs="Arial"/>
                <w:sz w:val="20"/>
                <w:szCs w:val="20"/>
              </w:rPr>
            </w:pPr>
          </w:p>
        </w:tc>
      </w:tr>
      <w:tr w:rsidR="00922BAB" w:rsidRPr="00E4090F" w14:paraId="45F642AB" w14:textId="77777777" w:rsidTr="00584C2E">
        <w:trPr>
          <w:trHeight w:val="283"/>
        </w:trPr>
        <w:tc>
          <w:tcPr>
            <w:tcW w:w="2430" w:type="dxa"/>
            <w:vAlign w:val="center"/>
          </w:tcPr>
          <w:p w14:paraId="2EF6DD4E" w14:textId="77777777" w:rsidR="00922BAB" w:rsidRPr="00E4090F" w:rsidRDefault="00922BAB" w:rsidP="004225CA">
            <w:pPr>
              <w:spacing w:after="0"/>
              <w:rPr>
                <w:rFonts w:ascii="Arial" w:hAnsi="Arial" w:cs="Arial"/>
                <w:sz w:val="20"/>
                <w:szCs w:val="20"/>
              </w:rPr>
            </w:pPr>
          </w:p>
        </w:tc>
        <w:tc>
          <w:tcPr>
            <w:tcW w:w="2970" w:type="dxa"/>
            <w:shd w:val="clear" w:color="auto" w:fill="F2F2F2" w:themeFill="background1" w:themeFillShade="F2"/>
            <w:vAlign w:val="center"/>
          </w:tcPr>
          <w:p w14:paraId="4F94D2E0" w14:textId="6CA2BE7F" w:rsidR="00922BAB" w:rsidRPr="00E4090F" w:rsidRDefault="00584C2E" w:rsidP="004225CA">
            <w:pPr>
              <w:spacing w:before="120" w:after="120"/>
              <w:rPr>
                <w:rFonts w:ascii="Arial" w:hAnsi="Arial" w:cs="Arial"/>
                <w:sz w:val="20"/>
                <w:szCs w:val="20"/>
              </w:rPr>
            </w:pPr>
            <w:r w:rsidRPr="00584C2E">
              <w:rPr>
                <w:rFonts w:ascii="Arial" w:hAnsi="Arial" w:cs="Arial"/>
                <w:sz w:val="20"/>
                <w:szCs w:val="20"/>
              </w:rPr>
              <w:t>Identify shelter-in-place locations</w:t>
            </w:r>
          </w:p>
        </w:tc>
        <w:tc>
          <w:tcPr>
            <w:tcW w:w="1350" w:type="dxa"/>
            <w:vAlign w:val="center"/>
          </w:tcPr>
          <w:p w14:paraId="1B6AB78A" w14:textId="77777777" w:rsidR="00922BAB" w:rsidRPr="00E4090F" w:rsidRDefault="00922BAB" w:rsidP="004225CA">
            <w:pPr>
              <w:spacing w:after="0"/>
              <w:rPr>
                <w:rFonts w:ascii="Arial" w:hAnsi="Arial" w:cs="Arial"/>
                <w:sz w:val="20"/>
                <w:szCs w:val="20"/>
              </w:rPr>
            </w:pPr>
          </w:p>
        </w:tc>
        <w:tc>
          <w:tcPr>
            <w:tcW w:w="3330" w:type="dxa"/>
            <w:vAlign w:val="center"/>
          </w:tcPr>
          <w:p w14:paraId="680FECA4" w14:textId="77777777" w:rsidR="00922BAB" w:rsidRPr="00E4090F" w:rsidRDefault="00922BAB" w:rsidP="004225CA">
            <w:pPr>
              <w:spacing w:after="0"/>
              <w:rPr>
                <w:rFonts w:ascii="Arial" w:hAnsi="Arial" w:cs="Arial"/>
                <w:sz w:val="20"/>
                <w:szCs w:val="20"/>
              </w:rPr>
            </w:pPr>
          </w:p>
        </w:tc>
      </w:tr>
      <w:tr w:rsidR="00922BAB" w:rsidRPr="00E4090F" w14:paraId="0902F48A" w14:textId="77777777" w:rsidTr="00584C2E">
        <w:trPr>
          <w:trHeight w:val="283"/>
        </w:trPr>
        <w:tc>
          <w:tcPr>
            <w:tcW w:w="2430" w:type="dxa"/>
            <w:vAlign w:val="center"/>
          </w:tcPr>
          <w:p w14:paraId="136873F7" w14:textId="77777777" w:rsidR="00922BAB" w:rsidRPr="00E4090F" w:rsidRDefault="00922BAB" w:rsidP="004225CA">
            <w:pPr>
              <w:spacing w:after="0"/>
              <w:rPr>
                <w:rFonts w:ascii="Arial" w:hAnsi="Arial" w:cs="Arial"/>
                <w:sz w:val="20"/>
                <w:szCs w:val="20"/>
              </w:rPr>
            </w:pPr>
          </w:p>
        </w:tc>
        <w:tc>
          <w:tcPr>
            <w:tcW w:w="2970" w:type="dxa"/>
            <w:shd w:val="clear" w:color="auto" w:fill="F2F2F2" w:themeFill="background1" w:themeFillShade="F2"/>
            <w:vAlign w:val="center"/>
          </w:tcPr>
          <w:p w14:paraId="2935760A" w14:textId="693911A8" w:rsidR="00922BAB" w:rsidRPr="00E4090F" w:rsidRDefault="00584C2E" w:rsidP="004225CA">
            <w:pPr>
              <w:spacing w:before="120" w:after="120"/>
              <w:rPr>
                <w:rFonts w:ascii="Arial" w:hAnsi="Arial" w:cs="Arial"/>
                <w:sz w:val="20"/>
                <w:szCs w:val="20"/>
              </w:rPr>
            </w:pPr>
            <w:r w:rsidRPr="00584C2E">
              <w:rPr>
                <w:rFonts w:ascii="Arial" w:hAnsi="Arial" w:cs="Arial"/>
                <w:sz w:val="20"/>
                <w:szCs w:val="20"/>
              </w:rPr>
              <w:t>Ensure new staff are aware of shelter-in-place locations and severe weather procedures</w:t>
            </w:r>
          </w:p>
        </w:tc>
        <w:tc>
          <w:tcPr>
            <w:tcW w:w="1350" w:type="dxa"/>
            <w:vAlign w:val="center"/>
          </w:tcPr>
          <w:p w14:paraId="02FE3707" w14:textId="77777777" w:rsidR="00922BAB" w:rsidRPr="00E4090F" w:rsidRDefault="00922BAB" w:rsidP="004225CA">
            <w:pPr>
              <w:spacing w:after="0"/>
              <w:rPr>
                <w:rFonts w:ascii="Arial" w:hAnsi="Arial" w:cs="Arial"/>
                <w:sz w:val="20"/>
                <w:szCs w:val="20"/>
              </w:rPr>
            </w:pPr>
          </w:p>
        </w:tc>
        <w:tc>
          <w:tcPr>
            <w:tcW w:w="3330" w:type="dxa"/>
            <w:vAlign w:val="center"/>
          </w:tcPr>
          <w:p w14:paraId="6D91AF67" w14:textId="4D6759B5" w:rsidR="00922BAB" w:rsidRPr="00E4090F" w:rsidRDefault="00922BAB" w:rsidP="004225CA">
            <w:pPr>
              <w:spacing w:before="120" w:after="120"/>
              <w:rPr>
                <w:rFonts w:ascii="Arial" w:hAnsi="Arial" w:cs="Arial"/>
                <w:sz w:val="20"/>
                <w:szCs w:val="20"/>
              </w:rPr>
            </w:pPr>
          </w:p>
        </w:tc>
      </w:tr>
      <w:tr w:rsidR="00584C2E" w:rsidRPr="00E4090F" w14:paraId="492C88EE" w14:textId="77777777" w:rsidTr="00584C2E">
        <w:trPr>
          <w:trHeight w:val="283"/>
        </w:trPr>
        <w:tc>
          <w:tcPr>
            <w:tcW w:w="2430" w:type="dxa"/>
            <w:vAlign w:val="center"/>
          </w:tcPr>
          <w:p w14:paraId="024ABA36" w14:textId="77777777" w:rsidR="00584C2E" w:rsidRPr="00584C2E" w:rsidRDefault="00584C2E" w:rsidP="00584C2E">
            <w:pPr>
              <w:spacing w:after="0"/>
              <w:rPr>
                <w:rFonts w:ascii="Arial" w:hAnsi="Arial" w:cs="Arial"/>
                <w:sz w:val="20"/>
                <w:szCs w:val="20"/>
              </w:rPr>
            </w:pPr>
          </w:p>
        </w:tc>
        <w:tc>
          <w:tcPr>
            <w:tcW w:w="2970" w:type="dxa"/>
            <w:shd w:val="clear" w:color="auto" w:fill="F2F2F2" w:themeFill="background1" w:themeFillShade="F2"/>
            <w:vAlign w:val="center"/>
          </w:tcPr>
          <w:p w14:paraId="07D65707" w14:textId="5F8A3C73" w:rsidR="00584C2E" w:rsidRPr="00584C2E" w:rsidRDefault="00584C2E" w:rsidP="00584C2E">
            <w:pPr>
              <w:spacing w:before="120" w:after="120"/>
              <w:rPr>
                <w:rFonts w:ascii="Arial" w:hAnsi="Arial" w:cs="Arial"/>
                <w:sz w:val="20"/>
                <w:szCs w:val="20"/>
              </w:rPr>
            </w:pPr>
            <w:r w:rsidRPr="00584C2E">
              <w:rPr>
                <w:rFonts w:ascii="Arial" w:hAnsi="Arial" w:cs="Arial"/>
                <w:sz w:val="20"/>
                <w:szCs w:val="20"/>
              </w:rPr>
              <w:t>Conduct training and drills of the plan</w:t>
            </w:r>
          </w:p>
        </w:tc>
        <w:tc>
          <w:tcPr>
            <w:tcW w:w="1350" w:type="dxa"/>
            <w:vAlign w:val="center"/>
          </w:tcPr>
          <w:p w14:paraId="44D55DDE" w14:textId="7DA43B38" w:rsidR="00584C2E" w:rsidRPr="00584C2E" w:rsidRDefault="00584C2E" w:rsidP="00584C2E">
            <w:pPr>
              <w:spacing w:after="0"/>
              <w:jc w:val="center"/>
              <w:rPr>
                <w:rFonts w:ascii="Arial" w:hAnsi="Arial" w:cs="Arial"/>
                <w:sz w:val="20"/>
                <w:szCs w:val="20"/>
              </w:rPr>
            </w:pPr>
            <w:r w:rsidRPr="00584C2E">
              <w:rPr>
                <w:rFonts w:ascii="Arial" w:hAnsi="Arial" w:cs="Arial"/>
                <w:sz w:val="20"/>
                <w:szCs w:val="20"/>
              </w:rPr>
              <w:t>Annually</w:t>
            </w:r>
          </w:p>
        </w:tc>
        <w:tc>
          <w:tcPr>
            <w:tcW w:w="3330" w:type="dxa"/>
            <w:vAlign w:val="center"/>
          </w:tcPr>
          <w:p w14:paraId="487EF291" w14:textId="564DF6C0" w:rsidR="00584C2E" w:rsidRPr="00584C2E" w:rsidRDefault="00584C2E" w:rsidP="00584C2E">
            <w:pPr>
              <w:spacing w:before="120" w:after="120"/>
              <w:rPr>
                <w:rFonts w:ascii="Arial" w:hAnsi="Arial" w:cs="Arial"/>
                <w:sz w:val="20"/>
                <w:szCs w:val="20"/>
              </w:rPr>
            </w:pPr>
            <w:r w:rsidRPr="00584C2E">
              <w:rPr>
                <w:rFonts w:ascii="Arial" w:hAnsi="Arial" w:cs="Arial"/>
                <w:sz w:val="20"/>
                <w:szCs w:val="20"/>
              </w:rPr>
              <w:t>Revise plan as necessary based on findings from trainings and drills</w:t>
            </w:r>
          </w:p>
        </w:tc>
      </w:tr>
      <w:tr w:rsidR="00584C2E" w:rsidRPr="00E4090F" w14:paraId="32E1F7B2" w14:textId="77777777" w:rsidTr="00584C2E">
        <w:trPr>
          <w:trHeight w:val="283"/>
        </w:trPr>
        <w:tc>
          <w:tcPr>
            <w:tcW w:w="2430" w:type="dxa"/>
            <w:vAlign w:val="center"/>
          </w:tcPr>
          <w:p w14:paraId="7FF32D27" w14:textId="77777777" w:rsidR="00584C2E" w:rsidRPr="00584C2E" w:rsidRDefault="00584C2E" w:rsidP="00584C2E">
            <w:pPr>
              <w:spacing w:after="0"/>
              <w:rPr>
                <w:rFonts w:ascii="Arial" w:hAnsi="Arial" w:cs="Arial"/>
                <w:sz w:val="20"/>
                <w:szCs w:val="20"/>
              </w:rPr>
            </w:pPr>
          </w:p>
        </w:tc>
        <w:tc>
          <w:tcPr>
            <w:tcW w:w="2970" w:type="dxa"/>
            <w:shd w:val="clear" w:color="auto" w:fill="F2F2F2" w:themeFill="background1" w:themeFillShade="F2"/>
            <w:vAlign w:val="center"/>
          </w:tcPr>
          <w:p w14:paraId="2F181D37" w14:textId="7D8E8FDF" w:rsidR="00584C2E" w:rsidRPr="00584C2E" w:rsidRDefault="00584C2E" w:rsidP="00584C2E">
            <w:pPr>
              <w:spacing w:before="120" w:after="120"/>
              <w:rPr>
                <w:rFonts w:ascii="Arial" w:hAnsi="Arial" w:cs="Arial"/>
                <w:sz w:val="20"/>
                <w:szCs w:val="20"/>
              </w:rPr>
            </w:pPr>
            <w:r w:rsidRPr="00584C2E">
              <w:rPr>
                <w:rFonts w:ascii="Arial" w:hAnsi="Arial" w:cs="Arial"/>
                <w:sz w:val="20"/>
                <w:szCs w:val="20"/>
              </w:rPr>
              <w:t>Monitor weather reports and send out notifications to key partners as necessary</w:t>
            </w:r>
          </w:p>
        </w:tc>
        <w:tc>
          <w:tcPr>
            <w:tcW w:w="1350" w:type="dxa"/>
            <w:vAlign w:val="center"/>
          </w:tcPr>
          <w:p w14:paraId="4B259E1F" w14:textId="77777777" w:rsidR="00584C2E" w:rsidRPr="00584C2E" w:rsidRDefault="00584C2E" w:rsidP="00584C2E">
            <w:pPr>
              <w:spacing w:after="0"/>
              <w:rPr>
                <w:rFonts w:ascii="Arial" w:hAnsi="Arial" w:cs="Arial"/>
                <w:sz w:val="20"/>
                <w:szCs w:val="20"/>
              </w:rPr>
            </w:pPr>
          </w:p>
        </w:tc>
        <w:tc>
          <w:tcPr>
            <w:tcW w:w="3330" w:type="dxa"/>
            <w:vAlign w:val="center"/>
          </w:tcPr>
          <w:p w14:paraId="7D2FEE9D" w14:textId="77777777" w:rsidR="00584C2E" w:rsidRPr="00584C2E" w:rsidRDefault="00584C2E" w:rsidP="00584C2E">
            <w:pPr>
              <w:spacing w:before="120" w:after="120"/>
              <w:rPr>
                <w:rFonts w:ascii="Arial" w:hAnsi="Arial" w:cs="Arial"/>
                <w:sz w:val="20"/>
                <w:szCs w:val="20"/>
              </w:rPr>
            </w:pPr>
          </w:p>
        </w:tc>
      </w:tr>
      <w:tr w:rsidR="00584C2E" w:rsidRPr="00E4090F" w14:paraId="2BD39C8B" w14:textId="77777777" w:rsidTr="00584C2E">
        <w:trPr>
          <w:trHeight w:val="283"/>
        </w:trPr>
        <w:tc>
          <w:tcPr>
            <w:tcW w:w="2430" w:type="dxa"/>
            <w:vAlign w:val="center"/>
          </w:tcPr>
          <w:p w14:paraId="59ED8D60" w14:textId="77777777" w:rsidR="00584C2E" w:rsidRPr="00584C2E" w:rsidRDefault="00584C2E" w:rsidP="00584C2E">
            <w:pPr>
              <w:spacing w:after="0"/>
              <w:rPr>
                <w:rFonts w:ascii="Arial" w:hAnsi="Arial" w:cs="Arial"/>
                <w:sz w:val="20"/>
                <w:szCs w:val="20"/>
              </w:rPr>
            </w:pPr>
          </w:p>
        </w:tc>
        <w:tc>
          <w:tcPr>
            <w:tcW w:w="2970" w:type="dxa"/>
            <w:shd w:val="clear" w:color="auto" w:fill="F2F2F2" w:themeFill="background1" w:themeFillShade="F2"/>
            <w:vAlign w:val="center"/>
          </w:tcPr>
          <w:p w14:paraId="09557A4A" w14:textId="0EF02073" w:rsidR="00584C2E" w:rsidRPr="00584C2E" w:rsidRDefault="00584C2E" w:rsidP="00584C2E">
            <w:pPr>
              <w:spacing w:before="120" w:after="120"/>
              <w:rPr>
                <w:rFonts w:ascii="Arial" w:hAnsi="Arial" w:cs="Arial"/>
                <w:sz w:val="20"/>
                <w:szCs w:val="20"/>
              </w:rPr>
            </w:pPr>
            <w:r w:rsidRPr="00584C2E">
              <w:rPr>
                <w:rFonts w:ascii="Arial" w:hAnsi="Arial" w:cs="Arial"/>
                <w:sz w:val="20"/>
                <w:szCs w:val="20"/>
              </w:rPr>
              <w:t>If severe weather is imminent, bring in any unsecured items from outside</w:t>
            </w:r>
          </w:p>
        </w:tc>
        <w:tc>
          <w:tcPr>
            <w:tcW w:w="1350" w:type="dxa"/>
            <w:vAlign w:val="center"/>
          </w:tcPr>
          <w:p w14:paraId="2F411744" w14:textId="77777777" w:rsidR="00584C2E" w:rsidRPr="00584C2E" w:rsidRDefault="00584C2E" w:rsidP="00584C2E">
            <w:pPr>
              <w:spacing w:after="0"/>
              <w:rPr>
                <w:rFonts w:ascii="Arial" w:hAnsi="Arial" w:cs="Arial"/>
                <w:sz w:val="20"/>
                <w:szCs w:val="20"/>
              </w:rPr>
            </w:pPr>
          </w:p>
        </w:tc>
        <w:tc>
          <w:tcPr>
            <w:tcW w:w="3330" w:type="dxa"/>
            <w:vAlign w:val="center"/>
          </w:tcPr>
          <w:p w14:paraId="6F264FE3" w14:textId="77777777" w:rsidR="00584C2E" w:rsidRPr="00584C2E" w:rsidRDefault="00584C2E" w:rsidP="00584C2E">
            <w:pPr>
              <w:spacing w:before="120" w:after="120"/>
              <w:rPr>
                <w:rFonts w:ascii="Arial" w:hAnsi="Arial" w:cs="Arial"/>
                <w:sz w:val="20"/>
                <w:szCs w:val="20"/>
              </w:rPr>
            </w:pPr>
          </w:p>
        </w:tc>
      </w:tr>
    </w:tbl>
    <w:p w14:paraId="2F605AC0" w14:textId="5214E3D6" w:rsidR="00584C2E" w:rsidRPr="00E4090F" w:rsidRDefault="00584C2E" w:rsidP="00584C2E">
      <w:pPr>
        <w:pStyle w:val="Heading3"/>
        <w:spacing w:before="360"/>
        <w:jc w:val="center"/>
      </w:pPr>
      <w:r>
        <w:t>DURING Severe Weather</w:t>
      </w:r>
    </w:p>
    <w:p w14:paraId="4124E52B" w14:textId="77777777" w:rsidR="00584C2E" w:rsidRPr="00584C2E" w:rsidRDefault="00584C2E" w:rsidP="00584C2E">
      <w:pPr>
        <w:spacing w:after="0"/>
        <w:jc w:val="center"/>
        <w:rPr>
          <w:b/>
          <w:bCs/>
        </w:rPr>
      </w:pPr>
      <w:r w:rsidRPr="00584C2E">
        <w:rPr>
          <w:b/>
          <w:bCs/>
        </w:rPr>
        <w:t xml:space="preserve">Goal: </w:t>
      </w:r>
      <w:r w:rsidRPr="00584C2E">
        <w:t>Maximize the safety of all occupants</w:t>
      </w:r>
    </w:p>
    <w:p w14:paraId="3F786B60" w14:textId="77777777" w:rsidR="00584C2E" w:rsidRPr="00584C2E" w:rsidRDefault="00584C2E" w:rsidP="00584C2E">
      <w:pPr>
        <w:spacing w:after="0"/>
        <w:jc w:val="center"/>
        <w:rPr>
          <w:b/>
          <w:bCs/>
        </w:rPr>
      </w:pPr>
      <w:r w:rsidRPr="00584C2E">
        <w:rPr>
          <w:b/>
          <w:bCs/>
        </w:rPr>
        <w:t xml:space="preserve">Objective 1: </w:t>
      </w:r>
      <w:r w:rsidRPr="00584C2E">
        <w:t>Monitor weather reports and communicate with occupants</w:t>
      </w:r>
    </w:p>
    <w:p w14:paraId="50805528" w14:textId="09BC2A07" w:rsidR="00584C2E" w:rsidRDefault="00584C2E" w:rsidP="00584C2E">
      <w:pPr>
        <w:jc w:val="center"/>
      </w:pPr>
      <w:r w:rsidRPr="00584C2E">
        <w:rPr>
          <w:b/>
          <w:bCs/>
        </w:rPr>
        <w:t xml:space="preserve">Objective 2: </w:t>
      </w:r>
      <w:r w:rsidRPr="00584C2E">
        <w:t>Determine appropriate course of action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584C2E" w:rsidRPr="00E4090F" w14:paraId="3093AB1A" w14:textId="77777777" w:rsidTr="004225CA">
        <w:trPr>
          <w:trHeight w:val="300"/>
        </w:trPr>
        <w:tc>
          <w:tcPr>
            <w:tcW w:w="2250" w:type="dxa"/>
            <w:shd w:val="clear" w:color="auto" w:fill="052443"/>
            <w:vAlign w:val="center"/>
          </w:tcPr>
          <w:p w14:paraId="664FCF8C" w14:textId="77777777" w:rsidR="00584C2E"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584C2E"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1EDA1CE8" w14:textId="77777777" w:rsidR="00584C2E"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584C2E" w:rsidRPr="00E4090F">
                <w:rPr>
                  <w:rStyle w:val="Hyperlink"/>
                  <w:rFonts w:ascii="Arial" w:hAnsi="Arial" w:cs="Arial"/>
                  <w:b/>
                  <w:bCs/>
                  <w:color w:val="FFFFFF" w:themeColor="background1"/>
                  <w:u w:val="none"/>
                </w:rPr>
                <w:t>COURSE OF ACTION</w:t>
              </w:r>
            </w:hyperlink>
          </w:p>
        </w:tc>
      </w:tr>
      <w:tr w:rsidR="00584C2E" w:rsidRPr="00E4090F" w14:paraId="751BB242" w14:textId="77777777" w:rsidTr="004225CA">
        <w:trPr>
          <w:trHeight w:val="576"/>
        </w:trPr>
        <w:tc>
          <w:tcPr>
            <w:tcW w:w="2250" w:type="dxa"/>
            <w:vAlign w:val="center"/>
          </w:tcPr>
          <w:p w14:paraId="2C17CE7A" w14:textId="77777777" w:rsidR="00584C2E" w:rsidRPr="00E4090F"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858E37B" w14:textId="2546B472" w:rsidR="00584C2E" w:rsidRPr="00E4090F" w:rsidRDefault="00584C2E" w:rsidP="004225CA">
            <w:pPr>
              <w:spacing w:before="120" w:after="120"/>
              <w:rPr>
                <w:rFonts w:ascii="Arial" w:hAnsi="Arial" w:cs="Arial"/>
                <w:sz w:val="20"/>
                <w:szCs w:val="20"/>
              </w:rPr>
            </w:pPr>
            <w:r w:rsidRPr="00584C2E">
              <w:rPr>
                <w:rFonts w:ascii="Arial" w:hAnsi="Arial" w:cs="Arial"/>
                <w:sz w:val="20"/>
                <w:szCs w:val="20"/>
              </w:rPr>
              <w:t>Monitor weather reports and provide situational updates based on reports</w:t>
            </w:r>
          </w:p>
        </w:tc>
      </w:tr>
      <w:tr w:rsidR="00584C2E" w:rsidRPr="00E4090F" w14:paraId="290A1533" w14:textId="77777777" w:rsidTr="004225CA">
        <w:trPr>
          <w:trHeight w:val="576"/>
        </w:trPr>
        <w:tc>
          <w:tcPr>
            <w:tcW w:w="2250" w:type="dxa"/>
            <w:vAlign w:val="center"/>
          </w:tcPr>
          <w:p w14:paraId="4292803E" w14:textId="77777777" w:rsidR="00584C2E" w:rsidRPr="00E4090F"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94EA484" w14:textId="44B11BDB" w:rsidR="00584C2E" w:rsidRPr="00E4090F" w:rsidRDefault="00584C2E" w:rsidP="004225CA">
            <w:pPr>
              <w:spacing w:before="120" w:after="120"/>
              <w:rPr>
                <w:rFonts w:ascii="Arial" w:hAnsi="Arial" w:cs="Arial"/>
                <w:sz w:val="20"/>
                <w:szCs w:val="20"/>
              </w:rPr>
            </w:pPr>
            <w:r w:rsidRPr="00584C2E">
              <w:rPr>
                <w:rFonts w:ascii="Arial" w:hAnsi="Arial" w:cs="Arial"/>
                <w:sz w:val="20"/>
                <w:szCs w:val="20"/>
              </w:rPr>
              <w:t>If necessary, activate the Evacuation Procedure. See Evacuation Procedure Annex and Plan</w:t>
            </w:r>
          </w:p>
        </w:tc>
      </w:tr>
      <w:tr w:rsidR="00584C2E" w:rsidRPr="00E4090F" w14:paraId="722C9A7B" w14:textId="77777777" w:rsidTr="004225CA">
        <w:trPr>
          <w:trHeight w:val="576"/>
        </w:trPr>
        <w:tc>
          <w:tcPr>
            <w:tcW w:w="2250" w:type="dxa"/>
            <w:vAlign w:val="center"/>
          </w:tcPr>
          <w:p w14:paraId="431F17EC" w14:textId="77777777" w:rsidR="00584C2E" w:rsidRPr="00584C2E"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AE58504" w14:textId="2A030BF3" w:rsidR="00584C2E" w:rsidRPr="00584C2E" w:rsidRDefault="00584C2E" w:rsidP="004225CA">
            <w:pPr>
              <w:spacing w:before="120" w:after="120"/>
              <w:rPr>
                <w:rFonts w:ascii="Arial" w:hAnsi="Arial" w:cs="Arial"/>
                <w:sz w:val="20"/>
                <w:szCs w:val="20"/>
              </w:rPr>
            </w:pPr>
            <w:r w:rsidRPr="00584C2E">
              <w:rPr>
                <w:rFonts w:ascii="Arial" w:hAnsi="Arial" w:cs="Arial"/>
                <w:sz w:val="20"/>
                <w:szCs w:val="20"/>
              </w:rPr>
              <w:t>If necessary, activate the Shelter-in-Place Procedure. See Shelter-in-Place Procedure Annex and Plan.</w:t>
            </w:r>
          </w:p>
        </w:tc>
      </w:tr>
      <w:tr w:rsidR="00584C2E" w:rsidRPr="00E4090F" w14:paraId="1808ECA6" w14:textId="77777777" w:rsidTr="004225CA">
        <w:trPr>
          <w:trHeight w:val="576"/>
        </w:trPr>
        <w:tc>
          <w:tcPr>
            <w:tcW w:w="2250" w:type="dxa"/>
            <w:vAlign w:val="center"/>
          </w:tcPr>
          <w:p w14:paraId="27E1D7EC" w14:textId="77777777" w:rsidR="00584C2E" w:rsidRPr="00584C2E"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E254D08" w14:textId="42766EFD" w:rsidR="00584C2E" w:rsidRPr="00584C2E" w:rsidRDefault="00584C2E" w:rsidP="004225CA">
            <w:pPr>
              <w:spacing w:before="120" w:after="120"/>
              <w:rPr>
                <w:rFonts w:ascii="Arial" w:hAnsi="Arial" w:cs="Arial"/>
                <w:sz w:val="20"/>
                <w:szCs w:val="20"/>
              </w:rPr>
            </w:pPr>
            <w:r w:rsidRPr="00584C2E">
              <w:rPr>
                <w:rFonts w:ascii="Arial" w:hAnsi="Arial" w:cs="Arial"/>
                <w:sz w:val="20"/>
                <w:szCs w:val="20"/>
              </w:rPr>
              <w:t>If necessary, call 9-1-1 for assistance</w:t>
            </w:r>
          </w:p>
        </w:tc>
      </w:tr>
    </w:tbl>
    <w:p w14:paraId="02DC16AE" w14:textId="77777777" w:rsidR="00584C2E" w:rsidRDefault="00584C2E" w:rsidP="00584C2E">
      <w:pPr>
        <w:spacing w:after="160" w:line="259" w:lineRule="auto"/>
      </w:pPr>
    </w:p>
    <w:p w14:paraId="36A7A1F3" w14:textId="77777777" w:rsidR="00584C2E" w:rsidRDefault="00584C2E">
      <w:pPr>
        <w:spacing w:after="160" w:line="259" w:lineRule="auto"/>
        <w:rPr>
          <w:rFonts w:eastAsiaTheme="majorEastAsia" w:cstheme="majorBidi"/>
          <w:b/>
          <w:color w:val="163A64"/>
          <w:sz w:val="24"/>
          <w:szCs w:val="24"/>
        </w:rPr>
      </w:pPr>
      <w:r>
        <w:br w:type="page"/>
      </w:r>
    </w:p>
    <w:p w14:paraId="505EB9D2" w14:textId="548CBFD1" w:rsidR="00584C2E" w:rsidRPr="00E4090F" w:rsidRDefault="00584C2E" w:rsidP="00584C2E">
      <w:pPr>
        <w:pStyle w:val="Heading3"/>
        <w:spacing w:before="360"/>
        <w:jc w:val="center"/>
      </w:pPr>
      <w:r>
        <w:lastRenderedPageBreak/>
        <w:t>AFTER Severe Weather</w:t>
      </w:r>
    </w:p>
    <w:p w14:paraId="1C535AD6" w14:textId="77777777" w:rsidR="00584C2E" w:rsidRPr="00584C2E" w:rsidRDefault="00584C2E" w:rsidP="00584C2E">
      <w:pPr>
        <w:spacing w:after="0"/>
        <w:jc w:val="center"/>
        <w:rPr>
          <w:b/>
          <w:bCs/>
        </w:rPr>
      </w:pPr>
      <w:r w:rsidRPr="00584C2E">
        <w:rPr>
          <w:b/>
          <w:bCs/>
        </w:rPr>
        <w:t xml:space="preserve">Goal: </w:t>
      </w:r>
      <w:r w:rsidRPr="00584C2E">
        <w:t>To the extent possible, resume normal operations</w:t>
      </w:r>
    </w:p>
    <w:p w14:paraId="44D085FB" w14:textId="77777777" w:rsidR="00584C2E" w:rsidRPr="00584C2E" w:rsidRDefault="00584C2E" w:rsidP="00584C2E">
      <w:pPr>
        <w:spacing w:after="0"/>
        <w:jc w:val="center"/>
        <w:rPr>
          <w:b/>
          <w:bCs/>
        </w:rPr>
      </w:pPr>
      <w:r w:rsidRPr="00584C2E">
        <w:rPr>
          <w:b/>
          <w:bCs/>
        </w:rPr>
        <w:t xml:space="preserve">Objective 1: </w:t>
      </w:r>
      <w:r w:rsidRPr="00584C2E">
        <w:t>Have facility assessed for damage</w:t>
      </w:r>
    </w:p>
    <w:p w14:paraId="0EB0B78B" w14:textId="77777777" w:rsidR="00584C2E" w:rsidRPr="00584C2E" w:rsidRDefault="00584C2E" w:rsidP="00584C2E">
      <w:pPr>
        <w:spacing w:after="0"/>
        <w:jc w:val="center"/>
        <w:rPr>
          <w:b/>
          <w:bCs/>
        </w:rPr>
      </w:pPr>
      <w:r w:rsidRPr="00584C2E">
        <w:rPr>
          <w:b/>
          <w:bCs/>
        </w:rPr>
        <w:t xml:space="preserve">Objective 2: </w:t>
      </w:r>
      <w:r w:rsidRPr="00584C2E">
        <w:t>Activate Recovery Procedure</w:t>
      </w:r>
    </w:p>
    <w:p w14:paraId="2C7DFC4E" w14:textId="77777777" w:rsidR="00584C2E" w:rsidRPr="00584C2E" w:rsidRDefault="00584C2E" w:rsidP="00584C2E">
      <w:pPr>
        <w:spacing w:after="0"/>
        <w:jc w:val="center"/>
        <w:rPr>
          <w:b/>
          <w:bCs/>
        </w:rPr>
      </w:pPr>
      <w:r w:rsidRPr="00584C2E">
        <w:rPr>
          <w:b/>
          <w:bCs/>
        </w:rPr>
        <w:t xml:space="preserve">Objective 3: </w:t>
      </w:r>
      <w:r w:rsidRPr="00584C2E">
        <w:t>Provide access to mental health services</w:t>
      </w:r>
    </w:p>
    <w:p w14:paraId="73F99DEE" w14:textId="784507A3" w:rsidR="00584C2E" w:rsidRPr="00E8534C" w:rsidRDefault="00584C2E" w:rsidP="00584C2E">
      <w:pPr>
        <w:jc w:val="center"/>
      </w:pPr>
      <w:r w:rsidRPr="00584C2E">
        <w:rPr>
          <w:b/>
          <w:bCs/>
        </w:rPr>
        <w:t xml:space="preserve">Objective 4: </w:t>
      </w:r>
      <w:r w:rsidRPr="00584C2E">
        <w:t>Review and revise the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584C2E" w:rsidRPr="00E4090F" w14:paraId="30778D31" w14:textId="77777777" w:rsidTr="004225CA">
        <w:trPr>
          <w:trHeight w:val="300"/>
        </w:trPr>
        <w:tc>
          <w:tcPr>
            <w:tcW w:w="2250" w:type="dxa"/>
            <w:shd w:val="clear" w:color="auto" w:fill="052443"/>
            <w:vAlign w:val="center"/>
          </w:tcPr>
          <w:p w14:paraId="4A2CB250" w14:textId="77777777" w:rsidR="00584C2E"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584C2E"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FC194D5" w14:textId="77777777" w:rsidR="00584C2E"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584C2E" w:rsidRPr="00E4090F">
                <w:rPr>
                  <w:rStyle w:val="Hyperlink"/>
                  <w:rFonts w:ascii="Arial" w:hAnsi="Arial" w:cs="Arial"/>
                  <w:b/>
                  <w:bCs/>
                  <w:color w:val="FFFFFF" w:themeColor="background1"/>
                  <w:u w:val="none"/>
                </w:rPr>
                <w:t>COURSE OF ACTION</w:t>
              </w:r>
            </w:hyperlink>
          </w:p>
        </w:tc>
      </w:tr>
      <w:tr w:rsidR="00584C2E" w:rsidRPr="00E4090F" w14:paraId="13AB4498" w14:textId="77777777" w:rsidTr="004225CA">
        <w:trPr>
          <w:trHeight w:val="576"/>
        </w:trPr>
        <w:tc>
          <w:tcPr>
            <w:tcW w:w="2250" w:type="dxa"/>
            <w:vAlign w:val="center"/>
          </w:tcPr>
          <w:p w14:paraId="75705429" w14:textId="77777777" w:rsidR="00584C2E" w:rsidRPr="00E4090F"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1598E0C" w14:textId="398FFCB3" w:rsidR="00584C2E" w:rsidRPr="00E4090F" w:rsidRDefault="00584C2E" w:rsidP="004225CA">
            <w:pPr>
              <w:spacing w:before="120" w:after="120"/>
              <w:rPr>
                <w:rFonts w:ascii="Arial" w:hAnsi="Arial" w:cs="Arial"/>
                <w:sz w:val="20"/>
                <w:szCs w:val="20"/>
              </w:rPr>
            </w:pPr>
            <w:r w:rsidRPr="00584C2E">
              <w:rPr>
                <w:rFonts w:ascii="Arial" w:hAnsi="Arial" w:cs="Arial"/>
                <w:sz w:val="20"/>
                <w:szCs w:val="20"/>
              </w:rPr>
              <w:t>If shelter-in-place was required, announce that it has ended</w:t>
            </w:r>
          </w:p>
        </w:tc>
      </w:tr>
      <w:tr w:rsidR="00584C2E" w:rsidRPr="00E4090F" w14:paraId="613FC132" w14:textId="77777777" w:rsidTr="004225CA">
        <w:trPr>
          <w:trHeight w:val="576"/>
        </w:trPr>
        <w:tc>
          <w:tcPr>
            <w:tcW w:w="2250" w:type="dxa"/>
            <w:vAlign w:val="center"/>
          </w:tcPr>
          <w:p w14:paraId="2C7333CB" w14:textId="77777777" w:rsidR="00584C2E" w:rsidRPr="00E4090F"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A96AB8A" w14:textId="4B879028" w:rsidR="00584C2E" w:rsidRPr="00E4090F" w:rsidRDefault="00584C2E" w:rsidP="004225CA">
            <w:pPr>
              <w:spacing w:before="120" w:after="120"/>
              <w:rPr>
                <w:rFonts w:ascii="Arial" w:hAnsi="Arial" w:cs="Arial"/>
                <w:sz w:val="20"/>
                <w:szCs w:val="20"/>
              </w:rPr>
            </w:pPr>
            <w:r w:rsidRPr="00584C2E">
              <w:rPr>
                <w:rFonts w:ascii="Arial" w:hAnsi="Arial" w:cs="Arial"/>
                <w:sz w:val="20"/>
                <w:szCs w:val="20"/>
              </w:rPr>
              <w:t>Assess the facility for damage and have public safety officials determine if it is safe to return</w:t>
            </w:r>
          </w:p>
        </w:tc>
      </w:tr>
      <w:tr w:rsidR="00584C2E" w:rsidRPr="00E4090F" w14:paraId="46C4A5F6" w14:textId="77777777" w:rsidTr="004225CA">
        <w:trPr>
          <w:trHeight w:val="576"/>
        </w:trPr>
        <w:tc>
          <w:tcPr>
            <w:tcW w:w="2250" w:type="dxa"/>
            <w:vAlign w:val="center"/>
          </w:tcPr>
          <w:p w14:paraId="6F1EF892" w14:textId="77777777" w:rsidR="00584C2E" w:rsidRPr="00584C2E"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232ED42" w14:textId="03D770E2" w:rsidR="00584C2E" w:rsidRPr="00584C2E" w:rsidRDefault="00584C2E" w:rsidP="004225CA">
            <w:pPr>
              <w:spacing w:before="120" w:after="120"/>
              <w:rPr>
                <w:rFonts w:ascii="Arial" w:hAnsi="Arial" w:cs="Arial"/>
                <w:sz w:val="20"/>
                <w:szCs w:val="20"/>
              </w:rPr>
            </w:pPr>
            <w:r w:rsidRPr="00584C2E">
              <w:rPr>
                <w:rFonts w:ascii="Arial" w:hAnsi="Arial" w:cs="Arial"/>
                <w:sz w:val="20"/>
                <w:szCs w:val="20"/>
              </w:rPr>
              <w:t>Activate Recovery Procedure. See Recovery Procedure Annex and Plan</w:t>
            </w:r>
          </w:p>
        </w:tc>
      </w:tr>
      <w:tr w:rsidR="00584C2E" w:rsidRPr="00E4090F" w14:paraId="71F86E11" w14:textId="77777777" w:rsidTr="004225CA">
        <w:trPr>
          <w:trHeight w:val="576"/>
        </w:trPr>
        <w:tc>
          <w:tcPr>
            <w:tcW w:w="2250" w:type="dxa"/>
            <w:vAlign w:val="center"/>
          </w:tcPr>
          <w:p w14:paraId="23B1C553" w14:textId="77777777" w:rsidR="00584C2E" w:rsidRPr="00584C2E" w:rsidRDefault="00584C2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5EBCBDA" w14:textId="315E7AD2" w:rsidR="00584C2E" w:rsidRPr="00584C2E" w:rsidRDefault="00584C2E" w:rsidP="004225CA">
            <w:pPr>
              <w:spacing w:before="120" w:after="120"/>
              <w:rPr>
                <w:rFonts w:ascii="Arial" w:hAnsi="Arial" w:cs="Arial"/>
                <w:sz w:val="20"/>
                <w:szCs w:val="20"/>
              </w:rPr>
            </w:pPr>
            <w:r w:rsidRPr="00584C2E">
              <w:rPr>
                <w:rFonts w:ascii="Arial" w:hAnsi="Arial" w:cs="Arial"/>
                <w:sz w:val="20"/>
                <w:szCs w:val="20"/>
              </w:rPr>
              <w:t>Conduct a post incident review and revise the plan based on the findings</w:t>
            </w:r>
          </w:p>
        </w:tc>
      </w:tr>
    </w:tbl>
    <w:p w14:paraId="65E382DD" w14:textId="77777777" w:rsidR="00584C2E" w:rsidRDefault="00584C2E" w:rsidP="00584C2E">
      <w:pPr>
        <w:spacing w:after="160" w:line="259" w:lineRule="auto"/>
      </w:pPr>
    </w:p>
    <w:p w14:paraId="7219E036" w14:textId="77777777" w:rsidR="00573F26" w:rsidRDefault="00573F26" w:rsidP="00E8534C">
      <w:pPr>
        <w:spacing w:after="160" w:line="259" w:lineRule="auto"/>
        <w:sectPr w:rsidR="00573F26" w:rsidSect="0017324F">
          <w:headerReference w:type="default" r:id="rId83"/>
          <w:pgSz w:w="12240" w:h="15840"/>
          <w:pgMar w:top="2016" w:right="1080" w:bottom="1800" w:left="1080" w:header="720" w:footer="144" w:gutter="0"/>
          <w:cols w:space="720"/>
          <w:docGrid w:linePitch="360"/>
        </w:sectPr>
      </w:pPr>
    </w:p>
    <w:p w14:paraId="63591779" w14:textId="77777777" w:rsidR="00573F26" w:rsidRDefault="00573F26" w:rsidP="00573F26">
      <w:pPr>
        <w:pStyle w:val="Heading3"/>
        <w:ind w:left="720"/>
      </w:pPr>
      <w:r>
        <w:rPr>
          <w:noProof/>
        </w:rPr>
        <w:lastRenderedPageBreak/>
        <w:drawing>
          <wp:anchor distT="0" distB="0" distL="114300" distR="114300" simplePos="0" relativeHeight="251724800" behindDoc="0" locked="0" layoutInCell="1" allowOverlap="1" wp14:anchorId="6F7672AF" wp14:editId="2E1A8FD9">
            <wp:simplePos x="0" y="0"/>
            <wp:positionH relativeFrom="margin">
              <wp:align>left</wp:align>
            </wp:positionH>
            <wp:positionV relativeFrom="paragraph">
              <wp:posOffset>-3810</wp:posOffset>
            </wp:positionV>
            <wp:extent cx="342900" cy="3429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6BE656CB" w14:textId="7967C752" w:rsidR="00573F26" w:rsidRPr="00E4090F" w:rsidRDefault="00573F26" w:rsidP="00573F26">
      <w:pPr>
        <w:ind w:left="720"/>
        <w:rPr>
          <w:b/>
          <w:bCs/>
        </w:rPr>
      </w:pPr>
      <w:r w:rsidRPr="00573F26">
        <w:fldChar w:fldCharType="begin">
          <w:ffData>
            <w:name w:val="Text58"/>
            <w:enabled/>
            <w:calcOnExit w:val="0"/>
            <w:textInput>
              <w:default w:val="Organization Name"/>
            </w:textInput>
          </w:ffData>
        </w:fldChar>
      </w:r>
      <w:bookmarkStart w:id="129" w:name="Text58"/>
      <w:r w:rsidRPr="00573F26">
        <w:instrText xml:space="preserve"> FORMTEXT </w:instrText>
      </w:r>
      <w:r w:rsidRPr="00573F26">
        <w:fldChar w:fldCharType="separate"/>
      </w:r>
      <w:r w:rsidRPr="00573F26">
        <w:t>Organization Name</w:t>
      </w:r>
      <w:r w:rsidRPr="00573F26">
        <w:fldChar w:fldCharType="end"/>
      </w:r>
      <w:bookmarkEnd w:id="129"/>
      <w:r w:rsidRPr="00573F26">
        <w:t xml:space="preserve"> is located in an area that, according the U.S. Geological Survey, has a high probability of experiencing an earthquake. Earthquakes are a serious threat and can strike without warning. The purpose of this annex is to ensure that there are procedures in place to protect staff/members and organization property in case of an earthquake event</w:t>
      </w:r>
      <w:r w:rsidRPr="00E4090F">
        <w:t>.</w:t>
      </w:r>
    </w:p>
    <w:p w14:paraId="7E9CA1C7" w14:textId="77777777" w:rsidR="00573F26" w:rsidRPr="00E4090F" w:rsidRDefault="00573F26" w:rsidP="00573F26">
      <w:pPr>
        <w:pStyle w:val="Heading3"/>
        <w:ind w:left="720"/>
      </w:pPr>
      <w:r>
        <w:rPr>
          <w:noProof/>
        </w:rPr>
        <w:drawing>
          <wp:anchor distT="0" distB="0" distL="114300" distR="114300" simplePos="0" relativeHeight="251723776" behindDoc="0" locked="0" layoutInCell="1" allowOverlap="1" wp14:anchorId="4C0D3D71" wp14:editId="32FAE813">
            <wp:simplePos x="0" y="0"/>
            <wp:positionH relativeFrom="margin">
              <wp:align>left</wp:align>
            </wp:positionH>
            <wp:positionV relativeFrom="paragraph">
              <wp:posOffset>8890</wp:posOffset>
            </wp:positionV>
            <wp:extent cx="355600" cy="355600"/>
            <wp:effectExtent l="0" t="0" r="6350" b="635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59F74F32" w14:textId="6ED7BCA8" w:rsidR="00573F26" w:rsidRPr="00E4090F" w:rsidRDefault="00573F26" w:rsidP="00573F26">
      <w:pPr>
        <w:spacing w:after="480"/>
        <w:ind w:left="720"/>
      </w:pPr>
      <w:r w:rsidRPr="00573F26">
        <w:t>The annex outlines additional responsibilities and duties as well as procedures for staff as it relates to earthquake incidents</w:t>
      </w:r>
      <w:r w:rsidRPr="00E4090F">
        <w:t>.</w:t>
      </w:r>
    </w:p>
    <w:p w14:paraId="7FA60D66" w14:textId="0012BC81" w:rsidR="00573F26" w:rsidRPr="00E4090F" w:rsidRDefault="00573F26" w:rsidP="00573F26">
      <w:pPr>
        <w:pStyle w:val="Heading3"/>
        <w:jc w:val="center"/>
      </w:pPr>
      <w:r w:rsidRPr="00E4090F">
        <w:t xml:space="preserve">BEFORE </w:t>
      </w:r>
      <w:r>
        <w:t>an Earthquake</w:t>
      </w:r>
    </w:p>
    <w:p w14:paraId="5BEB6982" w14:textId="77777777" w:rsidR="00573F26" w:rsidRPr="00573F26" w:rsidRDefault="00573F26" w:rsidP="00573F26">
      <w:pPr>
        <w:spacing w:after="0"/>
        <w:jc w:val="center"/>
        <w:rPr>
          <w:b/>
          <w:bCs/>
        </w:rPr>
      </w:pPr>
      <w:r w:rsidRPr="00573F26">
        <w:rPr>
          <w:b/>
          <w:bCs/>
        </w:rPr>
        <w:t xml:space="preserve">Goal: </w:t>
      </w:r>
      <w:r w:rsidRPr="00573F26">
        <w:t>Implement strategies to lessen the impact and loss of life</w:t>
      </w:r>
      <w:r w:rsidRPr="00573F26">
        <w:rPr>
          <w:b/>
          <w:bCs/>
        </w:rPr>
        <w:t xml:space="preserve"> </w:t>
      </w:r>
    </w:p>
    <w:p w14:paraId="713B8E12" w14:textId="77777777" w:rsidR="00573F26" w:rsidRPr="00573F26" w:rsidRDefault="00573F26" w:rsidP="00573F26">
      <w:pPr>
        <w:spacing w:after="0"/>
        <w:jc w:val="center"/>
        <w:rPr>
          <w:b/>
          <w:bCs/>
        </w:rPr>
      </w:pPr>
      <w:r w:rsidRPr="00573F26">
        <w:rPr>
          <w:b/>
          <w:bCs/>
        </w:rPr>
        <w:t xml:space="preserve">Objective 1: </w:t>
      </w:r>
      <w:r w:rsidRPr="00573F26">
        <w:t>Develop Earthquake Plan</w:t>
      </w:r>
    </w:p>
    <w:p w14:paraId="14C62D52" w14:textId="77777777" w:rsidR="00573F26" w:rsidRPr="00573F26" w:rsidRDefault="00573F26" w:rsidP="00573F26">
      <w:pPr>
        <w:spacing w:after="0"/>
        <w:jc w:val="center"/>
        <w:rPr>
          <w:b/>
          <w:bCs/>
        </w:rPr>
      </w:pPr>
      <w:r w:rsidRPr="00573F26">
        <w:rPr>
          <w:b/>
          <w:bCs/>
        </w:rPr>
        <w:t xml:space="preserve">Objective 2: </w:t>
      </w:r>
      <w:r w:rsidRPr="00573F26">
        <w:t>Train on earthquake response</w:t>
      </w:r>
    </w:p>
    <w:p w14:paraId="146700DA" w14:textId="11C5621B" w:rsidR="00573F26" w:rsidRPr="00203A57" w:rsidRDefault="00573F26" w:rsidP="00573F26">
      <w:pPr>
        <w:jc w:val="center"/>
      </w:pPr>
      <w:r w:rsidRPr="00573F26">
        <w:rPr>
          <w:b/>
          <w:bCs/>
        </w:rPr>
        <w:t xml:space="preserve">Objective 3: </w:t>
      </w:r>
      <w:r w:rsidRPr="00573F26">
        <w:t>Implement mitigation measures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573F26" w:rsidRPr="00E4090F" w14:paraId="42DFC20B" w14:textId="77777777" w:rsidTr="004225CA">
        <w:trPr>
          <w:trHeight w:val="864"/>
        </w:trPr>
        <w:tc>
          <w:tcPr>
            <w:tcW w:w="2160" w:type="dxa"/>
            <w:shd w:val="clear" w:color="auto" w:fill="052443"/>
            <w:vAlign w:val="center"/>
          </w:tcPr>
          <w:p w14:paraId="4E98711A" w14:textId="77777777" w:rsidR="00573F26"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573F26"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4937DE58" w14:textId="77777777" w:rsidR="00573F26"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573F26"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7F599F05" w14:textId="77777777" w:rsidR="00573F26"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573F26"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2C3686D7" w14:textId="77777777" w:rsidR="00573F26"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573F26" w:rsidRPr="00E4090F">
                <w:rPr>
                  <w:rStyle w:val="Hyperlink"/>
                  <w:rFonts w:ascii="Arial" w:hAnsi="Arial" w:cs="Arial"/>
                  <w:b/>
                  <w:bCs/>
                  <w:color w:val="FFFFFF" w:themeColor="background1"/>
                  <w:u w:val="none"/>
                </w:rPr>
                <w:t>FOLLOW-UP REQUIRED</w:t>
              </w:r>
            </w:hyperlink>
          </w:p>
        </w:tc>
      </w:tr>
      <w:tr w:rsidR="00573F26" w:rsidRPr="00E4090F" w14:paraId="6B21B16C" w14:textId="77777777" w:rsidTr="004225CA">
        <w:trPr>
          <w:trHeight w:val="283"/>
        </w:trPr>
        <w:tc>
          <w:tcPr>
            <w:tcW w:w="2160" w:type="dxa"/>
            <w:vAlign w:val="center"/>
          </w:tcPr>
          <w:p w14:paraId="1D23F4F8" w14:textId="77777777" w:rsidR="00573F26" w:rsidRPr="00E4090F" w:rsidRDefault="00573F26"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077980D3" w14:textId="4731687D" w:rsidR="00573F26" w:rsidRPr="00E4090F" w:rsidRDefault="00573F26" w:rsidP="004225CA">
            <w:pPr>
              <w:spacing w:before="120" w:after="120"/>
              <w:rPr>
                <w:rFonts w:ascii="Arial" w:hAnsi="Arial" w:cs="Arial"/>
                <w:sz w:val="20"/>
                <w:szCs w:val="20"/>
              </w:rPr>
            </w:pPr>
            <w:r w:rsidRPr="00573F26">
              <w:rPr>
                <w:rFonts w:ascii="Arial" w:hAnsi="Arial" w:cs="Arial"/>
                <w:sz w:val="20"/>
                <w:szCs w:val="20"/>
              </w:rPr>
              <w:t>Form a planning committee and develop an Earthquake Plan</w:t>
            </w:r>
          </w:p>
        </w:tc>
        <w:tc>
          <w:tcPr>
            <w:tcW w:w="1530" w:type="dxa"/>
            <w:vAlign w:val="center"/>
          </w:tcPr>
          <w:p w14:paraId="5B4FD101" w14:textId="77777777" w:rsidR="00573F26" w:rsidRPr="00E4090F" w:rsidRDefault="00573F26" w:rsidP="004225CA">
            <w:pPr>
              <w:spacing w:after="0"/>
              <w:rPr>
                <w:rFonts w:ascii="Arial" w:hAnsi="Arial" w:cs="Arial"/>
                <w:sz w:val="20"/>
                <w:szCs w:val="20"/>
              </w:rPr>
            </w:pPr>
          </w:p>
        </w:tc>
        <w:tc>
          <w:tcPr>
            <w:tcW w:w="3330" w:type="dxa"/>
            <w:vAlign w:val="center"/>
          </w:tcPr>
          <w:p w14:paraId="2011EF9A" w14:textId="77777777" w:rsidR="00573F26" w:rsidRPr="00E4090F" w:rsidRDefault="00573F26" w:rsidP="004225CA">
            <w:pPr>
              <w:spacing w:after="0"/>
              <w:rPr>
                <w:rFonts w:ascii="Arial" w:hAnsi="Arial" w:cs="Arial"/>
                <w:sz w:val="20"/>
                <w:szCs w:val="20"/>
              </w:rPr>
            </w:pPr>
          </w:p>
        </w:tc>
      </w:tr>
      <w:tr w:rsidR="00573F26" w:rsidRPr="00E4090F" w14:paraId="7035C78B" w14:textId="77777777" w:rsidTr="004225CA">
        <w:trPr>
          <w:trHeight w:val="283"/>
        </w:trPr>
        <w:tc>
          <w:tcPr>
            <w:tcW w:w="2160" w:type="dxa"/>
            <w:vAlign w:val="center"/>
          </w:tcPr>
          <w:p w14:paraId="06A06B35" w14:textId="77777777" w:rsidR="00573F26" w:rsidRPr="00E4090F" w:rsidRDefault="00573F26" w:rsidP="004225CA">
            <w:pPr>
              <w:spacing w:after="0"/>
              <w:rPr>
                <w:rFonts w:ascii="Arial" w:hAnsi="Arial" w:cs="Arial"/>
                <w:sz w:val="20"/>
                <w:szCs w:val="20"/>
              </w:rPr>
            </w:pPr>
          </w:p>
        </w:tc>
        <w:tc>
          <w:tcPr>
            <w:tcW w:w="3060" w:type="dxa"/>
            <w:shd w:val="clear" w:color="auto" w:fill="F2F2F2" w:themeFill="background1" w:themeFillShade="F2"/>
            <w:vAlign w:val="center"/>
          </w:tcPr>
          <w:p w14:paraId="533D842E" w14:textId="2DA8C823" w:rsidR="00573F26" w:rsidRPr="00E4090F" w:rsidRDefault="00573F26" w:rsidP="004225CA">
            <w:pPr>
              <w:spacing w:before="120" w:after="120"/>
              <w:rPr>
                <w:rFonts w:ascii="Arial" w:hAnsi="Arial" w:cs="Arial"/>
                <w:sz w:val="20"/>
                <w:szCs w:val="20"/>
              </w:rPr>
            </w:pPr>
            <w:r w:rsidRPr="00573F26">
              <w:rPr>
                <w:rFonts w:ascii="Arial" w:hAnsi="Arial" w:cs="Arial"/>
                <w:sz w:val="20"/>
                <w:szCs w:val="20"/>
              </w:rPr>
              <w:t>If necessary, develop earthquake specific evacuation routes</w:t>
            </w:r>
          </w:p>
        </w:tc>
        <w:tc>
          <w:tcPr>
            <w:tcW w:w="1530" w:type="dxa"/>
            <w:vAlign w:val="center"/>
          </w:tcPr>
          <w:p w14:paraId="7A04ADD4" w14:textId="77777777" w:rsidR="00573F26" w:rsidRPr="00E4090F" w:rsidRDefault="00573F26" w:rsidP="004225CA">
            <w:pPr>
              <w:spacing w:after="0"/>
              <w:jc w:val="center"/>
              <w:rPr>
                <w:rFonts w:ascii="Arial" w:hAnsi="Arial" w:cs="Arial"/>
                <w:sz w:val="20"/>
                <w:szCs w:val="20"/>
              </w:rPr>
            </w:pPr>
          </w:p>
        </w:tc>
        <w:tc>
          <w:tcPr>
            <w:tcW w:w="3330" w:type="dxa"/>
            <w:vAlign w:val="center"/>
          </w:tcPr>
          <w:p w14:paraId="208D850B" w14:textId="4B1F264D" w:rsidR="00573F26" w:rsidRPr="00E4090F" w:rsidRDefault="00573F26" w:rsidP="004225CA">
            <w:pPr>
              <w:spacing w:after="0"/>
              <w:rPr>
                <w:rFonts w:ascii="Arial" w:hAnsi="Arial" w:cs="Arial"/>
                <w:sz w:val="20"/>
                <w:szCs w:val="20"/>
              </w:rPr>
            </w:pPr>
            <w:r w:rsidRPr="00573F26">
              <w:rPr>
                <w:rFonts w:ascii="Arial" w:hAnsi="Arial" w:cs="Arial"/>
                <w:sz w:val="20"/>
                <w:szCs w:val="20"/>
              </w:rPr>
              <w:t>Produce evacuation route map</w:t>
            </w:r>
          </w:p>
        </w:tc>
      </w:tr>
      <w:tr w:rsidR="00573F26" w:rsidRPr="00E4090F" w14:paraId="010FAB22" w14:textId="77777777" w:rsidTr="004225CA">
        <w:trPr>
          <w:trHeight w:val="283"/>
        </w:trPr>
        <w:tc>
          <w:tcPr>
            <w:tcW w:w="2160" w:type="dxa"/>
            <w:vAlign w:val="center"/>
          </w:tcPr>
          <w:p w14:paraId="5A350373" w14:textId="77777777" w:rsidR="00573F26" w:rsidRPr="00E4090F" w:rsidRDefault="00573F26" w:rsidP="004225CA">
            <w:pPr>
              <w:spacing w:after="0"/>
              <w:rPr>
                <w:rFonts w:ascii="Arial" w:hAnsi="Arial" w:cs="Arial"/>
                <w:sz w:val="20"/>
                <w:szCs w:val="20"/>
              </w:rPr>
            </w:pPr>
          </w:p>
        </w:tc>
        <w:tc>
          <w:tcPr>
            <w:tcW w:w="3060" w:type="dxa"/>
            <w:shd w:val="clear" w:color="auto" w:fill="F2F2F2" w:themeFill="background1" w:themeFillShade="F2"/>
            <w:vAlign w:val="center"/>
          </w:tcPr>
          <w:p w14:paraId="3ED2389B" w14:textId="38C5D531" w:rsidR="00573F26" w:rsidRPr="00E4090F" w:rsidRDefault="00573F26" w:rsidP="004225CA">
            <w:pPr>
              <w:spacing w:before="120" w:after="120"/>
              <w:rPr>
                <w:rFonts w:ascii="Arial" w:hAnsi="Arial" w:cs="Arial"/>
                <w:sz w:val="20"/>
                <w:szCs w:val="20"/>
              </w:rPr>
            </w:pPr>
            <w:r w:rsidRPr="00573F26">
              <w:rPr>
                <w:rFonts w:ascii="Arial" w:hAnsi="Arial" w:cs="Arial"/>
                <w:sz w:val="20"/>
                <w:szCs w:val="20"/>
              </w:rPr>
              <w:t>Have “Drop, Cover, and Hold On” posters printed and displayed throughout the facility</w:t>
            </w:r>
          </w:p>
        </w:tc>
        <w:tc>
          <w:tcPr>
            <w:tcW w:w="1530" w:type="dxa"/>
            <w:vAlign w:val="center"/>
          </w:tcPr>
          <w:p w14:paraId="21D26661" w14:textId="77777777" w:rsidR="00573F26" w:rsidRPr="00E4090F" w:rsidRDefault="00573F26" w:rsidP="004225CA">
            <w:pPr>
              <w:spacing w:after="0"/>
              <w:jc w:val="center"/>
              <w:rPr>
                <w:rFonts w:ascii="Arial" w:hAnsi="Arial" w:cs="Arial"/>
                <w:sz w:val="20"/>
                <w:szCs w:val="20"/>
              </w:rPr>
            </w:pPr>
          </w:p>
        </w:tc>
        <w:tc>
          <w:tcPr>
            <w:tcW w:w="3330" w:type="dxa"/>
            <w:vAlign w:val="center"/>
          </w:tcPr>
          <w:p w14:paraId="1FAE6970" w14:textId="797C7B9B" w:rsidR="00573F26" w:rsidRPr="00E4090F" w:rsidRDefault="00573F26" w:rsidP="004225CA">
            <w:pPr>
              <w:spacing w:after="0"/>
              <w:rPr>
                <w:rFonts w:ascii="Arial" w:hAnsi="Arial" w:cs="Arial"/>
                <w:sz w:val="20"/>
                <w:szCs w:val="20"/>
              </w:rPr>
            </w:pPr>
          </w:p>
        </w:tc>
      </w:tr>
      <w:tr w:rsidR="00573F26" w:rsidRPr="00E4090F" w14:paraId="0CF10CB8" w14:textId="77777777" w:rsidTr="004225CA">
        <w:trPr>
          <w:trHeight w:val="283"/>
        </w:trPr>
        <w:tc>
          <w:tcPr>
            <w:tcW w:w="2160" w:type="dxa"/>
            <w:vAlign w:val="center"/>
          </w:tcPr>
          <w:p w14:paraId="5124E8BB" w14:textId="77777777" w:rsidR="00573F26" w:rsidRPr="00E4090F" w:rsidRDefault="00573F26" w:rsidP="004225CA">
            <w:pPr>
              <w:spacing w:after="0"/>
              <w:rPr>
                <w:rFonts w:ascii="Arial" w:hAnsi="Arial" w:cs="Arial"/>
                <w:sz w:val="20"/>
                <w:szCs w:val="20"/>
              </w:rPr>
            </w:pPr>
          </w:p>
        </w:tc>
        <w:tc>
          <w:tcPr>
            <w:tcW w:w="3060" w:type="dxa"/>
            <w:shd w:val="clear" w:color="auto" w:fill="F2F2F2" w:themeFill="background1" w:themeFillShade="F2"/>
            <w:vAlign w:val="center"/>
          </w:tcPr>
          <w:p w14:paraId="10011C50" w14:textId="343EFB68" w:rsidR="00573F26" w:rsidRPr="00E4090F" w:rsidRDefault="00573F26" w:rsidP="004225CA">
            <w:pPr>
              <w:spacing w:before="120" w:after="120"/>
              <w:rPr>
                <w:rFonts w:ascii="Arial" w:hAnsi="Arial" w:cs="Arial"/>
                <w:sz w:val="20"/>
                <w:szCs w:val="20"/>
              </w:rPr>
            </w:pPr>
            <w:r w:rsidRPr="00573F26">
              <w:rPr>
                <w:rFonts w:ascii="Arial" w:hAnsi="Arial" w:cs="Arial"/>
                <w:sz w:val="20"/>
                <w:szCs w:val="20"/>
              </w:rPr>
              <w:t>Conduct a walkthrough of the facility and determine if any structural or nonstructural mitigation strategies can be employed</w:t>
            </w:r>
          </w:p>
        </w:tc>
        <w:tc>
          <w:tcPr>
            <w:tcW w:w="1530" w:type="dxa"/>
            <w:vAlign w:val="center"/>
          </w:tcPr>
          <w:p w14:paraId="15A7E7DB" w14:textId="77777777" w:rsidR="00573F26" w:rsidRPr="00E4090F" w:rsidRDefault="00573F26" w:rsidP="004225CA">
            <w:pPr>
              <w:spacing w:after="0"/>
              <w:jc w:val="center"/>
              <w:rPr>
                <w:rFonts w:ascii="Arial" w:hAnsi="Arial" w:cs="Arial"/>
                <w:sz w:val="20"/>
                <w:szCs w:val="20"/>
              </w:rPr>
            </w:pPr>
          </w:p>
        </w:tc>
        <w:tc>
          <w:tcPr>
            <w:tcW w:w="3330" w:type="dxa"/>
            <w:vAlign w:val="center"/>
          </w:tcPr>
          <w:p w14:paraId="65767846" w14:textId="2E8848D1" w:rsidR="00573F26" w:rsidRPr="00203A57" w:rsidRDefault="00573F26" w:rsidP="004225CA">
            <w:pPr>
              <w:spacing w:after="0"/>
              <w:rPr>
                <w:rFonts w:ascii="Arial" w:hAnsi="Arial" w:cs="Arial"/>
                <w:sz w:val="20"/>
                <w:szCs w:val="20"/>
              </w:rPr>
            </w:pPr>
            <w:r w:rsidRPr="00573F26">
              <w:rPr>
                <w:rFonts w:ascii="Arial" w:hAnsi="Arial" w:cs="Arial"/>
                <w:sz w:val="20"/>
                <w:szCs w:val="20"/>
              </w:rPr>
              <w:t>Identify any deficiencies and correct</w:t>
            </w:r>
          </w:p>
        </w:tc>
      </w:tr>
      <w:tr w:rsidR="00573F26" w:rsidRPr="00E4090F" w14:paraId="1302DA1E" w14:textId="77777777" w:rsidTr="004225CA">
        <w:trPr>
          <w:trHeight w:val="283"/>
        </w:trPr>
        <w:tc>
          <w:tcPr>
            <w:tcW w:w="2160" w:type="dxa"/>
            <w:vAlign w:val="center"/>
          </w:tcPr>
          <w:p w14:paraId="1681A8EB" w14:textId="77777777" w:rsidR="00573F26" w:rsidRPr="00E4090F" w:rsidRDefault="00573F26" w:rsidP="004225CA">
            <w:pPr>
              <w:spacing w:after="0"/>
            </w:pPr>
          </w:p>
        </w:tc>
        <w:tc>
          <w:tcPr>
            <w:tcW w:w="3060" w:type="dxa"/>
            <w:shd w:val="clear" w:color="auto" w:fill="F2F2F2" w:themeFill="background1" w:themeFillShade="F2"/>
            <w:vAlign w:val="center"/>
          </w:tcPr>
          <w:p w14:paraId="0739EA16" w14:textId="4749C440" w:rsidR="00573F26" w:rsidRPr="0051470D" w:rsidRDefault="00573F26" w:rsidP="004225CA">
            <w:pPr>
              <w:spacing w:before="120" w:after="120"/>
              <w:rPr>
                <w:rFonts w:ascii="Arial" w:hAnsi="Arial" w:cs="Arial"/>
                <w:sz w:val="20"/>
                <w:szCs w:val="20"/>
              </w:rPr>
            </w:pPr>
            <w:r w:rsidRPr="00573F26">
              <w:rPr>
                <w:rFonts w:ascii="Arial" w:hAnsi="Arial" w:cs="Arial"/>
                <w:sz w:val="20"/>
                <w:szCs w:val="20"/>
              </w:rPr>
              <w:t>Ensure any new staff is trained on what to do during an earthquake</w:t>
            </w:r>
          </w:p>
        </w:tc>
        <w:tc>
          <w:tcPr>
            <w:tcW w:w="1530" w:type="dxa"/>
            <w:vAlign w:val="center"/>
          </w:tcPr>
          <w:p w14:paraId="53D5EFA2" w14:textId="77777777" w:rsidR="00573F26" w:rsidRPr="00E4090F" w:rsidRDefault="00573F26" w:rsidP="004225CA">
            <w:pPr>
              <w:spacing w:after="0"/>
              <w:jc w:val="center"/>
            </w:pPr>
          </w:p>
        </w:tc>
        <w:tc>
          <w:tcPr>
            <w:tcW w:w="3330" w:type="dxa"/>
            <w:vAlign w:val="center"/>
          </w:tcPr>
          <w:p w14:paraId="5157090B" w14:textId="73FA943A" w:rsidR="00573F26" w:rsidRPr="00203A57" w:rsidRDefault="00573F26" w:rsidP="004225CA">
            <w:pPr>
              <w:spacing w:before="120" w:after="120"/>
              <w:rPr>
                <w:rFonts w:ascii="Arial" w:hAnsi="Arial" w:cs="Arial"/>
                <w:sz w:val="20"/>
                <w:szCs w:val="20"/>
              </w:rPr>
            </w:pPr>
          </w:p>
        </w:tc>
      </w:tr>
      <w:tr w:rsidR="00573F26" w:rsidRPr="00E4090F" w14:paraId="6BB94F04" w14:textId="77777777" w:rsidTr="004225CA">
        <w:trPr>
          <w:trHeight w:val="283"/>
        </w:trPr>
        <w:tc>
          <w:tcPr>
            <w:tcW w:w="2160" w:type="dxa"/>
            <w:vAlign w:val="center"/>
          </w:tcPr>
          <w:p w14:paraId="29F79B72" w14:textId="77777777" w:rsidR="00573F26" w:rsidRPr="00E4090F" w:rsidRDefault="00573F26" w:rsidP="004225CA">
            <w:pPr>
              <w:spacing w:after="0"/>
            </w:pPr>
          </w:p>
        </w:tc>
        <w:tc>
          <w:tcPr>
            <w:tcW w:w="3060" w:type="dxa"/>
            <w:shd w:val="clear" w:color="auto" w:fill="F2F2F2" w:themeFill="background1" w:themeFillShade="F2"/>
            <w:vAlign w:val="center"/>
          </w:tcPr>
          <w:p w14:paraId="1B131C50" w14:textId="59FB148E" w:rsidR="00573F26" w:rsidRPr="00573F26" w:rsidRDefault="00573F26" w:rsidP="004225CA">
            <w:pPr>
              <w:spacing w:before="120" w:after="120"/>
              <w:rPr>
                <w:rFonts w:ascii="Arial" w:hAnsi="Arial" w:cs="Arial"/>
                <w:sz w:val="20"/>
                <w:szCs w:val="20"/>
              </w:rPr>
            </w:pPr>
            <w:r w:rsidRPr="00573F26">
              <w:rPr>
                <w:rFonts w:ascii="Arial" w:hAnsi="Arial" w:cs="Arial"/>
                <w:sz w:val="20"/>
                <w:szCs w:val="20"/>
              </w:rPr>
              <w:t>Conduct annual training</w:t>
            </w:r>
          </w:p>
        </w:tc>
        <w:tc>
          <w:tcPr>
            <w:tcW w:w="1530" w:type="dxa"/>
            <w:vAlign w:val="center"/>
          </w:tcPr>
          <w:p w14:paraId="4731EFDF" w14:textId="77777777" w:rsidR="00573F26" w:rsidRPr="00E4090F" w:rsidRDefault="00573F26" w:rsidP="004225CA">
            <w:pPr>
              <w:spacing w:after="0"/>
              <w:jc w:val="center"/>
            </w:pPr>
          </w:p>
        </w:tc>
        <w:tc>
          <w:tcPr>
            <w:tcW w:w="3330" w:type="dxa"/>
            <w:vAlign w:val="center"/>
          </w:tcPr>
          <w:p w14:paraId="61CC0A70" w14:textId="77777777" w:rsidR="00573F26" w:rsidRPr="00203A57" w:rsidRDefault="00573F26" w:rsidP="004225CA">
            <w:pPr>
              <w:spacing w:before="120" w:after="120"/>
            </w:pPr>
          </w:p>
        </w:tc>
      </w:tr>
    </w:tbl>
    <w:p w14:paraId="245441FE" w14:textId="5DCAFB9F" w:rsidR="00BF3AC2" w:rsidRDefault="00BF3AC2" w:rsidP="00E8534C">
      <w:pPr>
        <w:spacing w:after="160" w:line="259" w:lineRule="auto"/>
      </w:pPr>
    </w:p>
    <w:p w14:paraId="327BBBF3" w14:textId="686EC58C" w:rsidR="00BF3AC2" w:rsidRPr="00E4090F" w:rsidRDefault="00BF3AC2" w:rsidP="00BF3AC2">
      <w:pPr>
        <w:pStyle w:val="Heading3"/>
        <w:spacing w:before="360"/>
        <w:jc w:val="center"/>
      </w:pPr>
      <w:r>
        <w:lastRenderedPageBreak/>
        <w:t>DURING an Earthquake</w:t>
      </w:r>
    </w:p>
    <w:p w14:paraId="1F26A33C" w14:textId="77777777" w:rsidR="00BF3AC2" w:rsidRPr="00BF3AC2" w:rsidRDefault="00BF3AC2" w:rsidP="00BF3AC2">
      <w:pPr>
        <w:spacing w:after="0"/>
        <w:jc w:val="center"/>
        <w:rPr>
          <w:b/>
          <w:bCs/>
        </w:rPr>
      </w:pPr>
      <w:r w:rsidRPr="00BF3AC2">
        <w:rPr>
          <w:b/>
          <w:bCs/>
        </w:rPr>
        <w:t xml:space="preserve">Goal: </w:t>
      </w:r>
      <w:r w:rsidRPr="00BF3AC2">
        <w:t>Maximize the safety of all occupants</w:t>
      </w:r>
    </w:p>
    <w:p w14:paraId="2850F649" w14:textId="77777777" w:rsidR="00BF3AC2" w:rsidRPr="00BF3AC2" w:rsidRDefault="00BF3AC2" w:rsidP="00BF3AC2">
      <w:pPr>
        <w:spacing w:after="0"/>
        <w:jc w:val="center"/>
        <w:rPr>
          <w:b/>
          <w:bCs/>
        </w:rPr>
      </w:pPr>
      <w:r w:rsidRPr="00BF3AC2">
        <w:rPr>
          <w:b/>
          <w:bCs/>
        </w:rPr>
        <w:t xml:space="preserve">Objective 1: </w:t>
      </w:r>
      <w:r w:rsidRPr="00BF3AC2">
        <w:t>During shaking, take immediate protective measures</w:t>
      </w:r>
    </w:p>
    <w:p w14:paraId="45051EEB" w14:textId="77777777" w:rsidR="00BF3AC2" w:rsidRPr="00BF3AC2" w:rsidRDefault="00BF3AC2" w:rsidP="00BF3AC2">
      <w:pPr>
        <w:spacing w:after="0"/>
        <w:jc w:val="center"/>
        <w:rPr>
          <w:b/>
          <w:bCs/>
        </w:rPr>
      </w:pPr>
      <w:r w:rsidRPr="00BF3AC2">
        <w:rPr>
          <w:b/>
          <w:bCs/>
        </w:rPr>
        <w:t xml:space="preserve">Objective 2: </w:t>
      </w:r>
      <w:r w:rsidRPr="00BF3AC2">
        <w:t>After shaking stops, safely evacuate</w:t>
      </w:r>
    </w:p>
    <w:p w14:paraId="395A808F" w14:textId="707FF363" w:rsidR="00BF3AC2" w:rsidRDefault="00BF3AC2" w:rsidP="00BF3AC2">
      <w:pPr>
        <w:jc w:val="center"/>
      </w:pPr>
      <w:r w:rsidRPr="00BF3AC2">
        <w:rPr>
          <w:b/>
          <w:bCs/>
        </w:rPr>
        <w:t xml:space="preserve">Objective 3: </w:t>
      </w:r>
      <w:r w:rsidRPr="00BF3AC2">
        <w:t>Account for all occupants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BF3AC2" w:rsidRPr="00E4090F" w14:paraId="0E5E1F21" w14:textId="77777777" w:rsidTr="00BF3AC2">
        <w:trPr>
          <w:trHeight w:val="300"/>
        </w:trPr>
        <w:tc>
          <w:tcPr>
            <w:tcW w:w="2250" w:type="dxa"/>
            <w:shd w:val="clear" w:color="auto" w:fill="052443"/>
            <w:vAlign w:val="center"/>
          </w:tcPr>
          <w:p w14:paraId="6002BDBF" w14:textId="77777777" w:rsidR="00BF3AC2"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BF3AC2"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64363362" w14:textId="77777777" w:rsidR="00BF3AC2"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BF3AC2" w:rsidRPr="00E4090F">
                <w:rPr>
                  <w:rStyle w:val="Hyperlink"/>
                  <w:rFonts w:ascii="Arial" w:hAnsi="Arial" w:cs="Arial"/>
                  <w:b/>
                  <w:bCs/>
                  <w:color w:val="FFFFFF" w:themeColor="background1"/>
                  <w:u w:val="none"/>
                </w:rPr>
                <w:t>COURSE OF ACTION</w:t>
              </w:r>
            </w:hyperlink>
          </w:p>
        </w:tc>
      </w:tr>
      <w:tr w:rsidR="00BF3AC2" w:rsidRPr="00E4090F" w14:paraId="7A6C3D8C" w14:textId="77777777" w:rsidTr="00BF3AC2">
        <w:trPr>
          <w:trHeight w:val="576"/>
        </w:trPr>
        <w:tc>
          <w:tcPr>
            <w:tcW w:w="2250" w:type="dxa"/>
            <w:vAlign w:val="center"/>
          </w:tcPr>
          <w:p w14:paraId="4BDCF760" w14:textId="77777777" w:rsidR="00BF3AC2" w:rsidRPr="00E4090F"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70AF52A" w14:textId="7D625470" w:rsidR="00BF3AC2" w:rsidRPr="00E4090F" w:rsidRDefault="00BF3AC2" w:rsidP="004225CA">
            <w:pPr>
              <w:spacing w:before="120" w:after="120"/>
              <w:rPr>
                <w:rFonts w:ascii="Arial" w:hAnsi="Arial" w:cs="Arial"/>
                <w:sz w:val="20"/>
                <w:szCs w:val="20"/>
              </w:rPr>
            </w:pPr>
            <w:r w:rsidRPr="00BF3AC2">
              <w:rPr>
                <w:rFonts w:ascii="Arial" w:hAnsi="Arial" w:cs="Arial"/>
                <w:sz w:val="20"/>
                <w:szCs w:val="20"/>
              </w:rPr>
              <w:t>Instruct all occupants to “Drop, Cover, and Hold On”</w:t>
            </w:r>
          </w:p>
        </w:tc>
      </w:tr>
      <w:tr w:rsidR="00BF3AC2" w:rsidRPr="00E4090F" w14:paraId="52F9716D" w14:textId="77777777" w:rsidTr="00BF3AC2">
        <w:trPr>
          <w:trHeight w:val="576"/>
        </w:trPr>
        <w:tc>
          <w:tcPr>
            <w:tcW w:w="2250" w:type="dxa"/>
            <w:vAlign w:val="center"/>
          </w:tcPr>
          <w:p w14:paraId="25821647" w14:textId="77777777" w:rsidR="00BF3AC2" w:rsidRPr="00E4090F"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A9D635C" w14:textId="0B398B4B" w:rsidR="00BF3AC2" w:rsidRPr="00E4090F" w:rsidRDefault="00BF3AC2" w:rsidP="004225CA">
            <w:pPr>
              <w:spacing w:before="120" w:after="120"/>
              <w:rPr>
                <w:rFonts w:ascii="Arial" w:hAnsi="Arial" w:cs="Arial"/>
                <w:sz w:val="20"/>
                <w:szCs w:val="20"/>
              </w:rPr>
            </w:pPr>
            <w:r w:rsidRPr="00BF3AC2">
              <w:rPr>
                <w:rFonts w:ascii="Arial" w:hAnsi="Arial" w:cs="Arial"/>
                <w:sz w:val="20"/>
                <w:szCs w:val="20"/>
              </w:rPr>
              <w:t>If outside when an earthquake occurs, stay outside and move to a clear area. Instruct others to “Drop, Cover, and Hold On”</w:t>
            </w:r>
          </w:p>
        </w:tc>
      </w:tr>
      <w:tr w:rsidR="00BF3AC2" w:rsidRPr="00E4090F" w14:paraId="3953D867" w14:textId="77777777" w:rsidTr="00BF3AC2">
        <w:trPr>
          <w:trHeight w:val="576"/>
        </w:trPr>
        <w:tc>
          <w:tcPr>
            <w:tcW w:w="2250" w:type="dxa"/>
            <w:vAlign w:val="center"/>
          </w:tcPr>
          <w:p w14:paraId="4681347F" w14:textId="77777777" w:rsidR="00BF3AC2" w:rsidRPr="00584C2E"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5C7B411" w14:textId="068B7282" w:rsidR="00BF3AC2" w:rsidRPr="00584C2E" w:rsidRDefault="00BF3AC2" w:rsidP="004225CA">
            <w:pPr>
              <w:spacing w:before="120" w:after="120"/>
              <w:rPr>
                <w:rFonts w:ascii="Arial" w:hAnsi="Arial" w:cs="Arial"/>
                <w:sz w:val="20"/>
                <w:szCs w:val="20"/>
              </w:rPr>
            </w:pPr>
            <w:r w:rsidRPr="00BF3AC2">
              <w:rPr>
                <w:rFonts w:ascii="Arial" w:hAnsi="Arial" w:cs="Arial"/>
                <w:sz w:val="20"/>
                <w:szCs w:val="20"/>
              </w:rPr>
              <w:t>Once the shaking stops and it is safe to do, activate the Evacuation Procedure and Plan</w:t>
            </w:r>
          </w:p>
        </w:tc>
      </w:tr>
      <w:tr w:rsidR="00BF3AC2" w:rsidRPr="00E4090F" w14:paraId="152B749D" w14:textId="77777777" w:rsidTr="00BF3AC2">
        <w:trPr>
          <w:trHeight w:val="576"/>
        </w:trPr>
        <w:tc>
          <w:tcPr>
            <w:tcW w:w="2250" w:type="dxa"/>
            <w:vAlign w:val="center"/>
          </w:tcPr>
          <w:p w14:paraId="60A1B44B" w14:textId="77777777" w:rsidR="00BF3AC2" w:rsidRPr="00584C2E"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68E8906" w14:textId="727B114A" w:rsidR="00BF3AC2" w:rsidRPr="00584C2E" w:rsidRDefault="00BF3AC2" w:rsidP="004225CA">
            <w:pPr>
              <w:spacing w:before="120" w:after="120"/>
              <w:rPr>
                <w:rFonts w:ascii="Arial" w:hAnsi="Arial" w:cs="Arial"/>
                <w:sz w:val="20"/>
                <w:szCs w:val="20"/>
              </w:rPr>
            </w:pPr>
            <w:r w:rsidRPr="00BF3AC2">
              <w:rPr>
                <w:rFonts w:ascii="Arial" w:hAnsi="Arial" w:cs="Arial"/>
                <w:sz w:val="20"/>
                <w:szCs w:val="20"/>
              </w:rPr>
              <w:t>If an aftershock occurs while you are exiting, Drop, Cover, and Hold On until the shaking stops</w:t>
            </w:r>
          </w:p>
        </w:tc>
      </w:tr>
      <w:tr w:rsidR="00BF3AC2" w:rsidRPr="00E4090F" w14:paraId="44F1A3DA" w14:textId="77777777" w:rsidTr="00BF3AC2">
        <w:trPr>
          <w:trHeight w:val="576"/>
        </w:trPr>
        <w:tc>
          <w:tcPr>
            <w:tcW w:w="2250" w:type="dxa"/>
            <w:vAlign w:val="center"/>
          </w:tcPr>
          <w:p w14:paraId="12D29F71" w14:textId="77777777" w:rsidR="00BF3AC2" w:rsidRPr="00BF3AC2"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53B7483" w14:textId="60D1A5F7" w:rsidR="00BF3AC2" w:rsidRPr="00BF3AC2" w:rsidRDefault="00BF3AC2" w:rsidP="004225CA">
            <w:pPr>
              <w:spacing w:before="120" w:after="120"/>
              <w:rPr>
                <w:rFonts w:ascii="Arial" w:hAnsi="Arial" w:cs="Arial"/>
                <w:sz w:val="20"/>
                <w:szCs w:val="20"/>
              </w:rPr>
            </w:pPr>
            <w:r w:rsidRPr="00BF3AC2">
              <w:rPr>
                <w:rFonts w:ascii="Arial" w:hAnsi="Arial" w:cs="Arial"/>
                <w:sz w:val="20"/>
                <w:szCs w:val="20"/>
              </w:rPr>
              <w:t>Account for occupants</w:t>
            </w:r>
          </w:p>
        </w:tc>
      </w:tr>
      <w:tr w:rsidR="00BF3AC2" w:rsidRPr="00E4090F" w14:paraId="1D641916" w14:textId="77777777" w:rsidTr="00BF3AC2">
        <w:trPr>
          <w:trHeight w:val="576"/>
        </w:trPr>
        <w:tc>
          <w:tcPr>
            <w:tcW w:w="2250" w:type="dxa"/>
            <w:vAlign w:val="center"/>
          </w:tcPr>
          <w:p w14:paraId="7296C916" w14:textId="77777777" w:rsidR="00BF3AC2" w:rsidRPr="00BF3AC2"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DAD535F" w14:textId="2880D3E1" w:rsidR="00BF3AC2" w:rsidRPr="00BF3AC2" w:rsidRDefault="00BF3AC2" w:rsidP="004225CA">
            <w:pPr>
              <w:spacing w:before="120" w:after="120"/>
              <w:rPr>
                <w:rFonts w:ascii="Arial" w:hAnsi="Arial" w:cs="Arial"/>
                <w:sz w:val="20"/>
                <w:szCs w:val="20"/>
              </w:rPr>
            </w:pPr>
            <w:r w:rsidRPr="00BF3AC2">
              <w:rPr>
                <w:rFonts w:ascii="Arial" w:hAnsi="Arial" w:cs="Arial"/>
                <w:sz w:val="20"/>
                <w:szCs w:val="20"/>
              </w:rPr>
              <w:t>Provide for immediate and short-term medical, physical, and emotional needs</w:t>
            </w:r>
          </w:p>
        </w:tc>
      </w:tr>
    </w:tbl>
    <w:p w14:paraId="69DE6B26" w14:textId="77777777" w:rsidR="00DD786E" w:rsidRDefault="00DD786E" w:rsidP="00BF3AC2">
      <w:pPr>
        <w:pStyle w:val="Heading3"/>
        <w:spacing w:before="360"/>
        <w:jc w:val="center"/>
      </w:pPr>
    </w:p>
    <w:p w14:paraId="5CA63C48" w14:textId="77777777" w:rsidR="00DD786E" w:rsidRDefault="00DD786E">
      <w:pPr>
        <w:spacing w:after="160" w:line="259" w:lineRule="auto"/>
        <w:rPr>
          <w:rFonts w:eastAsiaTheme="majorEastAsia" w:cstheme="majorBidi"/>
          <w:b/>
          <w:color w:val="163A64"/>
          <w:sz w:val="24"/>
          <w:szCs w:val="24"/>
        </w:rPr>
      </w:pPr>
      <w:r>
        <w:br w:type="page"/>
      </w:r>
    </w:p>
    <w:p w14:paraId="00900F1D" w14:textId="14C174B0" w:rsidR="00BF3AC2" w:rsidRPr="00E4090F" w:rsidRDefault="00BF3AC2" w:rsidP="00BF3AC2">
      <w:pPr>
        <w:pStyle w:val="Heading3"/>
        <w:spacing w:before="360"/>
        <w:jc w:val="center"/>
      </w:pPr>
      <w:r>
        <w:lastRenderedPageBreak/>
        <w:t>AFTER an Earthquake</w:t>
      </w:r>
    </w:p>
    <w:p w14:paraId="63F8D435" w14:textId="77777777" w:rsidR="00BF3AC2" w:rsidRPr="00BF3AC2" w:rsidRDefault="00BF3AC2" w:rsidP="00BF3AC2">
      <w:pPr>
        <w:spacing w:after="0"/>
        <w:jc w:val="center"/>
        <w:rPr>
          <w:b/>
          <w:bCs/>
        </w:rPr>
      </w:pPr>
      <w:r w:rsidRPr="00BF3AC2">
        <w:rPr>
          <w:b/>
          <w:bCs/>
        </w:rPr>
        <w:t xml:space="preserve">Goal: </w:t>
      </w:r>
      <w:r w:rsidRPr="00BF3AC2">
        <w:t>To the extent possible, resume normal operations</w:t>
      </w:r>
    </w:p>
    <w:p w14:paraId="5BF1EB0A" w14:textId="77777777" w:rsidR="00BF3AC2" w:rsidRPr="00BF3AC2" w:rsidRDefault="00BF3AC2" w:rsidP="00BF3AC2">
      <w:pPr>
        <w:spacing w:after="0"/>
        <w:jc w:val="center"/>
        <w:rPr>
          <w:b/>
          <w:bCs/>
        </w:rPr>
      </w:pPr>
      <w:r w:rsidRPr="00BF3AC2">
        <w:rPr>
          <w:b/>
          <w:bCs/>
        </w:rPr>
        <w:t xml:space="preserve">Objective 1: </w:t>
      </w:r>
      <w:r w:rsidRPr="00BF3AC2">
        <w:t>Communicate with key partners</w:t>
      </w:r>
    </w:p>
    <w:p w14:paraId="6AD2CD26" w14:textId="77777777" w:rsidR="00BF3AC2" w:rsidRPr="00BF3AC2" w:rsidRDefault="00BF3AC2" w:rsidP="00BF3AC2">
      <w:pPr>
        <w:spacing w:after="0"/>
        <w:jc w:val="center"/>
        <w:rPr>
          <w:b/>
          <w:bCs/>
        </w:rPr>
      </w:pPr>
      <w:r w:rsidRPr="00BF3AC2">
        <w:rPr>
          <w:b/>
          <w:bCs/>
        </w:rPr>
        <w:t xml:space="preserve">Objective 2: </w:t>
      </w:r>
      <w:r w:rsidRPr="00BF3AC2">
        <w:t>Provide access to mental health services</w:t>
      </w:r>
    </w:p>
    <w:p w14:paraId="341527F0" w14:textId="77777777" w:rsidR="00BF3AC2" w:rsidRPr="00BF3AC2" w:rsidRDefault="00BF3AC2" w:rsidP="00BF3AC2">
      <w:pPr>
        <w:spacing w:after="0"/>
        <w:jc w:val="center"/>
        <w:rPr>
          <w:b/>
          <w:bCs/>
        </w:rPr>
      </w:pPr>
      <w:r w:rsidRPr="00BF3AC2">
        <w:rPr>
          <w:b/>
          <w:bCs/>
        </w:rPr>
        <w:t xml:space="preserve">Objective 3: </w:t>
      </w:r>
      <w:r w:rsidRPr="00BF3AC2">
        <w:t>Assess the facility for damage</w:t>
      </w:r>
    </w:p>
    <w:p w14:paraId="02CFC2D0" w14:textId="2AA9E2DA" w:rsidR="00BF3AC2" w:rsidRDefault="00BF3AC2" w:rsidP="00BF3AC2">
      <w:pPr>
        <w:jc w:val="center"/>
      </w:pPr>
      <w:r w:rsidRPr="00BF3AC2">
        <w:rPr>
          <w:b/>
          <w:bCs/>
        </w:rPr>
        <w:t xml:space="preserve">Objective 4: </w:t>
      </w:r>
      <w:r w:rsidRPr="00BF3AC2">
        <w:t>Review and revise plans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BF3AC2" w:rsidRPr="00E4090F" w14:paraId="4F668BCF" w14:textId="77777777" w:rsidTr="004225CA">
        <w:trPr>
          <w:trHeight w:val="300"/>
        </w:trPr>
        <w:tc>
          <w:tcPr>
            <w:tcW w:w="2250" w:type="dxa"/>
            <w:shd w:val="clear" w:color="auto" w:fill="052443"/>
            <w:vAlign w:val="center"/>
          </w:tcPr>
          <w:p w14:paraId="77715C68" w14:textId="77777777" w:rsidR="00BF3AC2"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BF3AC2"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52F3007D" w14:textId="77777777" w:rsidR="00BF3AC2"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BF3AC2" w:rsidRPr="00E4090F">
                <w:rPr>
                  <w:rStyle w:val="Hyperlink"/>
                  <w:rFonts w:ascii="Arial" w:hAnsi="Arial" w:cs="Arial"/>
                  <w:b/>
                  <w:bCs/>
                  <w:color w:val="FFFFFF" w:themeColor="background1"/>
                  <w:u w:val="none"/>
                </w:rPr>
                <w:t>COURSE OF ACTION</w:t>
              </w:r>
            </w:hyperlink>
          </w:p>
        </w:tc>
      </w:tr>
      <w:tr w:rsidR="00BF3AC2" w:rsidRPr="00E4090F" w14:paraId="6BF8AC4D" w14:textId="77777777" w:rsidTr="004225CA">
        <w:trPr>
          <w:trHeight w:val="576"/>
        </w:trPr>
        <w:tc>
          <w:tcPr>
            <w:tcW w:w="2250" w:type="dxa"/>
            <w:vAlign w:val="center"/>
          </w:tcPr>
          <w:p w14:paraId="2C0E5A38" w14:textId="77777777" w:rsidR="00BF3AC2" w:rsidRPr="00E4090F"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DA7DDE7" w14:textId="1A9DAC5F" w:rsidR="00BF3AC2" w:rsidRPr="00E4090F" w:rsidRDefault="00BF3AC2" w:rsidP="004225CA">
            <w:pPr>
              <w:spacing w:before="120" w:after="120"/>
              <w:rPr>
                <w:rFonts w:ascii="Arial" w:hAnsi="Arial" w:cs="Arial"/>
                <w:sz w:val="20"/>
                <w:szCs w:val="20"/>
              </w:rPr>
            </w:pPr>
            <w:r w:rsidRPr="00BF3AC2">
              <w:rPr>
                <w:rFonts w:ascii="Arial" w:hAnsi="Arial" w:cs="Arial"/>
                <w:sz w:val="20"/>
                <w:szCs w:val="20"/>
              </w:rPr>
              <w:t>Hold a meeting with key partners</w:t>
            </w:r>
          </w:p>
        </w:tc>
      </w:tr>
      <w:tr w:rsidR="00BF3AC2" w:rsidRPr="00E4090F" w14:paraId="3C27E7E8" w14:textId="77777777" w:rsidTr="004225CA">
        <w:trPr>
          <w:trHeight w:val="576"/>
        </w:trPr>
        <w:tc>
          <w:tcPr>
            <w:tcW w:w="2250" w:type="dxa"/>
            <w:vAlign w:val="center"/>
          </w:tcPr>
          <w:p w14:paraId="3DF6E774" w14:textId="77777777" w:rsidR="00BF3AC2" w:rsidRPr="00E4090F"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41A331E" w14:textId="2AF1DC60" w:rsidR="00BF3AC2" w:rsidRPr="00E4090F" w:rsidRDefault="00BF3AC2" w:rsidP="004225CA">
            <w:pPr>
              <w:spacing w:before="120" w:after="120"/>
              <w:rPr>
                <w:rFonts w:ascii="Arial" w:hAnsi="Arial" w:cs="Arial"/>
                <w:sz w:val="20"/>
                <w:szCs w:val="20"/>
              </w:rPr>
            </w:pPr>
            <w:r w:rsidRPr="00BF3AC2">
              <w:rPr>
                <w:rFonts w:ascii="Arial" w:hAnsi="Arial" w:cs="Arial"/>
                <w:sz w:val="20"/>
                <w:szCs w:val="20"/>
              </w:rPr>
              <w:t>Provide mental health services to affected individuals or direct them to appropriate organizations who provide the service</w:t>
            </w:r>
          </w:p>
        </w:tc>
      </w:tr>
      <w:tr w:rsidR="00BF3AC2" w:rsidRPr="00E4090F" w14:paraId="56056864" w14:textId="77777777" w:rsidTr="004225CA">
        <w:trPr>
          <w:trHeight w:val="576"/>
        </w:trPr>
        <w:tc>
          <w:tcPr>
            <w:tcW w:w="2250" w:type="dxa"/>
            <w:vAlign w:val="center"/>
          </w:tcPr>
          <w:p w14:paraId="61F8793C" w14:textId="77777777" w:rsidR="00BF3AC2" w:rsidRPr="00584C2E"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44FD75B" w14:textId="19EE1158" w:rsidR="00BF3AC2" w:rsidRPr="00584C2E" w:rsidRDefault="00BF3AC2" w:rsidP="004225CA">
            <w:pPr>
              <w:spacing w:before="120" w:after="120"/>
              <w:rPr>
                <w:rFonts w:ascii="Arial" w:hAnsi="Arial" w:cs="Arial"/>
                <w:sz w:val="20"/>
                <w:szCs w:val="20"/>
              </w:rPr>
            </w:pPr>
            <w:r w:rsidRPr="00BF3AC2">
              <w:rPr>
                <w:rFonts w:ascii="Arial" w:hAnsi="Arial" w:cs="Arial"/>
                <w:sz w:val="20"/>
                <w:szCs w:val="20"/>
              </w:rPr>
              <w:t>Assess the facility for damage and have public safety officials determine if it’s safe for return</w:t>
            </w:r>
          </w:p>
        </w:tc>
      </w:tr>
      <w:tr w:rsidR="00BF3AC2" w:rsidRPr="00E4090F" w14:paraId="3288428A" w14:textId="77777777" w:rsidTr="004225CA">
        <w:trPr>
          <w:trHeight w:val="576"/>
        </w:trPr>
        <w:tc>
          <w:tcPr>
            <w:tcW w:w="2250" w:type="dxa"/>
            <w:vAlign w:val="center"/>
          </w:tcPr>
          <w:p w14:paraId="2882B639" w14:textId="77777777" w:rsidR="00BF3AC2" w:rsidRPr="00584C2E"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9955FC8" w14:textId="29B64408" w:rsidR="00BF3AC2" w:rsidRPr="00584C2E" w:rsidRDefault="00BF3AC2" w:rsidP="004225CA">
            <w:pPr>
              <w:spacing w:before="120" w:after="120"/>
              <w:rPr>
                <w:rFonts w:ascii="Arial" w:hAnsi="Arial" w:cs="Arial"/>
                <w:sz w:val="20"/>
                <w:szCs w:val="20"/>
              </w:rPr>
            </w:pPr>
            <w:r w:rsidRPr="00BF3AC2">
              <w:rPr>
                <w:rFonts w:ascii="Arial" w:hAnsi="Arial" w:cs="Arial"/>
                <w:sz w:val="20"/>
                <w:szCs w:val="20"/>
              </w:rPr>
              <w:t>Activate Recovery Procedure. See Recovery Procedure Annex and Plan</w:t>
            </w:r>
          </w:p>
        </w:tc>
      </w:tr>
      <w:tr w:rsidR="00BF3AC2" w:rsidRPr="00E4090F" w14:paraId="7EE3DBC7" w14:textId="77777777" w:rsidTr="004225CA">
        <w:trPr>
          <w:trHeight w:val="576"/>
        </w:trPr>
        <w:tc>
          <w:tcPr>
            <w:tcW w:w="2250" w:type="dxa"/>
            <w:vAlign w:val="center"/>
          </w:tcPr>
          <w:p w14:paraId="306D7B87" w14:textId="77777777" w:rsidR="00BF3AC2" w:rsidRPr="00BF3AC2" w:rsidRDefault="00BF3AC2"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328CA40" w14:textId="098458BC" w:rsidR="00BF3AC2" w:rsidRPr="00BF3AC2" w:rsidRDefault="00BF3AC2" w:rsidP="004225CA">
            <w:pPr>
              <w:spacing w:before="120" w:after="120"/>
              <w:rPr>
                <w:rFonts w:ascii="Arial" w:hAnsi="Arial" w:cs="Arial"/>
                <w:sz w:val="20"/>
                <w:szCs w:val="20"/>
              </w:rPr>
            </w:pPr>
            <w:r w:rsidRPr="00BF3AC2">
              <w:rPr>
                <w:rFonts w:ascii="Arial" w:hAnsi="Arial" w:cs="Arial"/>
                <w:sz w:val="20"/>
                <w:szCs w:val="20"/>
              </w:rPr>
              <w:t>Conduct a post incident review and revise plan as necessary</w:t>
            </w:r>
          </w:p>
        </w:tc>
      </w:tr>
    </w:tbl>
    <w:p w14:paraId="353633FF" w14:textId="77777777" w:rsidR="00DD786E" w:rsidRDefault="00DD786E" w:rsidP="00E8534C">
      <w:pPr>
        <w:spacing w:after="160" w:line="259" w:lineRule="auto"/>
        <w:sectPr w:rsidR="00DD786E" w:rsidSect="0017324F">
          <w:headerReference w:type="default" r:id="rId84"/>
          <w:pgSz w:w="12240" w:h="15840"/>
          <w:pgMar w:top="2016" w:right="1080" w:bottom="1800" w:left="1080" w:header="720" w:footer="144" w:gutter="0"/>
          <w:cols w:space="720"/>
          <w:docGrid w:linePitch="360"/>
        </w:sectPr>
      </w:pPr>
    </w:p>
    <w:p w14:paraId="4BB1B596" w14:textId="77777777" w:rsidR="00D77B53" w:rsidRDefault="00D77B53" w:rsidP="00D77B53">
      <w:pPr>
        <w:pStyle w:val="Heading3"/>
        <w:ind w:left="720"/>
      </w:pPr>
      <w:r>
        <w:rPr>
          <w:noProof/>
        </w:rPr>
        <w:lastRenderedPageBreak/>
        <w:drawing>
          <wp:anchor distT="0" distB="0" distL="114300" distR="114300" simplePos="0" relativeHeight="251727872" behindDoc="0" locked="0" layoutInCell="1" allowOverlap="1" wp14:anchorId="3F303B84" wp14:editId="38681849">
            <wp:simplePos x="0" y="0"/>
            <wp:positionH relativeFrom="margin">
              <wp:align>left</wp:align>
            </wp:positionH>
            <wp:positionV relativeFrom="paragraph">
              <wp:posOffset>-3810</wp:posOffset>
            </wp:positionV>
            <wp:extent cx="342900" cy="34290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7B90121C" w14:textId="3EF4B795" w:rsidR="00D77B53" w:rsidRPr="00E4090F" w:rsidRDefault="00D77B53" w:rsidP="00D77B53">
      <w:pPr>
        <w:ind w:left="720"/>
        <w:rPr>
          <w:b/>
          <w:bCs/>
        </w:rPr>
      </w:pPr>
      <w:r w:rsidRPr="00D77B53">
        <w:fldChar w:fldCharType="begin">
          <w:ffData>
            <w:name w:val="Text59"/>
            <w:enabled/>
            <w:calcOnExit w:val="0"/>
            <w:textInput>
              <w:default w:val="Organization Name"/>
            </w:textInput>
          </w:ffData>
        </w:fldChar>
      </w:r>
      <w:bookmarkStart w:id="131" w:name="Text59"/>
      <w:r w:rsidRPr="00D77B53">
        <w:instrText xml:space="preserve"> FORMTEXT </w:instrText>
      </w:r>
      <w:r w:rsidRPr="00D77B53">
        <w:fldChar w:fldCharType="separate"/>
      </w:r>
      <w:r w:rsidRPr="00D77B53">
        <w:t>Organization Name</w:t>
      </w:r>
      <w:r w:rsidRPr="00D77B53">
        <w:fldChar w:fldCharType="end"/>
      </w:r>
      <w:bookmarkEnd w:id="131"/>
      <w:r w:rsidRPr="00D77B53">
        <w:t xml:space="preserve"> is at risk for a major fire incident that could significantly impact the health, safety, and property of those living in the county. The purpose of this annex is to ensure that there are procedures in place to protect staff/members and organization property in case of fire</w:t>
      </w:r>
      <w:r w:rsidRPr="00E4090F">
        <w:t>.</w:t>
      </w:r>
    </w:p>
    <w:p w14:paraId="6113A37F" w14:textId="77777777" w:rsidR="00D77B53" w:rsidRPr="00E4090F" w:rsidRDefault="00D77B53" w:rsidP="00D77B53">
      <w:pPr>
        <w:pStyle w:val="Heading3"/>
        <w:ind w:left="720"/>
      </w:pPr>
      <w:r>
        <w:rPr>
          <w:noProof/>
        </w:rPr>
        <w:drawing>
          <wp:anchor distT="0" distB="0" distL="114300" distR="114300" simplePos="0" relativeHeight="251726848" behindDoc="0" locked="0" layoutInCell="1" allowOverlap="1" wp14:anchorId="0C78807D" wp14:editId="05E5F855">
            <wp:simplePos x="0" y="0"/>
            <wp:positionH relativeFrom="margin">
              <wp:align>left</wp:align>
            </wp:positionH>
            <wp:positionV relativeFrom="paragraph">
              <wp:posOffset>8890</wp:posOffset>
            </wp:positionV>
            <wp:extent cx="355600" cy="355600"/>
            <wp:effectExtent l="0" t="0" r="6350" b="6350"/>
            <wp:wrapNone/>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49742B8F" w14:textId="734CF15F" w:rsidR="00D77B53" w:rsidRPr="00E4090F" w:rsidRDefault="00D77B53" w:rsidP="00D77B53">
      <w:pPr>
        <w:spacing w:after="480"/>
        <w:ind w:left="720"/>
      </w:pPr>
      <w:r w:rsidRPr="00D77B53">
        <w:t>The annex outlines additional responsibilities and duties as well as procedures for staff as it relates to fire incidents</w:t>
      </w:r>
      <w:r w:rsidRPr="00E4090F">
        <w:t>.</w:t>
      </w:r>
    </w:p>
    <w:p w14:paraId="08B7E06C" w14:textId="60BB6D30" w:rsidR="00D77B53" w:rsidRPr="00E4090F" w:rsidRDefault="00D77B53" w:rsidP="00D77B53">
      <w:pPr>
        <w:pStyle w:val="Heading3"/>
        <w:jc w:val="center"/>
      </w:pPr>
      <w:r w:rsidRPr="00E4090F">
        <w:t xml:space="preserve">BEFORE </w:t>
      </w:r>
      <w:r>
        <w:t>a Fire</w:t>
      </w:r>
    </w:p>
    <w:p w14:paraId="5125D1CD" w14:textId="77777777" w:rsidR="00D77B53" w:rsidRPr="00D77B53" w:rsidRDefault="00D77B53" w:rsidP="00D77B53">
      <w:pPr>
        <w:spacing w:after="0"/>
        <w:jc w:val="center"/>
        <w:rPr>
          <w:b/>
          <w:bCs/>
        </w:rPr>
      </w:pPr>
      <w:r w:rsidRPr="00D77B53">
        <w:rPr>
          <w:b/>
          <w:bCs/>
        </w:rPr>
        <w:t xml:space="preserve">Goal: </w:t>
      </w:r>
      <w:r w:rsidRPr="00D77B53">
        <w:t>Implement strategies to lessen the impact and loss of life</w:t>
      </w:r>
    </w:p>
    <w:p w14:paraId="32EE97F7" w14:textId="77777777" w:rsidR="00D77B53" w:rsidRPr="00D77B53" w:rsidRDefault="00D77B53" w:rsidP="00D77B53">
      <w:pPr>
        <w:spacing w:after="0"/>
        <w:jc w:val="center"/>
        <w:rPr>
          <w:b/>
          <w:bCs/>
        </w:rPr>
      </w:pPr>
      <w:r w:rsidRPr="00D77B53">
        <w:rPr>
          <w:b/>
          <w:bCs/>
        </w:rPr>
        <w:t xml:space="preserve">Objective 1: </w:t>
      </w:r>
      <w:r w:rsidRPr="00D77B53">
        <w:t>Develop a Fire Plan</w:t>
      </w:r>
    </w:p>
    <w:p w14:paraId="0648A731" w14:textId="77777777" w:rsidR="00D77B53" w:rsidRPr="00D77B53" w:rsidRDefault="00D77B53" w:rsidP="00D77B53">
      <w:pPr>
        <w:spacing w:after="0"/>
        <w:jc w:val="center"/>
        <w:rPr>
          <w:b/>
          <w:bCs/>
        </w:rPr>
      </w:pPr>
      <w:r w:rsidRPr="00D77B53">
        <w:rPr>
          <w:b/>
          <w:bCs/>
        </w:rPr>
        <w:t xml:space="preserve">Objective 2: </w:t>
      </w:r>
      <w:r w:rsidRPr="00D77B53">
        <w:t>Train on fire response</w:t>
      </w:r>
    </w:p>
    <w:p w14:paraId="372B7D53" w14:textId="2C42A8B7" w:rsidR="00D77B53" w:rsidRPr="00203A57" w:rsidRDefault="00D77B53" w:rsidP="00D77B53">
      <w:pPr>
        <w:jc w:val="center"/>
      </w:pPr>
      <w:r w:rsidRPr="00D77B53">
        <w:rPr>
          <w:b/>
          <w:bCs/>
        </w:rPr>
        <w:t xml:space="preserve">Objective 3: </w:t>
      </w:r>
      <w:r w:rsidRPr="00D77B53">
        <w:t>Implement mitigation efforts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D77B53" w:rsidRPr="00E4090F" w14:paraId="7D8B53CD" w14:textId="77777777" w:rsidTr="004225CA">
        <w:trPr>
          <w:trHeight w:val="864"/>
        </w:trPr>
        <w:tc>
          <w:tcPr>
            <w:tcW w:w="2160" w:type="dxa"/>
            <w:shd w:val="clear" w:color="auto" w:fill="052443"/>
            <w:vAlign w:val="center"/>
          </w:tcPr>
          <w:p w14:paraId="1A739ED7" w14:textId="77777777" w:rsidR="00D77B53"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D77B53"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60A14EBB" w14:textId="77777777" w:rsidR="00D77B53"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D77B53"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275657B8" w14:textId="77777777" w:rsidR="00D77B53"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D77B53"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366FE405" w14:textId="77777777" w:rsidR="00D77B53"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D77B53" w:rsidRPr="00E4090F">
                <w:rPr>
                  <w:rStyle w:val="Hyperlink"/>
                  <w:rFonts w:ascii="Arial" w:hAnsi="Arial" w:cs="Arial"/>
                  <w:b/>
                  <w:bCs/>
                  <w:color w:val="FFFFFF" w:themeColor="background1"/>
                  <w:u w:val="none"/>
                </w:rPr>
                <w:t>FOLLOW-UP REQUIRED</w:t>
              </w:r>
            </w:hyperlink>
          </w:p>
        </w:tc>
      </w:tr>
      <w:tr w:rsidR="00D77B53" w:rsidRPr="00E4090F" w14:paraId="1DA3FF05" w14:textId="77777777" w:rsidTr="004225CA">
        <w:trPr>
          <w:trHeight w:val="283"/>
        </w:trPr>
        <w:tc>
          <w:tcPr>
            <w:tcW w:w="2160" w:type="dxa"/>
            <w:vAlign w:val="center"/>
          </w:tcPr>
          <w:p w14:paraId="651AE452" w14:textId="77777777" w:rsidR="00D77B53" w:rsidRPr="00E4090F" w:rsidRDefault="00D77B53"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53B5F993" w14:textId="51BC2261" w:rsidR="00D77B53" w:rsidRPr="00E4090F" w:rsidRDefault="00D77B53" w:rsidP="004225CA">
            <w:pPr>
              <w:spacing w:before="120" w:after="120"/>
              <w:rPr>
                <w:rFonts w:ascii="Arial" w:hAnsi="Arial" w:cs="Arial"/>
                <w:sz w:val="20"/>
                <w:szCs w:val="20"/>
              </w:rPr>
            </w:pPr>
            <w:r w:rsidRPr="00D77B53">
              <w:rPr>
                <w:rFonts w:ascii="Arial" w:hAnsi="Arial" w:cs="Arial"/>
                <w:sz w:val="20"/>
                <w:szCs w:val="20"/>
              </w:rPr>
              <w:t>Form a planning committee and develop a Fire Plan</w:t>
            </w:r>
          </w:p>
        </w:tc>
        <w:tc>
          <w:tcPr>
            <w:tcW w:w="1530" w:type="dxa"/>
            <w:vAlign w:val="center"/>
          </w:tcPr>
          <w:p w14:paraId="073469CD" w14:textId="77777777" w:rsidR="00D77B53" w:rsidRPr="00E4090F" w:rsidRDefault="00D77B53" w:rsidP="004225CA">
            <w:pPr>
              <w:spacing w:after="0"/>
              <w:rPr>
                <w:rFonts w:ascii="Arial" w:hAnsi="Arial" w:cs="Arial"/>
                <w:sz w:val="20"/>
                <w:szCs w:val="20"/>
              </w:rPr>
            </w:pPr>
          </w:p>
        </w:tc>
        <w:tc>
          <w:tcPr>
            <w:tcW w:w="3330" w:type="dxa"/>
            <w:vAlign w:val="center"/>
          </w:tcPr>
          <w:p w14:paraId="00CB9872" w14:textId="77777777" w:rsidR="00D77B53" w:rsidRPr="00E4090F" w:rsidRDefault="00D77B53" w:rsidP="004225CA">
            <w:pPr>
              <w:spacing w:after="0"/>
              <w:rPr>
                <w:rFonts w:ascii="Arial" w:hAnsi="Arial" w:cs="Arial"/>
                <w:sz w:val="20"/>
                <w:szCs w:val="20"/>
              </w:rPr>
            </w:pPr>
          </w:p>
        </w:tc>
      </w:tr>
      <w:tr w:rsidR="00D77B53" w:rsidRPr="00E4090F" w14:paraId="2EF2919A" w14:textId="77777777" w:rsidTr="004225CA">
        <w:trPr>
          <w:trHeight w:val="283"/>
        </w:trPr>
        <w:tc>
          <w:tcPr>
            <w:tcW w:w="2160" w:type="dxa"/>
            <w:vAlign w:val="center"/>
          </w:tcPr>
          <w:p w14:paraId="377B1FBC" w14:textId="77777777" w:rsidR="00D77B53" w:rsidRPr="00E4090F" w:rsidRDefault="00D77B53" w:rsidP="004225CA">
            <w:pPr>
              <w:spacing w:after="0"/>
              <w:rPr>
                <w:rFonts w:ascii="Arial" w:hAnsi="Arial" w:cs="Arial"/>
                <w:sz w:val="20"/>
                <w:szCs w:val="20"/>
              </w:rPr>
            </w:pPr>
          </w:p>
        </w:tc>
        <w:tc>
          <w:tcPr>
            <w:tcW w:w="3060" w:type="dxa"/>
            <w:shd w:val="clear" w:color="auto" w:fill="F2F2F2" w:themeFill="background1" w:themeFillShade="F2"/>
            <w:vAlign w:val="center"/>
          </w:tcPr>
          <w:p w14:paraId="097D4821" w14:textId="4D59F615" w:rsidR="00D77B53" w:rsidRPr="00E4090F" w:rsidRDefault="00D77B53" w:rsidP="004225CA">
            <w:pPr>
              <w:spacing w:before="120" w:after="120"/>
              <w:rPr>
                <w:rFonts w:ascii="Arial" w:hAnsi="Arial" w:cs="Arial"/>
                <w:sz w:val="20"/>
                <w:szCs w:val="20"/>
              </w:rPr>
            </w:pPr>
            <w:r w:rsidRPr="00D77B53">
              <w:rPr>
                <w:rFonts w:ascii="Arial" w:hAnsi="Arial" w:cs="Arial"/>
                <w:sz w:val="20"/>
                <w:szCs w:val="20"/>
              </w:rPr>
              <w:t>Identify an assembly location</w:t>
            </w:r>
          </w:p>
        </w:tc>
        <w:tc>
          <w:tcPr>
            <w:tcW w:w="1530" w:type="dxa"/>
            <w:vAlign w:val="center"/>
          </w:tcPr>
          <w:p w14:paraId="2644C719" w14:textId="77777777" w:rsidR="00D77B53" w:rsidRPr="00E4090F" w:rsidRDefault="00D77B53" w:rsidP="004225CA">
            <w:pPr>
              <w:spacing w:after="0"/>
              <w:jc w:val="center"/>
              <w:rPr>
                <w:rFonts w:ascii="Arial" w:hAnsi="Arial" w:cs="Arial"/>
                <w:sz w:val="20"/>
                <w:szCs w:val="20"/>
              </w:rPr>
            </w:pPr>
          </w:p>
        </w:tc>
        <w:tc>
          <w:tcPr>
            <w:tcW w:w="3330" w:type="dxa"/>
            <w:vAlign w:val="center"/>
          </w:tcPr>
          <w:p w14:paraId="3796CAE5" w14:textId="45AE8209" w:rsidR="00D77B53" w:rsidRPr="00E4090F" w:rsidRDefault="00D77B53" w:rsidP="004225CA">
            <w:pPr>
              <w:spacing w:after="0"/>
              <w:rPr>
                <w:rFonts w:ascii="Arial" w:hAnsi="Arial" w:cs="Arial"/>
                <w:sz w:val="20"/>
                <w:szCs w:val="20"/>
              </w:rPr>
            </w:pPr>
          </w:p>
        </w:tc>
      </w:tr>
      <w:tr w:rsidR="00D77B53" w:rsidRPr="00E4090F" w14:paraId="174B3694" w14:textId="77777777" w:rsidTr="004225CA">
        <w:trPr>
          <w:trHeight w:val="283"/>
        </w:trPr>
        <w:tc>
          <w:tcPr>
            <w:tcW w:w="2160" w:type="dxa"/>
            <w:vAlign w:val="center"/>
          </w:tcPr>
          <w:p w14:paraId="2AC895B1" w14:textId="77777777" w:rsidR="00D77B53" w:rsidRPr="00E4090F" w:rsidRDefault="00D77B53" w:rsidP="004225CA">
            <w:pPr>
              <w:spacing w:after="0"/>
              <w:rPr>
                <w:rFonts w:ascii="Arial" w:hAnsi="Arial" w:cs="Arial"/>
                <w:sz w:val="20"/>
                <w:szCs w:val="20"/>
              </w:rPr>
            </w:pPr>
          </w:p>
        </w:tc>
        <w:tc>
          <w:tcPr>
            <w:tcW w:w="3060" w:type="dxa"/>
            <w:shd w:val="clear" w:color="auto" w:fill="F2F2F2" w:themeFill="background1" w:themeFillShade="F2"/>
            <w:vAlign w:val="center"/>
          </w:tcPr>
          <w:p w14:paraId="6C236B7C" w14:textId="45CE2F25" w:rsidR="00D77B53" w:rsidRPr="00E4090F" w:rsidRDefault="00D77B53" w:rsidP="004225CA">
            <w:pPr>
              <w:spacing w:before="120" w:after="120"/>
              <w:rPr>
                <w:rFonts w:ascii="Arial" w:hAnsi="Arial" w:cs="Arial"/>
                <w:sz w:val="20"/>
                <w:szCs w:val="20"/>
              </w:rPr>
            </w:pPr>
            <w:r w:rsidRPr="00D77B53">
              <w:rPr>
                <w:rFonts w:ascii="Arial" w:hAnsi="Arial" w:cs="Arial"/>
                <w:sz w:val="20"/>
                <w:szCs w:val="20"/>
              </w:rPr>
              <w:t>Develop fire specific evacuation routes</w:t>
            </w:r>
          </w:p>
        </w:tc>
        <w:tc>
          <w:tcPr>
            <w:tcW w:w="1530" w:type="dxa"/>
            <w:vAlign w:val="center"/>
          </w:tcPr>
          <w:p w14:paraId="25DF5921" w14:textId="77777777" w:rsidR="00D77B53" w:rsidRPr="00E4090F" w:rsidRDefault="00D77B53" w:rsidP="004225CA">
            <w:pPr>
              <w:spacing w:after="0"/>
              <w:jc w:val="center"/>
              <w:rPr>
                <w:rFonts w:ascii="Arial" w:hAnsi="Arial" w:cs="Arial"/>
                <w:sz w:val="20"/>
                <w:szCs w:val="20"/>
              </w:rPr>
            </w:pPr>
          </w:p>
        </w:tc>
        <w:tc>
          <w:tcPr>
            <w:tcW w:w="3330" w:type="dxa"/>
            <w:vAlign w:val="center"/>
          </w:tcPr>
          <w:p w14:paraId="046AFBD1" w14:textId="65B39B29" w:rsidR="00D77B53" w:rsidRPr="00D77B53" w:rsidRDefault="00D77B53" w:rsidP="004225CA">
            <w:pPr>
              <w:spacing w:after="0"/>
              <w:rPr>
                <w:rFonts w:ascii="Arial" w:hAnsi="Arial" w:cs="Arial"/>
                <w:sz w:val="20"/>
                <w:szCs w:val="20"/>
              </w:rPr>
            </w:pPr>
            <w:r w:rsidRPr="00D77B53">
              <w:rPr>
                <w:rFonts w:ascii="Arial" w:hAnsi="Arial" w:cs="Arial"/>
                <w:sz w:val="20"/>
                <w:szCs w:val="20"/>
              </w:rPr>
              <w:t>Have fire evacuation route maps developed and displayed throughout the facility</w:t>
            </w:r>
          </w:p>
        </w:tc>
      </w:tr>
      <w:tr w:rsidR="00D77B53" w:rsidRPr="00E4090F" w14:paraId="210EB0A6" w14:textId="77777777" w:rsidTr="004225CA">
        <w:trPr>
          <w:trHeight w:val="283"/>
        </w:trPr>
        <w:tc>
          <w:tcPr>
            <w:tcW w:w="2160" w:type="dxa"/>
            <w:vAlign w:val="center"/>
          </w:tcPr>
          <w:p w14:paraId="3B798157" w14:textId="77777777" w:rsidR="00D77B53" w:rsidRPr="00E4090F" w:rsidRDefault="00D77B53" w:rsidP="004225CA">
            <w:pPr>
              <w:spacing w:after="0"/>
              <w:rPr>
                <w:rFonts w:ascii="Arial" w:hAnsi="Arial" w:cs="Arial"/>
                <w:sz w:val="20"/>
                <w:szCs w:val="20"/>
              </w:rPr>
            </w:pPr>
          </w:p>
        </w:tc>
        <w:tc>
          <w:tcPr>
            <w:tcW w:w="3060" w:type="dxa"/>
            <w:shd w:val="clear" w:color="auto" w:fill="F2F2F2" w:themeFill="background1" w:themeFillShade="F2"/>
            <w:vAlign w:val="center"/>
          </w:tcPr>
          <w:p w14:paraId="3F63BB93" w14:textId="3FBD24A9" w:rsidR="00D77B53" w:rsidRPr="00E4090F" w:rsidRDefault="00D77B53" w:rsidP="004225CA">
            <w:pPr>
              <w:spacing w:before="120" w:after="120"/>
              <w:rPr>
                <w:rFonts w:ascii="Arial" w:hAnsi="Arial" w:cs="Arial"/>
                <w:sz w:val="20"/>
                <w:szCs w:val="20"/>
              </w:rPr>
            </w:pPr>
            <w:r w:rsidRPr="00D77B53">
              <w:rPr>
                <w:rFonts w:ascii="Arial" w:hAnsi="Arial" w:cs="Arial"/>
                <w:sz w:val="20"/>
                <w:szCs w:val="20"/>
              </w:rPr>
              <w:t>Invite the local fire department to walkthrough your facility and conduct an inspection</w:t>
            </w:r>
          </w:p>
        </w:tc>
        <w:tc>
          <w:tcPr>
            <w:tcW w:w="1530" w:type="dxa"/>
            <w:vAlign w:val="center"/>
          </w:tcPr>
          <w:p w14:paraId="701FCF7D" w14:textId="77777777" w:rsidR="00D77B53" w:rsidRPr="00E4090F" w:rsidRDefault="00D77B53" w:rsidP="004225CA">
            <w:pPr>
              <w:spacing w:after="0"/>
              <w:jc w:val="center"/>
              <w:rPr>
                <w:rFonts w:ascii="Arial" w:hAnsi="Arial" w:cs="Arial"/>
                <w:sz w:val="20"/>
                <w:szCs w:val="20"/>
              </w:rPr>
            </w:pPr>
          </w:p>
        </w:tc>
        <w:tc>
          <w:tcPr>
            <w:tcW w:w="3330" w:type="dxa"/>
            <w:vAlign w:val="center"/>
          </w:tcPr>
          <w:p w14:paraId="0F67ED7E" w14:textId="1D2C4061" w:rsidR="00D77B53" w:rsidRPr="00D77B53" w:rsidRDefault="00D77B53" w:rsidP="004225CA">
            <w:pPr>
              <w:spacing w:after="0"/>
              <w:rPr>
                <w:rFonts w:ascii="Arial" w:hAnsi="Arial" w:cs="Arial"/>
                <w:sz w:val="20"/>
                <w:szCs w:val="20"/>
              </w:rPr>
            </w:pPr>
            <w:r w:rsidRPr="00D77B53">
              <w:rPr>
                <w:rFonts w:ascii="Arial" w:hAnsi="Arial" w:cs="Arial"/>
                <w:sz w:val="20"/>
                <w:szCs w:val="20"/>
              </w:rPr>
              <w:t>Make changes based on fire departments recommendations</w:t>
            </w:r>
          </w:p>
        </w:tc>
      </w:tr>
      <w:tr w:rsidR="00D77B53" w:rsidRPr="00E4090F" w14:paraId="7C32A355" w14:textId="77777777" w:rsidTr="004225CA">
        <w:trPr>
          <w:trHeight w:val="283"/>
        </w:trPr>
        <w:tc>
          <w:tcPr>
            <w:tcW w:w="2160" w:type="dxa"/>
            <w:vAlign w:val="center"/>
          </w:tcPr>
          <w:p w14:paraId="4B9B9AC8" w14:textId="77777777" w:rsidR="00D77B53" w:rsidRPr="00E4090F" w:rsidRDefault="00D77B53" w:rsidP="004225CA">
            <w:pPr>
              <w:spacing w:after="0"/>
            </w:pPr>
          </w:p>
        </w:tc>
        <w:tc>
          <w:tcPr>
            <w:tcW w:w="3060" w:type="dxa"/>
            <w:shd w:val="clear" w:color="auto" w:fill="F2F2F2" w:themeFill="background1" w:themeFillShade="F2"/>
            <w:vAlign w:val="center"/>
          </w:tcPr>
          <w:p w14:paraId="2B8DD9A0" w14:textId="6D4AE605" w:rsidR="00D77B53" w:rsidRPr="0051470D" w:rsidRDefault="00D77B53" w:rsidP="004225CA">
            <w:pPr>
              <w:spacing w:before="120" w:after="120"/>
              <w:rPr>
                <w:rFonts w:ascii="Arial" w:hAnsi="Arial" w:cs="Arial"/>
                <w:sz w:val="20"/>
                <w:szCs w:val="20"/>
              </w:rPr>
            </w:pPr>
            <w:r w:rsidRPr="00D77B53">
              <w:rPr>
                <w:rFonts w:ascii="Arial" w:hAnsi="Arial" w:cs="Arial"/>
                <w:sz w:val="20"/>
                <w:szCs w:val="20"/>
              </w:rPr>
              <w:t>Test fire alarms monthly and replace batteries twice a year</w:t>
            </w:r>
          </w:p>
        </w:tc>
        <w:tc>
          <w:tcPr>
            <w:tcW w:w="1530" w:type="dxa"/>
            <w:vAlign w:val="center"/>
          </w:tcPr>
          <w:p w14:paraId="7BE2A956" w14:textId="77777777" w:rsidR="00D77B53" w:rsidRPr="00E4090F" w:rsidRDefault="00D77B53" w:rsidP="004225CA">
            <w:pPr>
              <w:spacing w:after="0"/>
              <w:jc w:val="center"/>
            </w:pPr>
          </w:p>
        </w:tc>
        <w:tc>
          <w:tcPr>
            <w:tcW w:w="3330" w:type="dxa"/>
            <w:vAlign w:val="center"/>
          </w:tcPr>
          <w:p w14:paraId="41873CC2" w14:textId="77777777" w:rsidR="00D77B53" w:rsidRPr="00D77B53" w:rsidRDefault="00D77B53" w:rsidP="004225CA">
            <w:pPr>
              <w:spacing w:before="120" w:after="120"/>
              <w:rPr>
                <w:rFonts w:ascii="Arial" w:hAnsi="Arial" w:cs="Arial"/>
                <w:sz w:val="20"/>
                <w:szCs w:val="20"/>
              </w:rPr>
            </w:pPr>
          </w:p>
        </w:tc>
      </w:tr>
      <w:tr w:rsidR="00D77B53" w:rsidRPr="00E4090F" w14:paraId="467986AB" w14:textId="77777777" w:rsidTr="004225CA">
        <w:trPr>
          <w:trHeight w:val="283"/>
        </w:trPr>
        <w:tc>
          <w:tcPr>
            <w:tcW w:w="2160" w:type="dxa"/>
            <w:vAlign w:val="center"/>
          </w:tcPr>
          <w:p w14:paraId="3DB0F14F" w14:textId="77777777" w:rsidR="00D77B53" w:rsidRPr="00E4090F" w:rsidRDefault="00D77B53" w:rsidP="004225CA">
            <w:pPr>
              <w:spacing w:after="0"/>
            </w:pPr>
          </w:p>
        </w:tc>
        <w:tc>
          <w:tcPr>
            <w:tcW w:w="3060" w:type="dxa"/>
            <w:shd w:val="clear" w:color="auto" w:fill="F2F2F2" w:themeFill="background1" w:themeFillShade="F2"/>
            <w:vAlign w:val="center"/>
          </w:tcPr>
          <w:p w14:paraId="4826403C" w14:textId="6C189032" w:rsidR="00D77B53" w:rsidRPr="00573F26" w:rsidRDefault="00D77B53" w:rsidP="004225CA">
            <w:pPr>
              <w:spacing w:before="120" w:after="120"/>
              <w:rPr>
                <w:rFonts w:ascii="Arial" w:hAnsi="Arial" w:cs="Arial"/>
                <w:sz w:val="20"/>
                <w:szCs w:val="20"/>
              </w:rPr>
            </w:pPr>
            <w:r w:rsidRPr="00D77B53">
              <w:rPr>
                <w:rFonts w:ascii="Arial" w:hAnsi="Arial" w:cs="Arial"/>
                <w:sz w:val="20"/>
                <w:szCs w:val="20"/>
              </w:rPr>
              <w:t>Coordinate with local response partners and train and/or drill on the Fire Plan as required by local, State, and Federal Regulations</w:t>
            </w:r>
          </w:p>
        </w:tc>
        <w:tc>
          <w:tcPr>
            <w:tcW w:w="1530" w:type="dxa"/>
            <w:vAlign w:val="center"/>
          </w:tcPr>
          <w:p w14:paraId="7E7B2425" w14:textId="77777777" w:rsidR="00D77B53" w:rsidRPr="00E4090F" w:rsidRDefault="00D77B53" w:rsidP="004225CA">
            <w:pPr>
              <w:spacing w:after="0"/>
              <w:jc w:val="center"/>
            </w:pPr>
          </w:p>
        </w:tc>
        <w:tc>
          <w:tcPr>
            <w:tcW w:w="3330" w:type="dxa"/>
            <w:vAlign w:val="center"/>
          </w:tcPr>
          <w:p w14:paraId="5526A44A" w14:textId="75B91EA1" w:rsidR="00D77B53" w:rsidRPr="00D77B53" w:rsidRDefault="00D77B53" w:rsidP="004225CA">
            <w:pPr>
              <w:spacing w:before="120" w:after="120"/>
              <w:rPr>
                <w:rFonts w:ascii="Arial" w:hAnsi="Arial" w:cs="Arial"/>
                <w:sz w:val="20"/>
                <w:szCs w:val="20"/>
              </w:rPr>
            </w:pPr>
            <w:r w:rsidRPr="00D77B53">
              <w:rPr>
                <w:rFonts w:ascii="Arial" w:hAnsi="Arial" w:cs="Arial"/>
                <w:sz w:val="20"/>
                <w:szCs w:val="20"/>
              </w:rPr>
              <w:t>Revise Fire Plan based on findings from trainings and/or drills</w:t>
            </w:r>
          </w:p>
        </w:tc>
      </w:tr>
    </w:tbl>
    <w:p w14:paraId="05C12592" w14:textId="04CC52EB" w:rsidR="00B22625" w:rsidRDefault="00B22625" w:rsidP="00E8534C">
      <w:pPr>
        <w:spacing w:after="160" w:line="259" w:lineRule="auto"/>
      </w:pPr>
    </w:p>
    <w:p w14:paraId="2D95A1F7" w14:textId="77777777" w:rsidR="00B22625" w:rsidRDefault="00B22625">
      <w:pPr>
        <w:spacing w:after="160" w:line="259" w:lineRule="auto"/>
      </w:pPr>
      <w:r>
        <w:br w:type="page"/>
      </w:r>
    </w:p>
    <w:p w14:paraId="60735B18" w14:textId="7D45AF47" w:rsidR="00B22625" w:rsidRPr="00E4090F" w:rsidRDefault="00B22625" w:rsidP="00B22625">
      <w:pPr>
        <w:pStyle w:val="Heading3"/>
        <w:spacing w:before="360"/>
        <w:jc w:val="center"/>
      </w:pPr>
      <w:r>
        <w:lastRenderedPageBreak/>
        <w:t>DURING a Fire</w:t>
      </w:r>
    </w:p>
    <w:p w14:paraId="49ECFEEC" w14:textId="77777777" w:rsidR="00B22625" w:rsidRPr="00B22625" w:rsidRDefault="00B22625" w:rsidP="00B22625">
      <w:pPr>
        <w:spacing w:after="0"/>
        <w:jc w:val="center"/>
        <w:rPr>
          <w:b/>
          <w:bCs/>
        </w:rPr>
      </w:pPr>
      <w:r w:rsidRPr="00B22625">
        <w:rPr>
          <w:b/>
          <w:bCs/>
        </w:rPr>
        <w:t xml:space="preserve">Goal: </w:t>
      </w:r>
      <w:r w:rsidRPr="00B22625">
        <w:t>Ensure safety of all occupants</w:t>
      </w:r>
    </w:p>
    <w:p w14:paraId="23FC77A8" w14:textId="77777777" w:rsidR="00B22625" w:rsidRPr="00B22625" w:rsidRDefault="00B22625" w:rsidP="00B22625">
      <w:pPr>
        <w:spacing w:after="0"/>
        <w:jc w:val="center"/>
        <w:rPr>
          <w:b/>
          <w:bCs/>
        </w:rPr>
      </w:pPr>
      <w:r w:rsidRPr="00B22625">
        <w:rPr>
          <w:b/>
          <w:bCs/>
        </w:rPr>
        <w:t xml:space="preserve">Objective 1: </w:t>
      </w:r>
      <w:r w:rsidRPr="00B22625">
        <w:t>Evacuate the building</w:t>
      </w:r>
    </w:p>
    <w:p w14:paraId="27872C4B" w14:textId="77777777" w:rsidR="00B22625" w:rsidRPr="00B22625" w:rsidRDefault="00B22625" w:rsidP="00B22625">
      <w:pPr>
        <w:spacing w:after="0"/>
        <w:jc w:val="center"/>
        <w:rPr>
          <w:b/>
          <w:bCs/>
        </w:rPr>
      </w:pPr>
      <w:r w:rsidRPr="00B22625">
        <w:rPr>
          <w:b/>
          <w:bCs/>
        </w:rPr>
        <w:t xml:space="preserve">Objective 2: </w:t>
      </w:r>
      <w:r w:rsidRPr="00B22625">
        <w:t>Communicate with local response partners</w:t>
      </w:r>
    </w:p>
    <w:p w14:paraId="4197E17A" w14:textId="07BAFEEF" w:rsidR="00B22625" w:rsidRDefault="00B22625" w:rsidP="00B22625">
      <w:pPr>
        <w:jc w:val="center"/>
      </w:pPr>
      <w:r w:rsidRPr="00B22625">
        <w:rPr>
          <w:b/>
          <w:bCs/>
        </w:rPr>
        <w:t xml:space="preserve">Objective 3: </w:t>
      </w:r>
      <w:r w:rsidRPr="00B22625">
        <w:t>Account for all occupants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B22625" w:rsidRPr="00E4090F" w14:paraId="715437C6" w14:textId="77777777" w:rsidTr="004225CA">
        <w:trPr>
          <w:trHeight w:val="300"/>
        </w:trPr>
        <w:tc>
          <w:tcPr>
            <w:tcW w:w="2250" w:type="dxa"/>
            <w:shd w:val="clear" w:color="auto" w:fill="052443"/>
            <w:vAlign w:val="center"/>
          </w:tcPr>
          <w:p w14:paraId="7AB1DAA9" w14:textId="77777777" w:rsidR="00B22625"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B22625"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141E8154" w14:textId="77777777" w:rsidR="00B22625"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B22625" w:rsidRPr="00E4090F">
                <w:rPr>
                  <w:rStyle w:val="Hyperlink"/>
                  <w:rFonts w:ascii="Arial" w:hAnsi="Arial" w:cs="Arial"/>
                  <w:b/>
                  <w:bCs/>
                  <w:color w:val="FFFFFF" w:themeColor="background1"/>
                  <w:u w:val="none"/>
                </w:rPr>
                <w:t>COURSE OF ACTION</w:t>
              </w:r>
            </w:hyperlink>
          </w:p>
        </w:tc>
      </w:tr>
      <w:tr w:rsidR="00B22625" w:rsidRPr="00E4090F" w14:paraId="396E5BB9" w14:textId="77777777" w:rsidTr="004225CA">
        <w:trPr>
          <w:trHeight w:val="576"/>
        </w:trPr>
        <w:tc>
          <w:tcPr>
            <w:tcW w:w="2250" w:type="dxa"/>
            <w:vAlign w:val="center"/>
          </w:tcPr>
          <w:p w14:paraId="46EC92FA" w14:textId="77777777" w:rsidR="00B22625" w:rsidRPr="00E4090F"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CCF57F5" w14:textId="0E3BEE86" w:rsidR="00B22625" w:rsidRPr="00E4090F" w:rsidRDefault="00B22625" w:rsidP="004225CA">
            <w:pPr>
              <w:spacing w:before="120" w:after="120"/>
              <w:rPr>
                <w:rFonts w:ascii="Arial" w:hAnsi="Arial" w:cs="Arial"/>
                <w:sz w:val="20"/>
                <w:szCs w:val="20"/>
              </w:rPr>
            </w:pPr>
            <w:r w:rsidRPr="00B22625">
              <w:rPr>
                <w:rFonts w:ascii="Arial" w:hAnsi="Arial" w:cs="Arial"/>
                <w:sz w:val="20"/>
                <w:szCs w:val="20"/>
              </w:rPr>
              <w:t>Activate Evacuation Procedure. See Evacuation Procedure Annex and Plan</w:t>
            </w:r>
          </w:p>
        </w:tc>
      </w:tr>
      <w:tr w:rsidR="00B22625" w:rsidRPr="00E4090F" w14:paraId="62A5DC2B" w14:textId="77777777" w:rsidTr="004225CA">
        <w:trPr>
          <w:trHeight w:val="576"/>
        </w:trPr>
        <w:tc>
          <w:tcPr>
            <w:tcW w:w="2250" w:type="dxa"/>
            <w:vAlign w:val="center"/>
          </w:tcPr>
          <w:p w14:paraId="59C19CA6" w14:textId="77777777" w:rsidR="00B22625" w:rsidRPr="00E4090F"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3A38157" w14:textId="5F206707" w:rsidR="00B22625" w:rsidRPr="00E4090F" w:rsidRDefault="00B22625" w:rsidP="004225CA">
            <w:pPr>
              <w:spacing w:before="120" w:after="120"/>
              <w:rPr>
                <w:rFonts w:ascii="Arial" w:hAnsi="Arial" w:cs="Arial"/>
                <w:sz w:val="20"/>
                <w:szCs w:val="20"/>
              </w:rPr>
            </w:pPr>
            <w:r w:rsidRPr="00B22625">
              <w:rPr>
                <w:rFonts w:ascii="Arial" w:hAnsi="Arial" w:cs="Arial"/>
                <w:sz w:val="20"/>
                <w:szCs w:val="20"/>
              </w:rPr>
              <w:t>When safely evacuated from the building, notify local response partners of the incident</w:t>
            </w:r>
          </w:p>
        </w:tc>
      </w:tr>
      <w:tr w:rsidR="00B22625" w:rsidRPr="00E4090F" w14:paraId="6A4B62BD" w14:textId="77777777" w:rsidTr="004225CA">
        <w:trPr>
          <w:trHeight w:val="576"/>
        </w:trPr>
        <w:tc>
          <w:tcPr>
            <w:tcW w:w="2250" w:type="dxa"/>
            <w:vAlign w:val="center"/>
          </w:tcPr>
          <w:p w14:paraId="0FFC3750" w14:textId="77777777" w:rsidR="00B22625" w:rsidRPr="00584C2E"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9E2BBCC" w14:textId="139969A6" w:rsidR="00B22625" w:rsidRPr="00584C2E" w:rsidRDefault="00B22625" w:rsidP="004225CA">
            <w:pPr>
              <w:spacing w:before="120" w:after="120"/>
              <w:rPr>
                <w:rFonts w:ascii="Arial" w:hAnsi="Arial" w:cs="Arial"/>
                <w:sz w:val="20"/>
                <w:szCs w:val="20"/>
              </w:rPr>
            </w:pPr>
            <w:r w:rsidRPr="00B22625">
              <w:rPr>
                <w:rFonts w:ascii="Arial" w:hAnsi="Arial" w:cs="Arial"/>
                <w:sz w:val="20"/>
                <w:szCs w:val="20"/>
              </w:rPr>
              <w:t>Conduct a roll call of all building occupants</w:t>
            </w:r>
          </w:p>
        </w:tc>
      </w:tr>
      <w:tr w:rsidR="00B22625" w:rsidRPr="00E4090F" w14:paraId="79FD6F6E" w14:textId="77777777" w:rsidTr="004225CA">
        <w:trPr>
          <w:trHeight w:val="576"/>
        </w:trPr>
        <w:tc>
          <w:tcPr>
            <w:tcW w:w="2250" w:type="dxa"/>
            <w:vAlign w:val="center"/>
          </w:tcPr>
          <w:p w14:paraId="6917E07F" w14:textId="77777777" w:rsidR="00B22625" w:rsidRPr="00584C2E"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40C614B" w14:textId="20C2F6D0" w:rsidR="00B22625" w:rsidRPr="00584C2E" w:rsidRDefault="00B22625" w:rsidP="004225CA">
            <w:pPr>
              <w:spacing w:before="120" w:after="120"/>
              <w:rPr>
                <w:rFonts w:ascii="Arial" w:hAnsi="Arial" w:cs="Arial"/>
                <w:sz w:val="20"/>
                <w:szCs w:val="20"/>
              </w:rPr>
            </w:pPr>
            <w:r w:rsidRPr="00B22625">
              <w:rPr>
                <w:rFonts w:ascii="Arial" w:hAnsi="Arial" w:cs="Arial"/>
                <w:sz w:val="20"/>
                <w:szCs w:val="20"/>
              </w:rPr>
              <w:t>Provide for immediate and short-term medical, physical, and emotional needs</w:t>
            </w:r>
          </w:p>
        </w:tc>
      </w:tr>
    </w:tbl>
    <w:p w14:paraId="1575F85C" w14:textId="250365B8" w:rsidR="00B22625" w:rsidRPr="00E4090F" w:rsidRDefault="00B22625" w:rsidP="00B22625">
      <w:pPr>
        <w:pStyle w:val="Heading3"/>
        <w:spacing w:before="360"/>
        <w:jc w:val="center"/>
      </w:pPr>
      <w:r>
        <w:t>AFTER a Fire</w:t>
      </w:r>
    </w:p>
    <w:p w14:paraId="3D43A8DA" w14:textId="77777777" w:rsidR="00B22625" w:rsidRPr="00B22625" w:rsidRDefault="00B22625" w:rsidP="00B22625">
      <w:pPr>
        <w:spacing w:after="0"/>
        <w:jc w:val="center"/>
        <w:rPr>
          <w:b/>
          <w:bCs/>
        </w:rPr>
      </w:pPr>
      <w:r w:rsidRPr="00B22625">
        <w:rPr>
          <w:b/>
          <w:bCs/>
        </w:rPr>
        <w:t xml:space="preserve">Goal: </w:t>
      </w:r>
      <w:r w:rsidRPr="00B22625">
        <w:t>To the extent possible, resume normal operations</w:t>
      </w:r>
    </w:p>
    <w:p w14:paraId="67B1762E" w14:textId="77777777" w:rsidR="00B22625" w:rsidRPr="00B22625" w:rsidRDefault="00B22625" w:rsidP="00B22625">
      <w:pPr>
        <w:spacing w:after="0"/>
        <w:jc w:val="center"/>
        <w:rPr>
          <w:b/>
          <w:bCs/>
        </w:rPr>
      </w:pPr>
      <w:r w:rsidRPr="00B22625">
        <w:rPr>
          <w:b/>
          <w:bCs/>
        </w:rPr>
        <w:t xml:space="preserve">Objective 1: </w:t>
      </w:r>
      <w:r w:rsidRPr="00B22625">
        <w:t>Communicate with key partners</w:t>
      </w:r>
    </w:p>
    <w:p w14:paraId="1E0FAB63" w14:textId="77777777" w:rsidR="00B22625" w:rsidRPr="00B22625" w:rsidRDefault="00B22625" w:rsidP="00B22625">
      <w:pPr>
        <w:spacing w:after="0"/>
        <w:jc w:val="center"/>
        <w:rPr>
          <w:b/>
          <w:bCs/>
        </w:rPr>
      </w:pPr>
      <w:r w:rsidRPr="00B22625">
        <w:rPr>
          <w:b/>
          <w:bCs/>
        </w:rPr>
        <w:t xml:space="preserve">Objective 2: </w:t>
      </w:r>
      <w:r w:rsidRPr="00B22625">
        <w:t>Provide access to mental health services</w:t>
      </w:r>
    </w:p>
    <w:p w14:paraId="5A2EC549" w14:textId="77777777" w:rsidR="00B22625" w:rsidRPr="00B22625" w:rsidRDefault="00B22625" w:rsidP="00B22625">
      <w:pPr>
        <w:spacing w:after="0"/>
        <w:jc w:val="center"/>
        <w:rPr>
          <w:b/>
          <w:bCs/>
        </w:rPr>
      </w:pPr>
      <w:r w:rsidRPr="00B22625">
        <w:rPr>
          <w:b/>
          <w:bCs/>
        </w:rPr>
        <w:t xml:space="preserve">Objective 3: </w:t>
      </w:r>
      <w:r w:rsidRPr="00B22625">
        <w:t>Assess the facility for damage</w:t>
      </w:r>
    </w:p>
    <w:p w14:paraId="1A0EC176" w14:textId="4F5376EE" w:rsidR="00B22625" w:rsidRDefault="00B22625" w:rsidP="00B22625">
      <w:pPr>
        <w:jc w:val="center"/>
      </w:pPr>
      <w:r w:rsidRPr="00B22625">
        <w:rPr>
          <w:b/>
          <w:bCs/>
        </w:rPr>
        <w:t xml:space="preserve">Objective 4: </w:t>
      </w:r>
      <w:r w:rsidRPr="00B22625">
        <w:t>Review and revise plans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B22625" w:rsidRPr="00E4090F" w14:paraId="6C89B0B2" w14:textId="77777777" w:rsidTr="004225CA">
        <w:trPr>
          <w:trHeight w:val="300"/>
        </w:trPr>
        <w:tc>
          <w:tcPr>
            <w:tcW w:w="2250" w:type="dxa"/>
            <w:shd w:val="clear" w:color="auto" w:fill="052443"/>
            <w:vAlign w:val="center"/>
          </w:tcPr>
          <w:p w14:paraId="432078AD" w14:textId="77777777" w:rsidR="00B22625"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B22625"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FC25026" w14:textId="77777777" w:rsidR="00B22625"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B22625" w:rsidRPr="00E4090F">
                <w:rPr>
                  <w:rStyle w:val="Hyperlink"/>
                  <w:rFonts w:ascii="Arial" w:hAnsi="Arial" w:cs="Arial"/>
                  <w:b/>
                  <w:bCs/>
                  <w:color w:val="FFFFFF" w:themeColor="background1"/>
                  <w:u w:val="none"/>
                </w:rPr>
                <w:t>COURSE OF ACTION</w:t>
              </w:r>
            </w:hyperlink>
          </w:p>
        </w:tc>
      </w:tr>
      <w:tr w:rsidR="00B22625" w:rsidRPr="00E4090F" w14:paraId="1A3C16C0" w14:textId="77777777" w:rsidTr="004225CA">
        <w:trPr>
          <w:trHeight w:val="576"/>
        </w:trPr>
        <w:tc>
          <w:tcPr>
            <w:tcW w:w="2250" w:type="dxa"/>
            <w:vAlign w:val="center"/>
          </w:tcPr>
          <w:p w14:paraId="794C9645" w14:textId="77777777" w:rsidR="00B22625" w:rsidRPr="00E4090F"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A2DCDC8" w14:textId="72B617FF" w:rsidR="00B22625" w:rsidRPr="00E4090F" w:rsidRDefault="00B22625" w:rsidP="004225CA">
            <w:pPr>
              <w:spacing w:before="120" w:after="120"/>
              <w:rPr>
                <w:rFonts w:ascii="Arial" w:hAnsi="Arial" w:cs="Arial"/>
                <w:sz w:val="20"/>
                <w:szCs w:val="20"/>
              </w:rPr>
            </w:pPr>
            <w:r w:rsidRPr="00B22625">
              <w:rPr>
                <w:rFonts w:ascii="Arial" w:hAnsi="Arial" w:cs="Arial"/>
                <w:sz w:val="20"/>
                <w:szCs w:val="20"/>
              </w:rPr>
              <w:t>Hold a meeting with key partners to discuss the incident</w:t>
            </w:r>
          </w:p>
        </w:tc>
      </w:tr>
      <w:tr w:rsidR="00B22625" w:rsidRPr="00E4090F" w14:paraId="10265E56" w14:textId="77777777" w:rsidTr="004225CA">
        <w:trPr>
          <w:trHeight w:val="576"/>
        </w:trPr>
        <w:tc>
          <w:tcPr>
            <w:tcW w:w="2250" w:type="dxa"/>
            <w:vAlign w:val="center"/>
          </w:tcPr>
          <w:p w14:paraId="0E4173DB" w14:textId="77777777" w:rsidR="00B22625" w:rsidRPr="00E4090F"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0066391" w14:textId="7E84011F" w:rsidR="00B22625" w:rsidRPr="00E4090F" w:rsidRDefault="00B22625" w:rsidP="004225CA">
            <w:pPr>
              <w:spacing w:before="120" w:after="120"/>
              <w:rPr>
                <w:rFonts w:ascii="Arial" w:hAnsi="Arial" w:cs="Arial"/>
                <w:sz w:val="20"/>
                <w:szCs w:val="20"/>
              </w:rPr>
            </w:pPr>
            <w:r w:rsidRPr="00B22625">
              <w:rPr>
                <w:rFonts w:ascii="Arial" w:hAnsi="Arial" w:cs="Arial"/>
                <w:sz w:val="20"/>
                <w:szCs w:val="20"/>
              </w:rPr>
              <w:t>Provide mental health services to affected individuals or direct them to appropriate organizations who provide the service</w:t>
            </w:r>
          </w:p>
        </w:tc>
      </w:tr>
      <w:tr w:rsidR="00B22625" w:rsidRPr="00E4090F" w14:paraId="2F040B53" w14:textId="77777777" w:rsidTr="004225CA">
        <w:trPr>
          <w:trHeight w:val="576"/>
        </w:trPr>
        <w:tc>
          <w:tcPr>
            <w:tcW w:w="2250" w:type="dxa"/>
            <w:vAlign w:val="center"/>
          </w:tcPr>
          <w:p w14:paraId="2AFDC69D" w14:textId="77777777" w:rsidR="00B22625" w:rsidRPr="00584C2E"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4B92D19" w14:textId="2A36CC7F" w:rsidR="00B22625" w:rsidRPr="00584C2E" w:rsidRDefault="00B22625" w:rsidP="004225CA">
            <w:pPr>
              <w:spacing w:before="120" w:after="120"/>
              <w:rPr>
                <w:rFonts w:ascii="Arial" w:hAnsi="Arial" w:cs="Arial"/>
                <w:sz w:val="20"/>
                <w:szCs w:val="20"/>
              </w:rPr>
            </w:pPr>
            <w:r w:rsidRPr="00B22625">
              <w:rPr>
                <w:rFonts w:ascii="Arial" w:hAnsi="Arial" w:cs="Arial"/>
                <w:sz w:val="20"/>
                <w:szCs w:val="20"/>
              </w:rPr>
              <w:t>Assess the facility for damage and have public safety officials determine if it’s safe for return</w:t>
            </w:r>
          </w:p>
        </w:tc>
      </w:tr>
      <w:tr w:rsidR="00B22625" w:rsidRPr="00E4090F" w14:paraId="29D389F3" w14:textId="77777777" w:rsidTr="004225CA">
        <w:trPr>
          <w:trHeight w:val="576"/>
        </w:trPr>
        <w:tc>
          <w:tcPr>
            <w:tcW w:w="2250" w:type="dxa"/>
            <w:vAlign w:val="center"/>
          </w:tcPr>
          <w:p w14:paraId="49333091" w14:textId="77777777" w:rsidR="00B22625" w:rsidRPr="00584C2E"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BDAF41B" w14:textId="51450947" w:rsidR="00B22625" w:rsidRPr="00584C2E" w:rsidRDefault="00B22625" w:rsidP="004225CA">
            <w:pPr>
              <w:spacing w:before="120" w:after="120"/>
              <w:rPr>
                <w:rFonts w:ascii="Arial" w:hAnsi="Arial" w:cs="Arial"/>
                <w:sz w:val="20"/>
                <w:szCs w:val="20"/>
              </w:rPr>
            </w:pPr>
            <w:r w:rsidRPr="00B22625">
              <w:rPr>
                <w:rFonts w:ascii="Arial" w:hAnsi="Arial" w:cs="Arial"/>
                <w:sz w:val="20"/>
                <w:szCs w:val="20"/>
              </w:rPr>
              <w:t>Activate Recovery Procedure. See Recovery Procedure Annex and Plan</w:t>
            </w:r>
          </w:p>
        </w:tc>
      </w:tr>
      <w:tr w:rsidR="00B22625" w:rsidRPr="00E4090F" w14:paraId="4AB45C3E" w14:textId="77777777" w:rsidTr="004225CA">
        <w:trPr>
          <w:trHeight w:val="576"/>
        </w:trPr>
        <w:tc>
          <w:tcPr>
            <w:tcW w:w="2250" w:type="dxa"/>
            <w:vAlign w:val="center"/>
          </w:tcPr>
          <w:p w14:paraId="01E32B35" w14:textId="77777777" w:rsidR="00B22625" w:rsidRPr="00B22625" w:rsidRDefault="00B2262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2FD4E60" w14:textId="1EB9D022" w:rsidR="00B22625" w:rsidRPr="00B22625" w:rsidRDefault="00B22625" w:rsidP="004225CA">
            <w:pPr>
              <w:spacing w:before="120" w:after="120"/>
              <w:rPr>
                <w:rFonts w:ascii="Arial" w:hAnsi="Arial" w:cs="Arial"/>
                <w:sz w:val="20"/>
                <w:szCs w:val="20"/>
              </w:rPr>
            </w:pPr>
            <w:r w:rsidRPr="00B22625">
              <w:rPr>
                <w:rFonts w:ascii="Arial" w:hAnsi="Arial" w:cs="Arial"/>
                <w:sz w:val="20"/>
                <w:szCs w:val="20"/>
              </w:rPr>
              <w:t>Conduct a post incident review and revise plan as necessary</w:t>
            </w:r>
          </w:p>
        </w:tc>
      </w:tr>
    </w:tbl>
    <w:p w14:paraId="2E02FFF3" w14:textId="77777777" w:rsidR="00A554B0" w:rsidRDefault="00A554B0" w:rsidP="00B22625">
      <w:pPr>
        <w:spacing w:after="160" w:line="259" w:lineRule="auto"/>
        <w:sectPr w:rsidR="00A554B0" w:rsidSect="0017324F">
          <w:headerReference w:type="default" r:id="rId85"/>
          <w:pgSz w:w="12240" w:h="15840"/>
          <w:pgMar w:top="2016" w:right="1080" w:bottom="1800" w:left="1080" w:header="720" w:footer="144" w:gutter="0"/>
          <w:cols w:space="720"/>
          <w:docGrid w:linePitch="360"/>
        </w:sectPr>
      </w:pPr>
    </w:p>
    <w:p w14:paraId="4FEFD673" w14:textId="77777777" w:rsidR="00A554B0" w:rsidRDefault="00A554B0" w:rsidP="00A554B0">
      <w:pPr>
        <w:pStyle w:val="Heading3"/>
        <w:ind w:left="720"/>
      </w:pPr>
      <w:r>
        <w:rPr>
          <w:noProof/>
        </w:rPr>
        <w:lastRenderedPageBreak/>
        <w:drawing>
          <wp:anchor distT="0" distB="0" distL="114300" distR="114300" simplePos="0" relativeHeight="251730944" behindDoc="0" locked="0" layoutInCell="1" allowOverlap="1" wp14:anchorId="121179D0" wp14:editId="437ACD98">
            <wp:simplePos x="0" y="0"/>
            <wp:positionH relativeFrom="margin">
              <wp:align>left</wp:align>
            </wp:positionH>
            <wp:positionV relativeFrom="paragraph">
              <wp:posOffset>-3810</wp:posOffset>
            </wp:positionV>
            <wp:extent cx="342900" cy="342900"/>
            <wp:effectExtent l="0" t="0" r="0"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3F02E1C7" w14:textId="43135AE1" w:rsidR="00A554B0" w:rsidRPr="00E4090F" w:rsidRDefault="00A554B0" w:rsidP="00A554B0">
      <w:pPr>
        <w:ind w:left="720"/>
        <w:rPr>
          <w:b/>
          <w:bCs/>
        </w:rPr>
      </w:pPr>
      <w:r w:rsidRPr="00A554B0">
        <w:t xml:space="preserve">Hazardous materials are used for a variety of purposes and are regularly transported through many areas in and around </w:t>
      </w:r>
      <w:r w:rsidRPr="00A554B0">
        <w:fldChar w:fldCharType="begin">
          <w:ffData>
            <w:name w:val="Text70"/>
            <w:enabled/>
            <w:calcOnExit w:val="0"/>
            <w:textInput>
              <w:default w:val="Organization Jurisdiction"/>
            </w:textInput>
          </w:ffData>
        </w:fldChar>
      </w:r>
      <w:bookmarkStart w:id="133" w:name="Text70"/>
      <w:r w:rsidRPr="00A554B0">
        <w:instrText xml:space="preserve"> FORMTEXT </w:instrText>
      </w:r>
      <w:r w:rsidRPr="00A554B0">
        <w:fldChar w:fldCharType="separate"/>
      </w:r>
      <w:r w:rsidRPr="00A554B0">
        <w:t>Organization Jurisdiction</w:t>
      </w:r>
      <w:r w:rsidRPr="00A554B0">
        <w:fldChar w:fldCharType="end"/>
      </w:r>
      <w:bookmarkEnd w:id="133"/>
      <w:r w:rsidRPr="00A554B0">
        <w:t xml:space="preserve">. Currently, </w:t>
      </w:r>
      <w:r w:rsidRPr="00A554B0">
        <w:fldChar w:fldCharType="begin">
          <w:ffData>
            <w:name w:val="Text71"/>
            <w:enabled/>
            <w:calcOnExit w:val="0"/>
            <w:textInput>
              <w:default w:val="List All Hazardous Materials Listed on Site"/>
            </w:textInput>
          </w:ffData>
        </w:fldChar>
      </w:r>
      <w:bookmarkStart w:id="134" w:name="Text71"/>
      <w:r w:rsidRPr="00A554B0">
        <w:instrText xml:space="preserve"> FORMTEXT </w:instrText>
      </w:r>
      <w:r w:rsidRPr="00A554B0">
        <w:fldChar w:fldCharType="separate"/>
      </w:r>
      <w:r w:rsidRPr="00A554B0">
        <w:t>List All Hazardous Materials Listed on Site</w:t>
      </w:r>
      <w:r w:rsidRPr="00A554B0">
        <w:fldChar w:fldCharType="end"/>
      </w:r>
      <w:bookmarkEnd w:id="134"/>
      <w:r w:rsidRPr="00A554B0">
        <w:t xml:space="preserve"> are all used and stored on organization grounds. The purpose of this annex is to ensure that there are procedures in place to protect staff/members and organization property in case of a hazardous material incident</w:t>
      </w:r>
      <w:r w:rsidRPr="00E4090F">
        <w:t>.</w:t>
      </w:r>
    </w:p>
    <w:p w14:paraId="6C9C6DA0" w14:textId="77777777" w:rsidR="00A554B0" w:rsidRPr="00E4090F" w:rsidRDefault="00A554B0" w:rsidP="00A554B0">
      <w:pPr>
        <w:pStyle w:val="Heading3"/>
        <w:ind w:left="720"/>
      </w:pPr>
      <w:r>
        <w:rPr>
          <w:noProof/>
        </w:rPr>
        <w:drawing>
          <wp:anchor distT="0" distB="0" distL="114300" distR="114300" simplePos="0" relativeHeight="251729920" behindDoc="0" locked="0" layoutInCell="1" allowOverlap="1" wp14:anchorId="592E206D" wp14:editId="599ED821">
            <wp:simplePos x="0" y="0"/>
            <wp:positionH relativeFrom="margin">
              <wp:align>left</wp:align>
            </wp:positionH>
            <wp:positionV relativeFrom="paragraph">
              <wp:posOffset>8890</wp:posOffset>
            </wp:positionV>
            <wp:extent cx="355600" cy="355600"/>
            <wp:effectExtent l="0" t="0" r="6350" b="6350"/>
            <wp:wrapNone/>
            <wp:docPr id="225" name="Graphic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48268744" w14:textId="2F7C9762" w:rsidR="00A554B0" w:rsidRPr="00E4090F" w:rsidRDefault="00A554B0" w:rsidP="00A554B0">
      <w:pPr>
        <w:spacing w:after="480"/>
        <w:ind w:left="720"/>
      </w:pPr>
      <w:r w:rsidRPr="00A554B0">
        <w:t>The annex outlines additional responsibilities and duties as well as procedures for staff as it relates to hazardous material incidents</w:t>
      </w:r>
      <w:r w:rsidRPr="00E4090F">
        <w:t>.</w:t>
      </w:r>
    </w:p>
    <w:p w14:paraId="718DA735" w14:textId="77777777" w:rsidR="00A554B0" w:rsidRDefault="00A554B0" w:rsidP="00A554B0">
      <w:pPr>
        <w:spacing w:after="0"/>
        <w:jc w:val="center"/>
        <w:rPr>
          <w:rFonts w:eastAsiaTheme="majorEastAsia" w:cstheme="majorBidi"/>
          <w:b/>
          <w:color w:val="163A64"/>
          <w:sz w:val="24"/>
          <w:szCs w:val="24"/>
        </w:rPr>
      </w:pPr>
      <w:r w:rsidRPr="00A554B0">
        <w:rPr>
          <w:rFonts w:eastAsiaTheme="majorEastAsia" w:cstheme="majorBidi"/>
          <w:b/>
          <w:color w:val="163A64"/>
          <w:sz w:val="24"/>
          <w:szCs w:val="24"/>
        </w:rPr>
        <w:t>BEFORE a Hazardous Material Incident</w:t>
      </w:r>
    </w:p>
    <w:p w14:paraId="74314726" w14:textId="77777777" w:rsidR="00A554B0" w:rsidRPr="00A554B0" w:rsidRDefault="00A554B0" w:rsidP="00A554B0">
      <w:pPr>
        <w:spacing w:after="0"/>
        <w:jc w:val="center"/>
        <w:rPr>
          <w:b/>
          <w:bCs/>
        </w:rPr>
      </w:pPr>
      <w:r w:rsidRPr="00A554B0">
        <w:rPr>
          <w:b/>
          <w:bCs/>
        </w:rPr>
        <w:t xml:space="preserve">Goal: </w:t>
      </w:r>
      <w:r w:rsidRPr="00A554B0">
        <w:t>Implement strategies to lessen the impact and loss of life</w:t>
      </w:r>
    </w:p>
    <w:p w14:paraId="21836BA0" w14:textId="77777777" w:rsidR="00A554B0" w:rsidRPr="00A554B0" w:rsidRDefault="00A554B0" w:rsidP="00A554B0">
      <w:pPr>
        <w:spacing w:after="0"/>
        <w:jc w:val="center"/>
        <w:rPr>
          <w:b/>
          <w:bCs/>
        </w:rPr>
      </w:pPr>
      <w:r w:rsidRPr="00A554B0">
        <w:rPr>
          <w:b/>
          <w:bCs/>
        </w:rPr>
        <w:t xml:space="preserve">Objective 1: </w:t>
      </w:r>
      <w:r w:rsidRPr="00A554B0">
        <w:t>Develop a Hazardous Material Plan</w:t>
      </w:r>
    </w:p>
    <w:p w14:paraId="49C4A57A" w14:textId="77777777" w:rsidR="00A554B0" w:rsidRPr="00A554B0" w:rsidRDefault="00A554B0" w:rsidP="00A554B0">
      <w:pPr>
        <w:spacing w:after="0"/>
        <w:jc w:val="center"/>
        <w:rPr>
          <w:b/>
          <w:bCs/>
        </w:rPr>
      </w:pPr>
      <w:r w:rsidRPr="00A554B0">
        <w:rPr>
          <w:b/>
          <w:bCs/>
        </w:rPr>
        <w:t xml:space="preserve">Objective 2: </w:t>
      </w:r>
      <w:r w:rsidRPr="00A554B0">
        <w:t>Train on hazardous material response</w:t>
      </w:r>
    </w:p>
    <w:p w14:paraId="794DA491" w14:textId="180D16AF" w:rsidR="00A554B0" w:rsidRPr="00203A57" w:rsidRDefault="00A554B0" w:rsidP="00A554B0">
      <w:pPr>
        <w:jc w:val="center"/>
      </w:pPr>
      <w:r w:rsidRPr="00A554B0">
        <w:rPr>
          <w:b/>
          <w:bCs/>
        </w:rPr>
        <w:t xml:space="preserve">Objective 3: </w:t>
      </w:r>
      <w:r w:rsidRPr="00A554B0">
        <w:t>Implement mitigation efforts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A554B0" w:rsidRPr="00E4090F" w14:paraId="3F33B3A9" w14:textId="77777777" w:rsidTr="004225CA">
        <w:trPr>
          <w:trHeight w:val="864"/>
        </w:trPr>
        <w:tc>
          <w:tcPr>
            <w:tcW w:w="2160" w:type="dxa"/>
            <w:shd w:val="clear" w:color="auto" w:fill="052443"/>
            <w:vAlign w:val="center"/>
          </w:tcPr>
          <w:p w14:paraId="32AF5865" w14:textId="77777777" w:rsidR="00A554B0"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A554B0"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0BDEEF24" w14:textId="77777777" w:rsidR="00A554B0"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A554B0"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0288E065" w14:textId="77777777" w:rsidR="00A554B0"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A554B0"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58152B87" w14:textId="77777777" w:rsidR="00A554B0"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A554B0" w:rsidRPr="00E4090F">
                <w:rPr>
                  <w:rStyle w:val="Hyperlink"/>
                  <w:rFonts w:ascii="Arial" w:hAnsi="Arial" w:cs="Arial"/>
                  <w:b/>
                  <w:bCs/>
                  <w:color w:val="FFFFFF" w:themeColor="background1"/>
                  <w:u w:val="none"/>
                </w:rPr>
                <w:t>FOLLOW-UP REQUIRED</w:t>
              </w:r>
            </w:hyperlink>
          </w:p>
        </w:tc>
      </w:tr>
      <w:tr w:rsidR="00A554B0" w:rsidRPr="00E4090F" w14:paraId="179EF2CC" w14:textId="77777777" w:rsidTr="004225CA">
        <w:trPr>
          <w:trHeight w:val="283"/>
        </w:trPr>
        <w:tc>
          <w:tcPr>
            <w:tcW w:w="2160" w:type="dxa"/>
            <w:vAlign w:val="center"/>
          </w:tcPr>
          <w:p w14:paraId="3D802E2A" w14:textId="77777777" w:rsidR="00A554B0" w:rsidRPr="00E4090F" w:rsidRDefault="00A554B0"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7977DDF1" w14:textId="3D7CBBEC" w:rsidR="00A554B0" w:rsidRPr="00E4090F" w:rsidRDefault="00A554B0" w:rsidP="004225CA">
            <w:pPr>
              <w:spacing w:before="120" w:after="120"/>
              <w:rPr>
                <w:rFonts w:ascii="Arial" w:hAnsi="Arial" w:cs="Arial"/>
                <w:sz w:val="20"/>
                <w:szCs w:val="20"/>
              </w:rPr>
            </w:pPr>
            <w:r w:rsidRPr="00A554B0">
              <w:rPr>
                <w:rFonts w:ascii="Arial" w:hAnsi="Arial" w:cs="Arial"/>
                <w:sz w:val="20"/>
                <w:szCs w:val="20"/>
              </w:rPr>
              <w:t>Form a planning committee and develop a Hazardous Material Plan</w:t>
            </w:r>
          </w:p>
        </w:tc>
        <w:tc>
          <w:tcPr>
            <w:tcW w:w="1530" w:type="dxa"/>
            <w:vAlign w:val="center"/>
          </w:tcPr>
          <w:p w14:paraId="068A5AD8" w14:textId="77777777" w:rsidR="00A554B0" w:rsidRPr="00E4090F" w:rsidRDefault="00A554B0" w:rsidP="004225CA">
            <w:pPr>
              <w:spacing w:after="0"/>
              <w:rPr>
                <w:rFonts w:ascii="Arial" w:hAnsi="Arial" w:cs="Arial"/>
                <w:sz w:val="20"/>
                <w:szCs w:val="20"/>
              </w:rPr>
            </w:pPr>
          </w:p>
        </w:tc>
        <w:tc>
          <w:tcPr>
            <w:tcW w:w="3330" w:type="dxa"/>
            <w:vAlign w:val="center"/>
          </w:tcPr>
          <w:p w14:paraId="04CBC05A" w14:textId="77777777" w:rsidR="00A554B0" w:rsidRPr="00E4090F" w:rsidRDefault="00A554B0" w:rsidP="004225CA">
            <w:pPr>
              <w:spacing w:after="0"/>
              <w:rPr>
                <w:rFonts w:ascii="Arial" w:hAnsi="Arial" w:cs="Arial"/>
                <w:sz w:val="20"/>
                <w:szCs w:val="20"/>
              </w:rPr>
            </w:pPr>
          </w:p>
        </w:tc>
      </w:tr>
      <w:tr w:rsidR="00A554B0" w:rsidRPr="00E4090F" w14:paraId="43C3C39D" w14:textId="77777777" w:rsidTr="004225CA">
        <w:trPr>
          <w:trHeight w:val="283"/>
        </w:trPr>
        <w:tc>
          <w:tcPr>
            <w:tcW w:w="2160" w:type="dxa"/>
            <w:vAlign w:val="center"/>
          </w:tcPr>
          <w:p w14:paraId="47D53521" w14:textId="77777777" w:rsidR="00A554B0" w:rsidRPr="00E4090F" w:rsidRDefault="00A554B0" w:rsidP="004225CA">
            <w:pPr>
              <w:spacing w:after="0"/>
              <w:rPr>
                <w:rFonts w:ascii="Arial" w:hAnsi="Arial" w:cs="Arial"/>
                <w:sz w:val="20"/>
                <w:szCs w:val="20"/>
              </w:rPr>
            </w:pPr>
          </w:p>
        </w:tc>
        <w:tc>
          <w:tcPr>
            <w:tcW w:w="3060" w:type="dxa"/>
            <w:shd w:val="clear" w:color="auto" w:fill="F2F2F2" w:themeFill="background1" w:themeFillShade="F2"/>
            <w:vAlign w:val="center"/>
          </w:tcPr>
          <w:p w14:paraId="59641598" w14:textId="131CBD6B" w:rsidR="00A554B0" w:rsidRPr="00E4090F" w:rsidRDefault="00A554B0" w:rsidP="004225CA">
            <w:pPr>
              <w:spacing w:before="120" w:after="120"/>
              <w:rPr>
                <w:rFonts w:ascii="Arial" w:hAnsi="Arial" w:cs="Arial"/>
                <w:sz w:val="20"/>
                <w:szCs w:val="20"/>
              </w:rPr>
            </w:pPr>
            <w:r w:rsidRPr="00A554B0">
              <w:rPr>
                <w:rFonts w:ascii="Arial" w:hAnsi="Arial" w:cs="Arial"/>
                <w:sz w:val="20"/>
                <w:szCs w:val="20"/>
              </w:rPr>
              <w:t>Ensure early collaboration with local emergency response partners</w:t>
            </w:r>
          </w:p>
        </w:tc>
        <w:tc>
          <w:tcPr>
            <w:tcW w:w="1530" w:type="dxa"/>
            <w:vAlign w:val="center"/>
          </w:tcPr>
          <w:p w14:paraId="6F9D438E" w14:textId="77777777" w:rsidR="00A554B0" w:rsidRPr="00E4090F" w:rsidRDefault="00A554B0" w:rsidP="004225CA">
            <w:pPr>
              <w:spacing w:after="0"/>
              <w:jc w:val="center"/>
              <w:rPr>
                <w:rFonts w:ascii="Arial" w:hAnsi="Arial" w:cs="Arial"/>
                <w:sz w:val="20"/>
                <w:szCs w:val="20"/>
              </w:rPr>
            </w:pPr>
          </w:p>
        </w:tc>
        <w:tc>
          <w:tcPr>
            <w:tcW w:w="3330" w:type="dxa"/>
            <w:vAlign w:val="center"/>
          </w:tcPr>
          <w:p w14:paraId="7F358888" w14:textId="77777777" w:rsidR="00A554B0" w:rsidRPr="00E4090F" w:rsidRDefault="00A554B0" w:rsidP="004225CA">
            <w:pPr>
              <w:spacing w:after="0"/>
              <w:rPr>
                <w:rFonts w:ascii="Arial" w:hAnsi="Arial" w:cs="Arial"/>
                <w:sz w:val="20"/>
                <w:szCs w:val="20"/>
              </w:rPr>
            </w:pPr>
          </w:p>
        </w:tc>
      </w:tr>
      <w:tr w:rsidR="00A554B0" w:rsidRPr="00E4090F" w14:paraId="6C601947" w14:textId="77777777" w:rsidTr="004225CA">
        <w:trPr>
          <w:trHeight w:val="283"/>
        </w:trPr>
        <w:tc>
          <w:tcPr>
            <w:tcW w:w="2160" w:type="dxa"/>
            <w:vAlign w:val="center"/>
          </w:tcPr>
          <w:p w14:paraId="483441C4" w14:textId="77777777" w:rsidR="00A554B0" w:rsidRPr="00E4090F" w:rsidRDefault="00A554B0" w:rsidP="004225CA">
            <w:pPr>
              <w:spacing w:after="0"/>
              <w:rPr>
                <w:rFonts w:ascii="Arial" w:hAnsi="Arial" w:cs="Arial"/>
                <w:sz w:val="20"/>
                <w:szCs w:val="20"/>
              </w:rPr>
            </w:pPr>
          </w:p>
        </w:tc>
        <w:tc>
          <w:tcPr>
            <w:tcW w:w="3060" w:type="dxa"/>
            <w:shd w:val="clear" w:color="auto" w:fill="F2F2F2" w:themeFill="background1" w:themeFillShade="F2"/>
            <w:vAlign w:val="center"/>
          </w:tcPr>
          <w:p w14:paraId="17CBCCFB" w14:textId="6CA15262" w:rsidR="00A554B0" w:rsidRPr="00E4090F" w:rsidRDefault="00A554B0" w:rsidP="004225CA">
            <w:pPr>
              <w:spacing w:before="120" w:after="120"/>
              <w:rPr>
                <w:rFonts w:ascii="Arial" w:hAnsi="Arial" w:cs="Arial"/>
                <w:sz w:val="20"/>
                <w:szCs w:val="20"/>
              </w:rPr>
            </w:pPr>
            <w:r w:rsidRPr="00A554B0">
              <w:rPr>
                <w:rFonts w:ascii="Arial" w:hAnsi="Arial" w:cs="Arial"/>
                <w:sz w:val="20"/>
                <w:szCs w:val="20"/>
              </w:rPr>
              <w:t>Develop a training program and train and drill on hazardous material incidents</w:t>
            </w:r>
          </w:p>
        </w:tc>
        <w:tc>
          <w:tcPr>
            <w:tcW w:w="1530" w:type="dxa"/>
            <w:vAlign w:val="center"/>
          </w:tcPr>
          <w:p w14:paraId="00836552" w14:textId="77777777" w:rsidR="00A554B0" w:rsidRPr="00E4090F" w:rsidRDefault="00A554B0" w:rsidP="004225CA">
            <w:pPr>
              <w:spacing w:after="0"/>
              <w:jc w:val="center"/>
              <w:rPr>
                <w:rFonts w:ascii="Arial" w:hAnsi="Arial" w:cs="Arial"/>
                <w:sz w:val="20"/>
                <w:szCs w:val="20"/>
              </w:rPr>
            </w:pPr>
          </w:p>
        </w:tc>
        <w:tc>
          <w:tcPr>
            <w:tcW w:w="3330" w:type="dxa"/>
            <w:vAlign w:val="center"/>
          </w:tcPr>
          <w:p w14:paraId="4BD2ADBD" w14:textId="6614F903" w:rsidR="00A554B0" w:rsidRPr="00D77B53" w:rsidRDefault="00A554B0" w:rsidP="004225CA">
            <w:pPr>
              <w:spacing w:after="0"/>
              <w:rPr>
                <w:rFonts w:ascii="Arial" w:hAnsi="Arial" w:cs="Arial"/>
                <w:sz w:val="20"/>
                <w:szCs w:val="20"/>
              </w:rPr>
            </w:pPr>
            <w:r w:rsidRPr="00A554B0">
              <w:rPr>
                <w:rFonts w:ascii="Arial" w:hAnsi="Arial" w:cs="Arial"/>
                <w:sz w:val="20"/>
                <w:szCs w:val="20"/>
              </w:rPr>
              <w:t>Update plan as necessary based on findings from trainings and drills</w:t>
            </w:r>
          </w:p>
        </w:tc>
      </w:tr>
      <w:tr w:rsidR="00A554B0" w:rsidRPr="00E4090F" w14:paraId="162D1378" w14:textId="77777777" w:rsidTr="004225CA">
        <w:trPr>
          <w:trHeight w:val="283"/>
        </w:trPr>
        <w:tc>
          <w:tcPr>
            <w:tcW w:w="2160" w:type="dxa"/>
            <w:vAlign w:val="center"/>
          </w:tcPr>
          <w:p w14:paraId="3DB6BA7F" w14:textId="77777777" w:rsidR="00A554B0" w:rsidRPr="00E4090F" w:rsidRDefault="00A554B0" w:rsidP="004225CA">
            <w:pPr>
              <w:spacing w:after="0"/>
              <w:rPr>
                <w:rFonts w:ascii="Arial" w:hAnsi="Arial" w:cs="Arial"/>
                <w:sz w:val="20"/>
                <w:szCs w:val="20"/>
              </w:rPr>
            </w:pPr>
          </w:p>
        </w:tc>
        <w:tc>
          <w:tcPr>
            <w:tcW w:w="3060" w:type="dxa"/>
            <w:shd w:val="clear" w:color="auto" w:fill="F2F2F2" w:themeFill="background1" w:themeFillShade="F2"/>
            <w:vAlign w:val="center"/>
          </w:tcPr>
          <w:p w14:paraId="261D5DCD" w14:textId="7D85E436" w:rsidR="00A554B0" w:rsidRPr="00E4090F" w:rsidRDefault="00A554B0" w:rsidP="004225CA">
            <w:pPr>
              <w:spacing w:before="120" w:after="120"/>
              <w:rPr>
                <w:rFonts w:ascii="Arial" w:hAnsi="Arial" w:cs="Arial"/>
                <w:sz w:val="20"/>
                <w:szCs w:val="20"/>
              </w:rPr>
            </w:pPr>
            <w:r w:rsidRPr="00A554B0">
              <w:rPr>
                <w:rFonts w:ascii="Arial" w:hAnsi="Arial" w:cs="Arial"/>
                <w:sz w:val="20"/>
                <w:szCs w:val="20"/>
              </w:rPr>
              <w:t>Invite subject matter experts to tour the facility and give recommendations on mitigation strategies</w:t>
            </w:r>
          </w:p>
        </w:tc>
        <w:tc>
          <w:tcPr>
            <w:tcW w:w="1530" w:type="dxa"/>
            <w:vAlign w:val="center"/>
          </w:tcPr>
          <w:p w14:paraId="4FA435C6" w14:textId="77777777" w:rsidR="00A554B0" w:rsidRPr="00E4090F" w:rsidRDefault="00A554B0" w:rsidP="004225CA">
            <w:pPr>
              <w:spacing w:after="0"/>
              <w:jc w:val="center"/>
              <w:rPr>
                <w:rFonts w:ascii="Arial" w:hAnsi="Arial" w:cs="Arial"/>
                <w:sz w:val="20"/>
                <w:szCs w:val="20"/>
              </w:rPr>
            </w:pPr>
          </w:p>
        </w:tc>
        <w:tc>
          <w:tcPr>
            <w:tcW w:w="3330" w:type="dxa"/>
            <w:vAlign w:val="center"/>
          </w:tcPr>
          <w:p w14:paraId="69AFBE86" w14:textId="7E8660B3" w:rsidR="00A554B0" w:rsidRPr="00D77B53" w:rsidRDefault="00A554B0" w:rsidP="004225CA">
            <w:pPr>
              <w:spacing w:after="0"/>
              <w:rPr>
                <w:rFonts w:ascii="Arial" w:hAnsi="Arial" w:cs="Arial"/>
                <w:sz w:val="20"/>
                <w:szCs w:val="20"/>
              </w:rPr>
            </w:pPr>
            <w:r w:rsidRPr="00A554B0">
              <w:rPr>
                <w:rFonts w:ascii="Arial" w:hAnsi="Arial" w:cs="Arial"/>
                <w:sz w:val="20"/>
                <w:szCs w:val="20"/>
              </w:rPr>
              <w:t>Implement suggested mitigation strategies</w:t>
            </w:r>
          </w:p>
        </w:tc>
      </w:tr>
    </w:tbl>
    <w:p w14:paraId="6E09B0B0" w14:textId="0C2E8385" w:rsidR="00A554B0" w:rsidRDefault="00A554B0" w:rsidP="00E8534C">
      <w:pPr>
        <w:spacing w:after="160" w:line="259" w:lineRule="auto"/>
      </w:pPr>
    </w:p>
    <w:p w14:paraId="6F78465A" w14:textId="77777777" w:rsidR="00A554B0" w:rsidRDefault="00A554B0">
      <w:pPr>
        <w:spacing w:after="160" w:line="259" w:lineRule="auto"/>
      </w:pPr>
      <w:r>
        <w:br w:type="page"/>
      </w:r>
    </w:p>
    <w:p w14:paraId="79344365" w14:textId="77777777" w:rsidR="00FD698A" w:rsidRDefault="00FD698A" w:rsidP="00FD698A">
      <w:pPr>
        <w:spacing w:after="0"/>
        <w:jc w:val="center"/>
        <w:rPr>
          <w:rFonts w:eastAsiaTheme="majorEastAsia" w:cstheme="majorBidi"/>
          <w:b/>
          <w:color w:val="163A64"/>
          <w:sz w:val="24"/>
          <w:szCs w:val="24"/>
        </w:rPr>
      </w:pPr>
      <w:r w:rsidRPr="00FD698A">
        <w:rPr>
          <w:rFonts w:eastAsiaTheme="majorEastAsia" w:cstheme="majorBidi"/>
          <w:b/>
          <w:color w:val="163A64"/>
          <w:sz w:val="24"/>
          <w:szCs w:val="24"/>
        </w:rPr>
        <w:lastRenderedPageBreak/>
        <w:t>DURING a Hazardous Material Incident</w:t>
      </w:r>
    </w:p>
    <w:p w14:paraId="4A0E4210" w14:textId="77777777" w:rsidR="00FD698A" w:rsidRPr="00FD698A" w:rsidRDefault="00FD698A" w:rsidP="00FD698A">
      <w:pPr>
        <w:spacing w:after="0"/>
        <w:jc w:val="center"/>
        <w:rPr>
          <w:b/>
          <w:bCs/>
        </w:rPr>
      </w:pPr>
      <w:r w:rsidRPr="00FD698A">
        <w:rPr>
          <w:b/>
          <w:bCs/>
        </w:rPr>
        <w:t xml:space="preserve">Goal: </w:t>
      </w:r>
      <w:r w:rsidRPr="00FD698A">
        <w:t>Maximize the safety of all occupants</w:t>
      </w:r>
    </w:p>
    <w:p w14:paraId="2009433F" w14:textId="77777777" w:rsidR="00FD698A" w:rsidRPr="00FD698A" w:rsidRDefault="00FD698A" w:rsidP="00FD698A">
      <w:pPr>
        <w:spacing w:after="0"/>
        <w:jc w:val="center"/>
        <w:rPr>
          <w:b/>
          <w:bCs/>
        </w:rPr>
      </w:pPr>
      <w:r w:rsidRPr="00FD698A">
        <w:rPr>
          <w:b/>
          <w:bCs/>
        </w:rPr>
        <w:t xml:space="preserve">Objective 1: </w:t>
      </w:r>
      <w:r w:rsidRPr="00FD698A">
        <w:t>Determine the best course of action</w:t>
      </w:r>
    </w:p>
    <w:p w14:paraId="1E657CCA" w14:textId="77777777" w:rsidR="00FD698A" w:rsidRPr="00FD698A" w:rsidRDefault="00FD698A" w:rsidP="00FD698A">
      <w:pPr>
        <w:spacing w:after="0"/>
        <w:jc w:val="center"/>
        <w:rPr>
          <w:b/>
          <w:bCs/>
        </w:rPr>
      </w:pPr>
      <w:r w:rsidRPr="00FD698A">
        <w:rPr>
          <w:b/>
          <w:bCs/>
        </w:rPr>
        <w:t xml:space="preserve">Objective 2: </w:t>
      </w:r>
      <w:r w:rsidRPr="00FD698A">
        <w:t>Communicate with local response partners</w:t>
      </w:r>
    </w:p>
    <w:p w14:paraId="10EDF302" w14:textId="36710E00" w:rsidR="00FD698A" w:rsidRPr="00FD698A" w:rsidRDefault="00FD698A" w:rsidP="00FD698A">
      <w:pPr>
        <w:jc w:val="center"/>
      </w:pPr>
      <w:r w:rsidRPr="00FD698A">
        <w:rPr>
          <w:b/>
          <w:bCs/>
        </w:rPr>
        <w:t xml:space="preserve">Objective 3: </w:t>
      </w:r>
      <w:r w:rsidRPr="00FD698A">
        <w:t>Account for all occupants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FD698A" w:rsidRPr="00E4090F" w14:paraId="09F1EED8" w14:textId="77777777" w:rsidTr="004225CA">
        <w:trPr>
          <w:trHeight w:val="300"/>
        </w:trPr>
        <w:tc>
          <w:tcPr>
            <w:tcW w:w="2250" w:type="dxa"/>
            <w:shd w:val="clear" w:color="auto" w:fill="052443"/>
            <w:vAlign w:val="center"/>
          </w:tcPr>
          <w:p w14:paraId="13903EE3" w14:textId="77777777" w:rsidR="00FD698A"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FD698A"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1FC955EC" w14:textId="77777777" w:rsidR="00FD698A"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FD698A" w:rsidRPr="00E4090F">
                <w:rPr>
                  <w:rStyle w:val="Hyperlink"/>
                  <w:rFonts w:ascii="Arial" w:hAnsi="Arial" w:cs="Arial"/>
                  <w:b/>
                  <w:bCs/>
                  <w:color w:val="FFFFFF" w:themeColor="background1"/>
                  <w:u w:val="none"/>
                </w:rPr>
                <w:t>COURSE OF ACTION</w:t>
              </w:r>
            </w:hyperlink>
          </w:p>
        </w:tc>
      </w:tr>
      <w:tr w:rsidR="00FD698A" w:rsidRPr="00E4090F" w14:paraId="23390D88" w14:textId="77777777" w:rsidTr="004225CA">
        <w:trPr>
          <w:trHeight w:val="576"/>
        </w:trPr>
        <w:tc>
          <w:tcPr>
            <w:tcW w:w="2250" w:type="dxa"/>
            <w:vAlign w:val="center"/>
          </w:tcPr>
          <w:p w14:paraId="2164791C" w14:textId="77777777" w:rsidR="00FD698A" w:rsidRPr="00E4090F"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686FA32" w14:textId="6357265F" w:rsidR="00FD698A" w:rsidRPr="00E4090F" w:rsidRDefault="00FD698A" w:rsidP="004225CA">
            <w:pPr>
              <w:spacing w:before="120" w:after="120"/>
              <w:rPr>
                <w:rFonts w:ascii="Arial" w:hAnsi="Arial" w:cs="Arial"/>
                <w:sz w:val="20"/>
                <w:szCs w:val="20"/>
              </w:rPr>
            </w:pPr>
            <w:r w:rsidRPr="00FD698A">
              <w:rPr>
                <w:rFonts w:ascii="Arial" w:hAnsi="Arial" w:cs="Arial"/>
                <w:sz w:val="20"/>
                <w:szCs w:val="20"/>
              </w:rPr>
              <w:t>Activate Evacuation Procedure, if necessary. See Evacuation Procedure Annex and Plan</w:t>
            </w:r>
          </w:p>
        </w:tc>
      </w:tr>
      <w:tr w:rsidR="00FD698A" w:rsidRPr="00E4090F" w14:paraId="74A7C891" w14:textId="77777777" w:rsidTr="004225CA">
        <w:trPr>
          <w:trHeight w:val="576"/>
        </w:trPr>
        <w:tc>
          <w:tcPr>
            <w:tcW w:w="2250" w:type="dxa"/>
            <w:vAlign w:val="center"/>
          </w:tcPr>
          <w:p w14:paraId="5EC8EB2D" w14:textId="77777777" w:rsidR="00FD698A" w:rsidRPr="00E4090F"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CF31635" w14:textId="3D781E81" w:rsidR="00FD698A" w:rsidRPr="00E4090F" w:rsidRDefault="00FD698A" w:rsidP="004225CA">
            <w:pPr>
              <w:spacing w:before="120" w:after="120"/>
              <w:rPr>
                <w:rFonts w:ascii="Arial" w:hAnsi="Arial" w:cs="Arial"/>
                <w:sz w:val="20"/>
                <w:szCs w:val="20"/>
              </w:rPr>
            </w:pPr>
            <w:r w:rsidRPr="00FD698A">
              <w:rPr>
                <w:rFonts w:ascii="Arial" w:hAnsi="Arial" w:cs="Arial"/>
                <w:sz w:val="20"/>
                <w:szCs w:val="20"/>
              </w:rPr>
              <w:t>If told to evacuate, instruct others to hold their breaths or cover their mouth as they are evacuating</w:t>
            </w:r>
          </w:p>
        </w:tc>
      </w:tr>
      <w:tr w:rsidR="00FD698A" w:rsidRPr="00E4090F" w14:paraId="7A439784" w14:textId="77777777" w:rsidTr="004225CA">
        <w:trPr>
          <w:trHeight w:val="576"/>
        </w:trPr>
        <w:tc>
          <w:tcPr>
            <w:tcW w:w="2250" w:type="dxa"/>
            <w:vAlign w:val="center"/>
          </w:tcPr>
          <w:p w14:paraId="63C6504B" w14:textId="77777777" w:rsidR="00FD698A" w:rsidRPr="00584C2E"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A03438F" w14:textId="00B5FC2D" w:rsidR="00FD698A" w:rsidRPr="00584C2E" w:rsidRDefault="00FD698A" w:rsidP="004225CA">
            <w:pPr>
              <w:spacing w:before="120" w:after="120"/>
              <w:rPr>
                <w:rFonts w:ascii="Arial" w:hAnsi="Arial" w:cs="Arial"/>
                <w:sz w:val="20"/>
                <w:szCs w:val="20"/>
              </w:rPr>
            </w:pPr>
            <w:r w:rsidRPr="00FD698A">
              <w:rPr>
                <w:rFonts w:ascii="Arial" w:hAnsi="Arial" w:cs="Arial"/>
                <w:sz w:val="20"/>
                <w:szCs w:val="20"/>
              </w:rPr>
              <w:t>When safely evacuated from the building and/or property, notify local response partners of the incident</w:t>
            </w:r>
          </w:p>
        </w:tc>
      </w:tr>
      <w:tr w:rsidR="00FD698A" w:rsidRPr="00E4090F" w14:paraId="2623A1C0" w14:textId="77777777" w:rsidTr="004225CA">
        <w:trPr>
          <w:trHeight w:val="576"/>
        </w:trPr>
        <w:tc>
          <w:tcPr>
            <w:tcW w:w="2250" w:type="dxa"/>
            <w:vAlign w:val="center"/>
          </w:tcPr>
          <w:p w14:paraId="0E18A99A" w14:textId="77777777" w:rsidR="00FD698A" w:rsidRPr="00584C2E"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32F3C27" w14:textId="0EC06B55" w:rsidR="00FD698A" w:rsidRPr="00584C2E" w:rsidRDefault="00FD698A" w:rsidP="004225CA">
            <w:pPr>
              <w:spacing w:before="120" w:after="120"/>
              <w:rPr>
                <w:rFonts w:ascii="Arial" w:hAnsi="Arial" w:cs="Arial"/>
                <w:sz w:val="20"/>
                <w:szCs w:val="20"/>
              </w:rPr>
            </w:pPr>
            <w:r w:rsidRPr="00FD698A">
              <w:rPr>
                <w:rFonts w:ascii="Arial" w:hAnsi="Arial" w:cs="Arial"/>
                <w:sz w:val="20"/>
                <w:szCs w:val="20"/>
              </w:rPr>
              <w:t>Activate Shelter-in-Place Procedure, if necessary. See Shelter-in-Place Procedure Annex and Plan.</w:t>
            </w:r>
          </w:p>
        </w:tc>
      </w:tr>
      <w:tr w:rsidR="00FD698A" w:rsidRPr="00E4090F" w14:paraId="5C1232DF" w14:textId="77777777" w:rsidTr="004225CA">
        <w:trPr>
          <w:trHeight w:val="576"/>
        </w:trPr>
        <w:tc>
          <w:tcPr>
            <w:tcW w:w="2250" w:type="dxa"/>
            <w:vAlign w:val="center"/>
          </w:tcPr>
          <w:p w14:paraId="53F2F0BA" w14:textId="77777777" w:rsidR="00FD698A" w:rsidRPr="00584C2E" w:rsidRDefault="00FD698A" w:rsidP="004225CA">
            <w:pPr>
              <w:spacing w:before="120" w:after="120"/>
            </w:pPr>
          </w:p>
        </w:tc>
        <w:tc>
          <w:tcPr>
            <w:tcW w:w="7794" w:type="dxa"/>
            <w:shd w:val="clear" w:color="auto" w:fill="F2F2F2" w:themeFill="background1" w:themeFillShade="F2"/>
            <w:vAlign w:val="center"/>
          </w:tcPr>
          <w:p w14:paraId="2A09FBEB" w14:textId="1C5BB2C2" w:rsidR="00FD698A" w:rsidRPr="00FD698A" w:rsidRDefault="00FD698A" w:rsidP="004225CA">
            <w:pPr>
              <w:spacing w:before="120" w:after="120"/>
              <w:rPr>
                <w:rFonts w:ascii="Arial" w:hAnsi="Arial" w:cs="Arial"/>
                <w:sz w:val="20"/>
                <w:szCs w:val="20"/>
              </w:rPr>
            </w:pPr>
            <w:r w:rsidRPr="00FD698A">
              <w:rPr>
                <w:rFonts w:ascii="Arial" w:hAnsi="Arial" w:cs="Arial"/>
                <w:sz w:val="20"/>
                <w:szCs w:val="20"/>
              </w:rPr>
              <w:t>If told to shelter-in-place, take refuge in a small room with as few windows as possible, close windows and doors, seal all gaps, and turn off ventilation systems if possible</w:t>
            </w:r>
          </w:p>
        </w:tc>
      </w:tr>
      <w:tr w:rsidR="00FD698A" w:rsidRPr="00E4090F" w14:paraId="7FFFDD56" w14:textId="77777777" w:rsidTr="004225CA">
        <w:trPr>
          <w:trHeight w:val="576"/>
        </w:trPr>
        <w:tc>
          <w:tcPr>
            <w:tcW w:w="2250" w:type="dxa"/>
            <w:vAlign w:val="center"/>
          </w:tcPr>
          <w:p w14:paraId="27841B9A" w14:textId="77777777" w:rsidR="00FD698A" w:rsidRPr="00584C2E" w:rsidRDefault="00FD698A" w:rsidP="004225CA">
            <w:pPr>
              <w:spacing w:before="120" w:after="120"/>
            </w:pPr>
          </w:p>
        </w:tc>
        <w:tc>
          <w:tcPr>
            <w:tcW w:w="7794" w:type="dxa"/>
            <w:shd w:val="clear" w:color="auto" w:fill="F2F2F2" w:themeFill="background1" w:themeFillShade="F2"/>
            <w:vAlign w:val="center"/>
          </w:tcPr>
          <w:p w14:paraId="1223BC6A" w14:textId="02C0DC99" w:rsidR="00FD698A" w:rsidRPr="00FD698A" w:rsidRDefault="00FD698A" w:rsidP="004225CA">
            <w:pPr>
              <w:spacing w:before="120" w:after="120"/>
              <w:rPr>
                <w:rFonts w:ascii="Arial" w:hAnsi="Arial" w:cs="Arial"/>
                <w:sz w:val="20"/>
                <w:szCs w:val="20"/>
              </w:rPr>
            </w:pPr>
            <w:r w:rsidRPr="00FD698A">
              <w:rPr>
                <w:rFonts w:ascii="Arial" w:hAnsi="Arial" w:cs="Arial"/>
                <w:sz w:val="20"/>
                <w:szCs w:val="20"/>
              </w:rPr>
              <w:t>Conduct a roll call of all building occupants</w:t>
            </w:r>
          </w:p>
        </w:tc>
      </w:tr>
      <w:tr w:rsidR="00FD698A" w:rsidRPr="00E4090F" w14:paraId="11E12FF0" w14:textId="77777777" w:rsidTr="004225CA">
        <w:trPr>
          <w:trHeight w:val="576"/>
        </w:trPr>
        <w:tc>
          <w:tcPr>
            <w:tcW w:w="2250" w:type="dxa"/>
            <w:vAlign w:val="center"/>
          </w:tcPr>
          <w:p w14:paraId="7F8A6066" w14:textId="77777777" w:rsidR="00FD698A" w:rsidRPr="00584C2E" w:rsidRDefault="00FD698A" w:rsidP="004225CA">
            <w:pPr>
              <w:spacing w:before="120" w:after="120"/>
            </w:pPr>
          </w:p>
        </w:tc>
        <w:tc>
          <w:tcPr>
            <w:tcW w:w="7794" w:type="dxa"/>
            <w:shd w:val="clear" w:color="auto" w:fill="F2F2F2" w:themeFill="background1" w:themeFillShade="F2"/>
            <w:vAlign w:val="center"/>
          </w:tcPr>
          <w:p w14:paraId="7AA11CF7" w14:textId="6DF7E70C" w:rsidR="00FD698A" w:rsidRPr="00FD698A" w:rsidRDefault="00FD698A" w:rsidP="004225CA">
            <w:pPr>
              <w:spacing w:before="120" w:after="120"/>
              <w:rPr>
                <w:rFonts w:ascii="Arial" w:hAnsi="Arial" w:cs="Arial"/>
                <w:sz w:val="20"/>
                <w:szCs w:val="20"/>
              </w:rPr>
            </w:pPr>
            <w:r w:rsidRPr="00FD698A">
              <w:rPr>
                <w:rFonts w:ascii="Arial" w:hAnsi="Arial" w:cs="Arial"/>
                <w:sz w:val="20"/>
                <w:szCs w:val="20"/>
              </w:rPr>
              <w:t>Provide for immediate and short-term medical, physical, and emotional needs</w:t>
            </w:r>
          </w:p>
        </w:tc>
      </w:tr>
    </w:tbl>
    <w:p w14:paraId="6241AA48" w14:textId="3B834795" w:rsidR="00FD698A" w:rsidRDefault="00FD698A" w:rsidP="00E8534C">
      <w:pPr>
        <w:spacing w:after="160" w:line="259" w:lineRule="auto"/>
      </w:pPr>
    </w:p>
    <w:p w14:paraId="365E02A2" w14:textId="77777777" w:rsidR="00FD698A" w:rsidRDefault="00FD698A">
      <w:pPr>
        <w:spacing w:after="160" w:line="259" w:lineRule="auto"/>
      </w:pPr>
      <w:r>
        <w:br w:type="page"/>
      </w:r>
    </w:p>
    <w:p w14:paraId="4F97E315" w14:textId="3173E30E" w:rsidR="00FD698A" w:rsidRDefault="00FD698A" w:rsidP="00FD698A">
      <w:pPr>
        <w:spacing w:after="0"/>
        <w:jc w:val="center"/>
        <w:rPr>
          <w:rFonts w:eastAsiaTheme="majorEastAsia" w:cstheme="majorBidi"/>
          <w:b/>
          <w:color w:val="163A64"/>
          <w:sz w:val="24"/>
          <w:szCs w:val="24"/>
        </w:rPr>
      </w:pPr>
      <w:r>
        <w:rPr>
          <w:rFonts w:eastAsiaTheme="majorEastAsia" w:cstheme="majorBidi"/>
          <w:b/>
          <w:color w:val="163A64"/>
          <w:sz w:val="24"/>
          <w:szCs w:val="24"/>
        </w:rPr>
        <w:lastRenderedPageBreak/>
        <w:t>AFTER</w:t>
      </w:r>
      <w:r w:rsidRPr="00FD698A">
        <w:rPr>
          <w:rFonts w:eastAsiaTheme="majorEastAsia" w:cstheme="majorBidi"/>
          <w:b/>
          <w:color w:val="163A64"/>
          <w:sz w:val="24"/>
          <w:szCs w:val="24"/>
        </w:rPr>
        <w:t xml:space="preserve"> a Hazardous Material Incident</w:t>
      </w:r>
    </w:p>
    <w:p w14:paraId="0433C80B" w14:textId="77777777" w:rsidR="00FD698A" w:rsidRPr="00FD698A" w:rsidRDefault="00FD698A" w:rsidP="00FD698A">
      <w:pPr>
        <w:spacing w:after="0"/>
        <w:jc w:val="center"/>
        <w:rPr>
          <w:b/>
          <w:bCs/>
        </w:rPr>
      </w:pPr>
      <w:r w:rsidRPr="00FD698A">
        <w:rPr>
          <w:b/>
          <w:bCs/>
        </w:rPr>
        <w:t xml:space="preserve">Goal: </w:t>
      </w:r>
      <w:r w:rsidRPr="00FD698A">
        <w:t>To the extent possible, resume normal operations</w:t>
      </w:r>
    </w:p>
    <w:p w14:paraId="518DF4F5" w14:textId="77777777" w:rsidR="00FD698A" w:rsidRPr="00FD698A" w:rsidRDefault="00FD698A" w:rsidP="00FD698A">
      <w:pPr>
        <w:spacing w:after="0"/>
        <w:jc w:val="center"/>
      </w:pPr>
      <w:r w:rsidRPr="00FD698A">
        <w:rPr>
          <w:b/>
          <w:bCs/>
        </w:rPr>
        <w:t xml:space="preserve">Objective 1: </w:t>
      </w:r>
      <w:r w:rsidRPr="00FD698A">
        <w:t>Communicate with key partners</w:t>
      </w:r>
    </w:p>
    <w:p w14:paraId="4DFB463A" w14:textId="77777777" w:rsidR="00FD698A" w:rsidRPr="00FD698A" w:rsidRDefault="00FD698A" w:rsidP="00FD698A">
      <w:pPr>
        <w:spacing w:after="0"/>
        <w:jc w:val="center"/>
        <w:rPr>
          <w:b/>
          <w:bCs/>
        </w:rPr>
      </w:pPr>
      <w:r w:rsidRPr="00FD698A">
        <w:rPr>
          <w:b/>
          <w:bCs/>
        </w:rPr>
        <w:t xml:space="preserve">Objective 2: </w:t>
      </w:r>
      <w:r w:rsidRPr="00FD698A">
        <w:t>Provide access to mental health services</w:t>
      </w:r>
    </w:p>
    <w:p w14:paraId="3BC1F623" w14:textId="77777777" w:rsidR="00FD698A" w:rsidRPr="00FD698A" w:rsidRDefault="00FD698A" w:rsidP="00FD698A">
      <w:pPr>
        <w:spacing w:after="0"/>
        <w:jc w:val="center"/>
      </w:pPr>
      <w:r w:rsidRPr="00FD698A">
        <w:rPr>
          <w:b/>
          <w:bCs/>
        </w:rPr>
        <w:t xml:space="preserve">Objective 3: </w:t>
      </w:r>
      <w:r w:rsidRPr="00FD698A">
        <w:t>Assess the facility</w:t>
      </w:r>
    </w:p>
    <w:p w14:paraId="61494987" w14:textId="1B0C791B" w:rsidR="00FD698A" w:rsidRPr="00FD698A" w:rsidRDefault="00FD698A" w:rsidP="00FD698A">
      <w:pPr>
        <w:jc w:val="center"/>
      </w:pPr>
      <w:r w:rsidRPr="00FD698A">
        <w:rPr>
          <w:b/>
          <w:bCs/>
        </w:rPr>
        <w:t xml:space="preserve">Objective 4: </w:t>
      </w:r>
      <w:r w:rsidRPr="00FD698A">
        <w:t>Review and revise plans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FD698A" w:rsidRPr="00E4090F" w14:paraId="463D6450" w14:textId="77777777" w:rsidTr="004225CA">
        <w:trPr>
          <w:trHeight w:val="300"/>
        </w:trPr>
        <w:tc>
          <w:tcPr>
            <w:tcW w:w="2250" w:type="dxa"/>
            <w:shd w:val="clear" w:color="auto" w:fill="052443"/>
            <w:vAlign w:val="center"/>
          </w:tcPr>
          <w:p w14:paraId="5396AC63" w14:textId="77777777" w:rsidR="00FD698A"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FD698A"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566044D4" w14:textId="77777777" w:rsidR="00FD698A"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FD698A" w:rsidRPr="00E4090F">
                <w:rPr>
                  <w:rStyle w:val="Hyperlink"/>
                  <w:rFonts w:ascii="Arial" w:hAnsi="Arial" w:cs="Arial"/>
                  <w:b/>
                  <w:bCs/>
                  <w:color w:val="FFFFFF" w:themeColor="background1"/>
                  <w:u w:val="none"/>
                </w:rPr>
                <w:t>COURSE OF ACTION</w:t>
              </w:r>
            </w:hyperlink>
          </w:p>
        </w:tc>
      </w:tr>
      <w:tr w:rsidR="00FD698A" w:rsidRPr="00E4090F" w14:paraId="2D10F120" w14:textId="77777777" w:rsidTr="004225CA">
        <w:trPr>
          <w:trHeight w:val="576"/>
        </w:trPr>
        <w:tc>
          <w:tcPr>
            <w:tcW w:w="2250" w:type="dxa"/>
            <w:vAlign w:val="center"/>
          </w:tcPr>
          <w:p w14:paraId="3C3E2F19" w14:textId="77777777" w:rsidR="00FD698A" w:rsidRPr="00E4090F"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8A1AA59" w14:textId="565DEE0B" w:rsidR="00FD698A" w:rsidRPr="00E4090F" w:rsidRDefault="00FD698A" w:rsidP="004225CA">
            <w:pPr>
              <w:spacing w:before="120" w:after="120"/>
              <w:rPr>
                <w:rFonts w:ascii="Arial" w:hAnsi="Arial" w:cs="Arial"/>
                <w:sz w:val="20"/>
                <w:szCs w:val="20"/>
              </w:rPr>
            </w:pPr>
            <w:r w:rsidRPr="00FD698A">
              <w:rPr>
                <w:rFonts w:ascii="Arial" w:hAnsi="Arial" w:cs="Arial"/>
                <w:sz w:val="20"/>
                <w:szCs w:val="20"/>
              </w:rPr>
              <w:t>Hold a briefing with key partners to discuss the incident</w:t>
            </w:r>
          </w:p>
        </w:tc>
      </w:tr>
      <w:tr w:rsidR="00FD698A" w:rsidRPr="00E4090F" w14:paraId="70CBF3B1" w14:textId="77777777" w:rsidTr="004225CA">
        <w:trPr>
          <w:trHeight w:val="576"/>
        </w:trPr>
        <w:tc>
          <w:tcPr>
            <w:tcW w:w="2250" w:type="dxa"/>
            <w:vAlign w:val="center"/>
          </w:tcPr>
          <w:p w14:paraId="7DFF1577" w14:textId="77777777" w:rsidR="00FD698A" w:rsidRPr="00E4090F"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DE762F4" w14:textId="04F9D5C4" w:rsidR="00FD698A" w:rsidRPr="00E4090F" w:rsidRDefault="00FD698A" w:rsidP="004225CA">
            <w:pPr>
              <w:spacing w:before="120" w:after="120"/>
              <w:rPr>
                <w:rFonts w:ascii="Arial" w:hAnsi="Arial" w:cs="Arial"/>
                <w:sz w:val="20"/>
                <w:szCs w:val="20"/>
              </w:rPr>
            </w:pPr>
            <w:r w:rsidRPr="00FD698A">
              <w:rPr>
                <w:rFonts w:ascii="Arial" w:hAnsi="Arial" w:cs="Arial"/>
                <w:sz w:val="20"/>
                <w:szCs w:val="20"/>
              </w:rPr>
              <w:t>Provide mental health services to affected individuals or direct them to appropriate organizations who provide the service</w:t>
            </w:r>
          </w:p>
        </w:tc>
      </w:tr>
      <w:tr w:rsidR="00FD698A" w:rsidRPr="00E4090F" w14:paraId="0049FC54" w14:textId="77777777" w:rsidTr="004225CA">
        <w:trPr>
          <w:trHeight w:val="576"/>
        </w:trPr>
        <w:tc>
          <w:tcPr>
            <w:tcW w:w="2250" w:type="dxa"/>
            <w:vAlign w:val="center"/>
          </w:tcPr>
          <w:p w14:paraId="5B50D153" w14:textId="77777777" w:rsidR="00FD698A" w:rsidRPr="00584C2E"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67B3917" w14:textId="7ADB0EFD" w:rsidR="00FD698A" w:rsidRPr="00584C2E" w:rsidRDefault="00FD698A" w:rsidP="004225CA">
            <w:pPr>
              <w:spacing w:before="120" w:after="120"/>
              <w:rPr>
                <w:rFonts w:ascii="Arial" w:hAnsi="Arial" w:cs="Arial"/>
                <w:sz w:val="20"/>
                <w:szCs w:val="20"/>
              </w:rPr>
            </w:pPr>
            <w:r w:rsidRPr="00FD698A">
              <w:rPr>
                <w:rFonts w:ascii="Arial" w:hAnsi="Arial" w:cs="Arial"/>
                <w:sz w:val="20"/>
                <w:szCs w:val="20"/>
              </w:rPr>
              <w:t>Assess the facility and have public safety officials determine if it’s safe for return and/or advise of necessary remediation efforts</w:t>
            </w:r>
          </w:p>
        </w:tc>
      </w:tr>
      <w:tr w:rsidR="00FD698A" w:rsidRPr="00E4090F" w14:paraId="266402C9" w14:textId="77777777" w:rsidTr="004225CA">
        <w:trPr>
          <w:trHeight w:val="576"/>
        </w:trPr>
        <w:tc>
          <w:tcPr>
            <w:tcW w:w="2250" w:type="dxa"/>
            <w:vAlign w:val="center"/>
          </w:tcPr>
          <w:p w14:paraId="3161D53E" w14:textId="77777777" w:rsidR="00FD698A" w:rsidRPr="00584C2E" w:rsidRDefault="00FD698A"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13E843E" w14:textId="7727243F" w:rsidR="00FD698A" w:rsidRPr="00584C2E" w:rsidRDefault="00FD698A" w:rsidP="004225CA">
            <w:pPr>
              <w:spacing w:before="120" w:after="120"/>
              <w:rPr>
                <w:rFonts w:ascii="Arial" w:hAnsi="Arial" w:cs="Arial"/>
                <w:sz w:val="20"/>
                <w:szCs w:val="20"/>
              </w:rPr>
            </w:pPr>
            <w:r w:rsidRPr="00FD698A">
              <w:rPr>
                <w:rFonts w:ascii="Arial" w:hAnsi="Arial" w:cs="Arial"/>
                <w:sz w:val="20"/>
                <w:szCs w:val="20"/>
              </w:rPr>
              <w:t>Activate Recovery Procedure. See Recovery Procedure Annex and Plan</w:t>
            </w:r>
          </w:p>
        </w:tc>
      </w:tr>
      <w:tr w:rsidR="00FD698A" w:rsidRPr="00E4090F" w14:paraId="03F72306" w14:textId="77777777" w:rsidTr="004225CA">
        <w:trPr>
          <w:trHeight w:val="576"/>
        </w:trPr>
        <w:tc>
          <w:tcPr>
            <w:tcW w:w="2250" w:type="dxa"/>
            <w:vAlign w:val="center"/>
          </w:tcPr>
          <w:p w14:paraId="65CB9EB3" w14:textId="77777777" w:rsidR="00FD698A" w:rsidRPr="00584C2E" w:rsidRDefault="00FD698A" w:rsidP="004225CA">
            <w:pPr>
              <w:spacing w:before="120" w:after="120"/>
            </w:pPr>
          </w:p>
        </w:tc>
        <w:tc>
          <w:tcPr>
            <w:tcW w:w="7794" w:type="dxa"/>
            <w:shd w:val="clear" w:color="auto" w:fill="F2F2F2" w:themeFill="background1" w:themeFillShade="F2"/>
            <w:vAlign w:val="center"/>
          </w:tcPr>
          <w:p w14:paraId="4F943662" w14:textId="35B7642E" w:rsidR="00FD698A" w:rsidRPr="00FD698A" w:rsidRDefault="00FD698A" w:rsidP="004225CA">
            <w:pPr>
              <w:spacing w:before="120" w:after="120"/>
              <w:rPr>
                <w:rFonts w:ascii="Arial" w:hAnsi="Arial" w:cs="Arial"/>
                <w:sz w:val="20"/>
                <w:szCs w:val="20"/>
              </w:rPr>
            </w:pPr>
            <w:r w:rsidRPr="00FD698A">
              <w:rPr>
                <w:rFonts w:ascii="Arial" w:hAnsi="Arial" w:cs="Arial"/>
                <w:sz w:val="20"/>
                <w:szCs w:val="20"/>
              </w:rPr>
              <w:t>Conduct a post incident review and review and revise plan as necessary</w:t>
            </w:r>
          </w:p>
        </w:tc>
      </w:tr>
    </w:tbl>
    <w:p w14:paraId="1C7AA0E4" w14:textId="77777777" w:rsidR="00EC1C22" w:rsidRDefault="00EC1C22" w:rsidP="00E8534C">
      <w:pPr>
        <w:spacing w:after="160" w:line="259" w:lineRule="auto"/>
        <w:sectPr w:rsidR="00EC1C22" w:rsidSect="0017324F">
          <w:headerReference w:type="default" r:id="rId86"/>
          <w:pgSz w:w="12240" w:h="15840"/>
          <w:pgMar w:top="2016" w:right="1080" w:bottom="1800" w:left="1080" w:header="720" w:footer="144" w:gutter="0"/>
          <w:cols w:space="720"/>
          <w:docGrid w:linePitch="360"/>
        </w:sectPr>
      </w:pPr>
    </w:p>
    <w:p w14:paraId="5CC00FD4" w14:textId="77777777" w:rsidR="00EC1C22" w:rsidRDefault="00EC1C22" w:rsidP="00EC1C22">
      <w:pPr>
        <w:pStyle w:val="Heading3"/>
        <w:ind w:left="720"/>
      </w:pPr>
      <w:r>
        <w:rPr>
          <w:noProof/>
        </w:rPr>
        <w:lastRenderedPageBreak/>
        <w:drawing>
          <wp:anchor distT="0" distB="0" distL="114300" distR="114300" simplePos="0" relativeHeight="251734016" behindDoc="0" locked="0" layoutInCell="1" allowOverlap="1" wp14:anchorId="73573567" wp14:editId="73A893D8">
            <wp:simplePos x="0" y="0"/>
            <wp:positionH relativeFrom="margin">
              <wp:align>left</wp:align>
            </wp:positionH>
            <wp:positionV relativeFrom="paragraph">
              <wp:posOffset>-3810</wp:posOffset>
            </wp:positionV>
            <wp:extent cx="342900" cy="342900"/>
            <wp:effectExtent l="0" t="0" r="0" b="0"/>
            <wp:wrapNone/>
            <wp:docPr id="228" name="Graphic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4F2C24D0" w14:textId="3907FD34" w:rsidR="00EC1C22" w:rsidRPr="00E4090F" w:rsidRDefault="00EC1C22" w:rsidP="00EC1C22">
      <w:pPr>
        <w:ind w:left="720"/>
        <w:rPr>
          <w:b/>
          <w:bCs/>
        </w:rPr>
      </w:pPr>
      <w:r w:rsidRPr="00EC1C22">
        <w:t xml:space="preserve">Active threat incidents are on the rise globally. Unfortunately, Jewish facilities such as </w:t>
      </w:r>
      <w:r w:rsidRPr="00EC1C22">
        <w:fldChar w:fldCharType="begin">
          <w:ffData>
            <w:name w:val="Text60"/>
            <w:enabled/>
            <w:calcOnExit w:val="0"/>
            <w:textInput>
              <w:default w:val="Organization Name"/>
            </w:textInput>
          </w:ffData>
        </w:fldChar>
      </w:r>
      <w:bookmarkStart w:id="136" w:name="Text60"/>
      <w:r w:rsidRPr="00EC1C22">
        <w:instrText xml:space="preserve"> FORMTEXT </w:instrText>
      </w:r>
      <w:r w:rsidRPr="00EC1C22">
        <w:fldChar w:fldCharType="separate"/>
      </w:r>
      <w:r w:rsidRPr="00EC1C22">
        <w:t>Organization Name</w:t>
      </w:r>
      <w:r w:rsidRPr="00EC1C22">
        <w:fldChar w:fldCharType="end"/>
      </w:r>
      <w:bookmarkEnd w:id="136"/>
      <w:r w:rsidRPr="00EC1C22">
        <w:t xml:space="preserve"> are a major target for a variety of threats including, but not limited to, active shooters, vehicular attacks, and knife attacks.</w:t>
      </w:r>
      <w:r w:rsidR="00096BB9">
        <w:t xml:space="preserve"> </w:t>
      </w:r>
      <w:r w:rsidRPr="00EC1C22">
        <w:t>The purpose of this annex is to ensure that there are procedures in place to protect staff/members and organization property in case of an active threat</w:t>
      </w:r>
      <w:r w:rsidRPr="00E4090F">
        <w:t>.</w:t>
      </w:r>
    </w:p>
    <w:p w14:paraId="6B8D0F82" w14:textId="77777777" w:rsidR="00EC1C22" w:rsidRPr="00E4090F" w:rsidRDefault="00EC1C22" w:rsidP="00EC1C22">
      <w:pPr>
        <w:pStyle w:val="Heading3"/>
        <w:ind w:left="720"/>
      </w:pPr>
      <w:r>
        <w:rPr>
          <w:noProof/>
        </w:rPr>
        <w:drawing>
          <wp:anchor distT="0" distB="0" distL="114300" distR="114300" simplePos="0" relativeHeight="251732992" behindDoc="0" locked="0" layoutInCell="1" allowOverlap="1" wp14:anchorId="253CC72C" wp14:editId="27B1A6A5">
            <wp:simplePos x="0" y="0"/>
            <wp:positionH relativeFrom="margin">
              <wp:align>left</wp:align>
            </wp:positionH>
            <wp:positionV relativeFrom="paragraph">
              <wp:posOffset>8890</wp:posOffset>
            </wp:positionV>
            <wp:extent cx="355600" cy="355600"/>
            <wp:effectExtent l="0" t="0" r="6350" b="6350"/>
            <wp:wrapNone/>
            <wp:docPr id="229"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1D98E72A" w14:textId="124306AB" w:rsidR="00EC1C22" w:rsidRPr="00E4090F" w:rsidRDefault="00EC1C22" w:rsidP="00EC1C22">
      <w:pPr>
        <w:spacing w:after="480"/>
        <w:ind w:left="720"/>
      </w:pPr>
      <w:r w:rsidRPr="00EC1C22">
        <w:t>The annex outlines additional responsibilities and duties as well as procedures for staff as it relates to an active threat incident</w:t>
      </w:r>
      <w:r w:rsidRPr="00E4090F">
        <w:t>.</w:t>
      </w:r>
    </w:p>
    <w:p w14:paraId="0DE8F055" w14:textId="7B9DDD7C" w:rsidR="00EC1C22" w:rsidRDefault="00EC1C22" w:rsidP="00EC1C22">
      <w:pPr>
        <w:spacing w:after="0"/>
        <w:jc w:val="center"/>
        <w:rPr>
          <w:rFonts w:eastAsiaTheme="majorEastAsia" w:cstheme="majorBidi"/>
          <w:b/>
          <w:color w:val="163A64"/>
          <w:sz w:val="24"/>
          <w:szCs w:val="24"/>
        </w:rPr>
      </w:pPr>
      <w:r w:rsidRPr="00A554B0">
        <w:rPr>
          <w:rFonts w:eastAsiaTheme="majorEastAsia" w:cstheme="majorBidi"/>
          <w:b/>
          <w:color w:val="163A64"/>
          <w:sz w:val="24"/>
          <w:szCs w:val="24"/>
        </w:rPr>
        <w:t xml:space="preserve">BEFORE </w:t>
      </w:r>
      <w:r>
        <w:rPr>
          <w:rFonts w:eastAsiaTheme="majorEastAsia" w:cstheme="majorBidi"/>
          <w:b/>
          <w:color w:val="163A64"/>
          <w:sz w:val="24"/>
          <w:szCs w:val="24"/>
        </w:rPr>
        <w:t>an Active Threat Incident</w:t>
      </w:r>
    </w:p>
    <w:p w14:paraId="74E27A66" w14:textId="77777777" w:rsidR="00EC1C22" w:rsidRPr="00EC1C22" w:rsidRDefault="00EC1C22" w:rsidP="00EC1C22">
      <w:pPr>
        <w:spacing w:after="0"/>
        <w:jc w:val="center"/>
        <w:rPr>
          <w:b/>
          <w:bCs/>
        </w:rPr>
      </w:pPr>
      <w:r w:rsidRPr="00EC1C22">
        <w:rPr>
          <w:b/>
          <w:bCs/>
        </w:rPr>
        <w:t xml:space="preserve">Goal: </w:t>
      </w:r>
      <w:r w:rsidRPr="00EC1C22">
        <w:t>Implement strategies to lessen the impact and loss of life</w:t>
      </w:r>
    </w:p>
    <w:p w14:paraId="2F7E97F6" w14:textId="77777777" w:rsidR="00EC1C22" w:rsidRPr="00EC1C22" w:rsidRDefault="00EC1C22" w:rsidP="00EC1C22">
      <w:pPr>
        <w:spacing w:after="0"/>
        <w:jc w:val="center"/>
        <w:rPr>
          <w:b/>
          <w:bCs/>
        </w:rPr>
      </w:pPr>
      <w:r w:rsidRPr="00EC1C22">
        <w:rPr>
          <w:b/>
          <w:bCs/>
        </w:rPr>
        <w:t xml:space="preserve">Objective 1: </w:t>
      </w:r>
      <w:r w:rsidRPr="00EC1C22">
        <w:t>Develop policies and procedures for active threat incidents</w:t>
      </w:r>
    </w:p>
    <w:p w14:paraId="2E4FCDA8" w14:textId="26988A6A" w:rsidR="00EC1C22" w:rsidRPr="00203A57" w:rsidRDefault="00EC1C22" w:rsidP="00EC1C22">
      <w:pPr>
        <w:jc w:val="center"/>
      </w:pPr>
      <w:r w:rsidRPr="00EC1C22">
        <w:rPr>
          <w:b/>
          <w:bCs/>
        </w:rPr>
        <w:t xml:space="preserve">Objective 2: </w:t>
      </w:r>
      <w:r w:rsidRPr="00EC1C22">
        <w:t>Develop a training program</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EC1C22" w:rsidRPr="00E4090F" w14:paraId="4B425F4F" w14:textId="77777777" w:rsidTr="004225CA">
        <w:trPr>
          <w:trHeight w:val="864"/>
        </w:trPr>
        <w:tc>
          <w:tcPr>
            <w:tcW w:w="2160" w:type="dxa"/>
            <w:shd w:val="clear" w:color="auto" w:fill="052443"/>
            <w:vAlign w:val="center"/>
          </w:tcPr>
          <w:p w14:paraId="469167D1" w14:textId="77777777" w:rsidR="00EC1C22"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EC1C22"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5348A932" w14:textId="77777777" w:rsidR="00EC1C22"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EC1C22"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258FCF10" w14:textId="77777777" w:rsidR="00EC1C22"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EC1C22"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190761DF" w14:textId="77777777" w:rsidR="00EC1C22"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EC1C22" w:rsidRPr="00E4090F">
                <w:rPr>
                  <w:rStyle w:val="Hyperlink"/>
                  <w:rFonts w:ascii="Arial" w:hAnsi="Arial" w:cs="Arial"/>
                  <w:b/>
                  <w:bCs/>
                  <w:color w:val="FFFFFF" w:themeColor="background1"/>
                  <w:u w:val="none"/>
                </w:rPr>
                <w:t>FOLLOW-UP REQUIRED</w:t>
              </w:r>
            </w:hyperlink>
          </w:p>
        </w:tc>
      </w:tr>
      <w:tr w:rsidR="00EC1C22" w:rsidRPr="00E4090F" w14:paraId="1D4FC7F5" w14:textId="77777777" w:rsidTr="004225CA">
        <w:trPr>
          <w:trHeight w:val="283"/>
        </w:trPr>
        <w:tc>
          <w:tcPr>
            <w:tcW w:w="2160" w:type="dxa"/>
            <w:vAlign w:val="center"/>
          </w:tcPr>
          <w:p w14:paraId="4C4F357C" w14:textId="77777777" w:rsidR="00EC1C22" w:rsidRPr="00E4090F" w:rsidRDefault="00EC1C22"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15C3C372" w14:textId="4BDA8775" w:rsidR="00EC1C22" w:rsidRPr="00E4090F" w:rsidRDefault="00EC1C22" w:rsidP="004225CA">
            <w:pPr>
              <w:spacing w:before="120" w:after="120"/>
              <w:rPr>
                <w:rFonts w:ascii="Arial" w:hAnsi="Arial" w:cs="Arial"/>
                <w:sz w:val="20"/>
                <w:szCs w:val="20"/>
              </w:rPr>
            </w:pPr>
            <w:r w:rsidRPr="00EC1C22">
              <w:rPr>
                <w:rFonts w:ascii="Arial" w:hAnsi="Arial" w:cs="Arial"/>
                <w:sz w:val="20"/>
                <w:szCs w:val="20"/>
              </w:rPr>
              <w:t>Form a planning committee and develop an Active Threat Plan</w:t>
            </w:r>
          </w:p>
        </w:tc>
        <w:tc>
          <w:tcPr>
            <w:tcW w:w="1530" w:type="dxa"/>
            <w:vAlign w:val="center"/>
          </w:tcPr>
          <w:p w14:paraId="122DA763" w14:textId="77777777" w:rsidR="00EC1C22" w:rsidRPr="00E4090F" w:rsidRDefault="00EC1C22" w:rsidP="004225CA">
            <w:pPr>
              <w:spacing w:after="0"/>
              <w:rPr>
                <w:rFonts w:ascii="Arial" w:hAnsi="Arial" w:cs="Arial"/>
                <w:sz w:val="20"/>
                <w:szCs w:val="20"/>
              </w:rPr>
            </w:pPr>
          </w:p>
        </w:tc>
        <w:tc>
          <w:tcPr>
            <w:tcW w:w="3330" w:type="dxa"/>
            <w:vAlign w:val="center"/>
          </w:tcPr>
          <w:p w14:paraId="7C7B3290" w14:textId="77777777" w:rsidR="00EC1C22" w:rsidRPr="00E4090F" w:rsidRDefault="00EC1C22" w:rsidP="004225CA">
            <w:pPr>
              <w:spacing w:after="0"/>
              <w:rPr>
                <w:rFonts w:ascii="Arial" w:hAnsi="Arial" w:cs="Arial"/>
                <w:sz w:val="20"/>
                <w:szCs w:val="20"/>
              </w:rPr>
            </w:pPr>
          </w:p>
        </w:tc>
      </w:tr>
      <w:tr w:rsidR="00EC1C22" w:rsidRPr="00E4090F" w14:paraId="3AC60AF0" w14:textId="77777777" w:rsidTr="004225CA">
        <w:trPr>
          <w:trHeight w:val="283"/>
        </w:trPr>
        <w:tc>
          <w:tcPr>
            <w:tcW w:w="2160" w:type="dxa"/>
            <w:vAlign w:val="center"/>
          </w:tcPr>
          <w:p w14:paraId="18B6CF68" w14:textId="77777777" w:rsidR="00EC1C22" w:rsidRPr="00E4090F"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383F949C" w14:textId="4A4F6EB9" w:rsidR="00EC1C22" w:rsidRPr="00E4090F" w:rsidRDefault="00EC1C22" w:rsidP="004225CA">
            <w:pPr>
              <w:spacing w:before="120" w:after="120"/>
              <w:rPr>
                <w:rFonts w:ascii="Arial" w:hAnsi="Arial" w:cs="Arial"/>
                <w:sz w:val="20"/>
                <w:szCs w:val="20"/>
              </w:rPr>
            </w:pPr>
            <w:r w:rsidRPr="00EC1C22">
              <w:rPr>
                <w:rFonts w:ascii="Arial" w:hAnsi="Arial" w:cs="Arial"/>
                <w:sz w:val="20"/>
                <w:szCs w:val="20"/>
              </w:rPr>
              <w:t>Ask local law enforcement and other response partners to assist in the development of an Active Threat Plan</w:t>
            </w:r>
          </w:p>
        </w:tc>
        <w:tc>
          <w:tcPr>
            <w:tcW w:w="1530" w:type="dxa"/>
            <w:vAlign w:val="center"/>
          </w:tcPr>
          <w:p w14:paraId="7A34F79D" w14:textId="77777777" w:rsidR="00EC1C22" w:rsidRPr="00E4090F" w:rsidRDefault="00EC1C22" w:rsidP="004225CA">
            <w:pPr>
              <w:spacing w:after="0"/>
              <w:jc w:val="center"/>
              <w:rPr>
                <w:rFonts w:ascii="Arial" w:hAnsi="Arial" w:cs="Arial"/>
                <w:sz w:val="20"/>
                <w:szCs w:val="20"/>
              </w:rPr>
            </w:pPr>
          </w:p>
        </w:tc>
        <w:tc>
          <w:tcPr>
            <w:tcW w:w="3330" w:type="dxa"/>
            <w:vAlign w:val="center"/>
          </w:tcPr>
          <w:p w14:paraId="5D0C4529" w14:textId="77777777" w:rsidR="00EC1C22" w:rsidRPr="00E4090F" w:rsidRDefault="00EC1C22" w:rsidP="004225CA">
            <w:pPr>
              <w:spacing w:after="0"/>
              <w:rPr>
                <w:rFonts w:ascii="Arial" w:hAnsi="Arial" w:cs="Arial"/>
                <w:sz w:val="20"/>
                <w:szCs w:val="20"/>
              </w:rPr>
            </w:pPr>
          </w:p>
        </w:tc>
      </w:tr>
      <w:tr w:rsidR="00EC1C22" w:rsidRPr="00E4090F" w14:paraId="0E7DDC0B" w14:textId="77777777" w:rsidTr="004225CA">
        <w:trPr>
          <w:trHeight w:val="283"/>
        </w:trPr>
        <w:tc>
          <w:tcPr>
            <w:tcW w:w="2160" w:type="dxa"/>
            <w:vAlign w:val="center"/>
          </w:tcPr>
          <w:p w14:paraId="5A9E793F" w14:textId="77777777" w:rsidR="00EC1C22" w:rsidRPr="00E4090F"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0C9E3A7C" w14:textId="7B8C33CC" w:rsidR="00EC1C22" w:rsidRPr="00E4090F" w:rsidRDefault="00EC1C22" w:rsidP="004225CA">
            <w:pPr>
              <w:spacing w:before="120" w:after="120"/>
              <w:rPr>
                <w:rFonts w:ascii="Arial" w:hAnsi="Arial" w:cs="Arial"/>
                <w:sz w:val="20"/>
                <w:szCs w:val="20"/>
              </w:rPr>
            </w:pPr>
            <w:r w:rsidRPr="00EC1C22">
              <w:rPr>
                <w:rFonts w:ascii="Arial" w:hAnsi="Arial" w:cs="Arial"/>
                <w:sz w:val="20"/>
                <w:szCs w:val="20"/>
              </w:rPr>
              <w:t>Offer and encourage staff and community members to attend active threat training</w:t>
            </w:r>
          </w:p>
        </w:tc>
        <w:tc>
          <w:tcPr>
            <w:tcW w:w="1530" w:type="dxa"/>
            <w:vAlign w:val="center"/>
          </w:tcPr>
          <w:p w14:paraId="2D365D4C" w14:textId="77777777" w:rsidR="00EC1C22" w:rsidRPr="00E4090F" w:rsidRDefault="00EC1C22" w:rsidP="004225CA">
            <w:pPr>
              <w:spacing w:after="0"/>
              <w:jc w:val="center"/>
              <w:rPr>
                <w:rFonts w:ascii="Arial" w:hAnsi="Arial" w:cs="Arial"/>
                <w:sz w:val="20"/>
                <w:szCs w:val="20"/>
              </w:rPr>
            </w:pPr>
          </w:p>
        </w:tc>
        <w:tc>
          <w:tcPr>
            <w:tcW w:w="3330" w:type="dxa"/>
            <w:vAlign w:val="center"/>
          </w:tcPr>
          <w:p w14:paraId="19A5F392" w14:textId="4D10B9F1" w:rsidR="00EC1C22" w:rsidRPr="00D77B53" w:rsidRDefault="00EC1C22" w:rsidP="004225CA">
            <w:pPr>
              <w:spacing w:after="0"/>
              <w:rPr>
                <w:rFonts w:ascii="Arial" w:hAnsi="Arial" w:cs="Arial"/>
                <w:sz w:val="20"/>
                <w:szCs w:val="20"/>
              </w:rPr>
            </w:pPr>
          </w:p>
        </w:tc>
      </w:tr>
      <w:tr w:rsidR="00EC1C22" w:rsidRPr="00E4090F" w14:paraId="6798FE0D" w14:textId="77777777" w:rsidTr="004225CA">
        <w:trPr>
          <w:trHeight w:val="283"/>
        </w:trPr>
        <w:tc>
          <w:tcPr>
            <w:tcW w:w="2160" w:type="dxa"/>
            <w:vAlign w:val="center"/>
          </w:tcPr>
          <w:p w14:paraId="0D6F47B9" w14:textId="77777777" w:rsidR="00EC1C22" w:rsidRPr="00E4090F"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011F40C1" w14:textId="087D6177" w:rsidR="00EC1C22" w:rsidRPr="00E4090F" w:rsidRDefault="00EC1C22" w:rsidP="004225CA">
            <w:pPr>
              <w:spacing w:before="120" w:after="120"/>
              <w:rPr>
                <w:rFonts w:ascii="Arial" w:hAnsi="Arial" w:cs="Arial"/>
                <w:sz w:val="20"/>
                <w:szCs w:val="20"/>
              </w:rPr>
            </w:pPr>
            <w:r w:rsidRPr="00EC1C22">
              <w:rPr>
                <w:rFonts w:ascii="Arial" w:hAnsi="Arial" w:cs="Arial"/>
                <w:sz w:val="20"/>
                <w:szCs w:val="20"/>
              </w:rPr>
              <w:t>Offer and encourage staff and community members to attend Stop the Bleed Training</w:t>
            </w:r>
          </w:p>
        </w:tc>
        <w:tc>
          <w:tcPr>
            <w:tcW w:w="1530" w:type="dxa"/>
            <w:vAlign w:val="center"/>
          </w:tcPr>
          <w:p w14:paraId="2703D699" w14:textId="77777777" w:rsidR="00EC1C22" w:rsidRPr="00E4090F" w:rsidRDefault="00EC1C22" w:rsidP="004225CA">
            <w:pPr>
              <w:spacing w:after="0"/>
              <w:jc w:val="center"/>
              <w:rPr>
                <w:rFonts w:ascii="Arial" w:hAnsi="Arial" w:cs="Arial"/>
                <w:sz w:val="20"/>
                <w:szCs w:val="20"/>
              </w:rPr>
            </w:pPr>
          </w:p>
        </w:tc>
        <w:tc>
          <w:tcPr>
            <w:tcW w:w="3330" w:type="dxa"/>
            <w:vAlign w:val="center"/>
          </w:tcPr>
          <w:p w14:paraId="594C850C" w14:textId="23D27828" w:rsidR="00EC1C22" w:rsidRPr="00D77B53" w:rsidRDefault="00EC1C22" w:rsidP="004225CA">
            <w:pPr>
              <w:spacing w:after="0"/>
              <w:rPr>
                <w:rFonts w:ascii="Arial" w:hAnsi="Arial" w:cs="Arial"/>
                <w:sz w:val="20"/>
                <w:szCs w:val="20"/>
              </w:rPr>
            </w:pPr>
          </w:p>
        </w:tc>
      </w:tr>
      <w:tr w:rsidR="00EC1C22" w:rsidRPr="00E4090F" w14:paraId="773066B2" w14:textId="77777777" w:rsidTr="004225CA">
        <w:trPr>
          <w:trHeight w:val="283"/>
        </w:trPr>
        <w:tc>
          <w:tcPr>
            <w:tcW w:w="2160" w:type="dxa"/>
            <w:vAlign w:val="center"/>
          </w:tcPr>
          <w:p w14:paraId="28363354" w14:textId="77777777" w:rsidR="00EC1C22" w:rsidRPr="00EC1C22"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425BE4FF" w14:textId="46A7D421" w:rsidR="00EC1C22" w:rsidRPr="00EC1C22" w:rsidRDefault="00EC1C22" w:rsidP="004225CA">
            <w:pPr>
              <w:spacing w:before="120" w:after="120"/>
              <w:rPr>
                <w:rFonts w:ascii="Arial" w:hAnsi="Arial" w:cs="Arial"/>
                <w:sz w:val="20"/>
                <w:szCs w:val="20"/>
              </w:rPr>
            </w:pPr>
            <w:r w:rsidRPr="00EC1C22">
              <w:rPr>
                <w:rFonts w:ascii="Arial" w:hAnsi="Arial" w:cs="Arial"/>
                <w:sz w:val="20"/>
                <w:szCs w:val="20"/>
              </w:rPr>
              <w:t>Purchase Stop the Bleed kits for your facility</w:t>
            </w:r>
          </w:p>
        </w:tc>
        <w:tc>
          <w:tcPr>
            <w:tcW w:w="1530" w:type="dxa"/>
            <w:vAlign w:val="center"/>
          </w:tcPr>
          <w:p w14:paraId="5A6CEF6A" w14:textId="77777777" w:rsidR="00EC1C22" w:rsidRPr="00EC1C22" w:rsidRDefault="00EC1C22" w:rsidP="004225CA">
            <w:pPr>
              <w:spacing w:after="0"/>
              <w:jc w:val="center"/>
              <w:rPr>
                <w:rFonts w:ascii="Arial" w:hAnsi="Arial" w:cs="Arial"/>
                <w:sz w:val="20"/>
                <w:szCs w:val="20"/>
              </w:rPr>
            </w:pPr>
          </w:p>
        </w:tc>
        <w:tc>
          <w:tcPr>
            <w:tcW w:w="3330" w:type="dxa"/>
            <w:vAlign w:val="center"/>
          </w:tcPr>
          <w:p w14:paraId="20299B1D" w14:textId="77777777" w:rsidR="00EC1C22" w:rsidRPr="00EC1C22" w:rsidRDefault="00EC1C22" w:rsidP="004225CA">
            <w:pPr>
              <w:spacing w:after="0"/>
              <w:rPr>
                <w:rFonts w:ascii="Arial" w:hAnsi="Arial" w:cs="Arial"/>
                <w:sz w:val="20"/>
                <w:szCs w:val="20"/>
              </w:rPr>
            </w:pPr>
          </w:p>
        </w:tc>
      </w:tr>
      <w:tr w:rsidR="00EC1C22" w:rsidRPr="00E4090F" w14:paraId="4B7BEB0B" w14:textId="77777777" w:rsidTr="004225CA">
        <w:trPr>
          <w:trHeight w:val="283"/>
        </w:trPr>
        <w:tc>
          <w:tcPr>
            <w:tcW w:w="2160" w:type="dxa"/>
            <w:vAlign w:val="center"/>
          </w:tcPr>
          <w:p w14:paraId="7BE9D097" w14:textId="77777777" w:rsidR="00EC1C22" w:rsidRPr="00EC1C22"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53F4225F" w14:textId="4BD177A9" w:rsidR="00EC1C22" w:rsidRPr="00EC1C22" w:rsidRDefault="00EC1C22" w:rsidP="004225CA">
            <w:pPr>
              <w:spacing w:before="120" w:after="120"/>
              <w:rPr>
                <w:rFonts w:ascii="Arial" w:hAnsi="Arial" w:cs="Arial"/>
                <w:sz w:val="20"/>
                <w:szCs w:val="20"/>
              </w:rPr>
            </w:pPr>
            <w:r w:rsidRPr="00EC1C22">
              <w:rPr>
                <w:rFonts w:ascii="Arial" w:hAnsi="Arial" w:cs="Arial"/>
                <w:sz w:val="20"/>
                <w:szCs w:val="20"/>
              </w:rPr>
              <w:t>Pre-identify and secure MOUs with mental health providers</w:t>
            </w:r>
          </w:p>
        </w:tc>
        <w:tc>
          <w:tcPr>
            <w:tcW w:w="1530" w:type="dxa"/>
            <w:vAlign w:val="center"/>
          </w:tcPr>
          <w:p w14:paraId="57D7778B" w14:textId="77777777" w:rsidR="00EC1C22" w:rsidRPr="00EC1C22" w:rsidRDefault="00EC1C22" w:rsidP="004225CA">
            <w:pPr>
              <w:spacing w:after="0"/>
              <w:jc w:val="center"/>
              <w:rPr>
                <w:rFonts w:ascii="Arial" w:hAnsi="Arial" w:cs="Arial"/>
                <w:sz w:val="20"/>
                <w:szCs w:val="20"/>
              </w:rPr>
            </w:pPr>
          </w:p>
        </w:tc>
        <w:tc>
          <w:tcPr>
            <w:tcW w:w="3330" w:type="dxa"/>
            <w:vAlign w:val="center"/>
          </w:tcPr>
          <w:p w14:paraId="0011F1F5" w14:textId="77777777" w:rsidR="00EC1C22" w:rsidRPr="00EC1C22" w:rsidRDefault="00EC1C22" w:rsidP="004225CA">
            <w:pPr>
              <w:spacing w:after="0"/>
              <w:rPr>
                <w:rFonts w:ascii="Arial" w:hAnsi="Arial" w:cs="Arial"/>
                <w:sz w:val="20"/>
                <w:szCs w:val="20"/>
              </w:rPr>
            </w:pPr>
          </w:p>
        </w:tc>
      </w:tr>
      <w:tr w:rsidR="00EC1C22" w:rsidRPr="00E4090F" w14:paraId="611F9D2D" w14:textId="77777777" w:rsidTr="004225CA">
        <w:trPr>
          <w:trHeight w:val="283"/>
        </w:trPr>
        <w:tc>
          <w:tcPr>
            <w:tcW w:w="2160" w:type="dxa"/>
            <w:vAlign w:val="center"/>
          </w:tcPr>
          <w:p w14:paraId="0DB07234" w14:textId="77777777" w:rsidR="00EC1C22" w:rsidRPr="00EC1C22" w:rsidRDefault="00EC1C22" w:rsidP="004225CA">
            <w:pPr>
              <w:spacing w:after="0"/>
              <w:rPr>
                <w:rFonts w:ascii="Arial" w:hAnsi="Arial" w:cs="Arial"/>
                <w:sz w:val="20"/>
                <w:szCs w:val="20"/>
              </w:rPr>
            </w:pPr>
          </w:p>
        </w:tc>
        <w:tc>
          <w:tcPr>
            <w:tcW w:w="3060" w:type="dxa"/>
            <w:shd w:val="clear" w:color="auto" w:fill="F2F2F2" w:themeFill="background1" w:themeFillShade="F2"/>
            <w:vAlign w:val="center"/>
          </w:tcPr>
          <w:p w14:paraId="4519F70D" w14:textId="0D2AA404" w:rsidR="00EC1C22" w:rsidRPr="00EC1C22" w:rsidRDefault="00EC1C22" w:rsidP="004225CA">
            <w:pPr>
              <w:spacing w:before="120" w:after="120"/>
              <w:rPr>
                <w:rFonts w:ascii="Arial" w:hAnsi="Arial" w:cs="Arial"/>
                <w:sz w:val="20"/>
                <w:szCs w:val="20"/>
              </w:rPr>
            </w:pPr>
            <w:r w:rsidRPr="00EC1C22">
              <w:rPr>
                <w:rFonts w:ascii="Arial" w:hAnsi="Arial" w:cs="Arial"/>
                <w:sz w:val="20"/>
                <w:szCs w:val="20"/>
              </w:rPr>
              <w:t>Coordinate with local law enforcement and response partners to conduct active threat training and drills</w:t>
            </w:r>
          </w:p>
        </w:tc>
        <w:tc>
          <w:tcPr>
            <w:tcW w:w="1530" w:type="dxa"/>
            <w:vAlign w:val="center"/>
          </w:tcPr>
          <w:p w14:paraId="1027967A" w14:textId="77777777" w:rsidR="00EC1C22" w:rsidRPr="00EC1C22" w:rsidRDefault="00EC1C22" w:rsidP="004225CA">
            <w:pPr>
              <w:spacing w:after="0"/>
              <w:jc w:val="center"/>
              <w:rPr>
                <w:rFonts w:ascii="Arial" w:hAnsi="Arial" w:cs="Arial"/>
                <w:sz w:val="20"/>
                <w:szCs w:val="20"/>
              </w:rPr>
            </w:pPr>
          </w:p>
        </w:tc>
        <w:tc>
          <w:tcPr>
            <w:tcW w:w="3330" w:type="dxa"/>
            <w:vAlign w:val="center"/>
          </w:tcPr>
          <w:p w14:paraId="59C4773F" w14:textId="03A3F3F5" w:rsidR="00EC1C22" w:rsidRPr="00EC1C22" w:rsidRDefault="00EC1C22" w:rsidP="004225CA">
            <w:pPr>
              <w:spacing w:after="0"/>
              <w:rPr>
                <w:rFonts w:ascii="Arial" w:hAnsi="Arial" w:cs="Arial"/>
                <w:sz w:val="20"/>
                <w:szCs w:val="20"/>
              </w:rPr>
            </w:pPr>
            <w:r w:rsidRPr="00EC1C22">
              <w:rPr>
                <w:rFonts w:ascii="Arial" w:hAnsi="Arial" w:cs="Arial"/>
                <w:sz w:val="20"/>
                <w:szCs w:val="20"/>
              </w:rPr>
              <w:t>Based on the findings of any training or drills, revise the Active Threat Plan</w:t>
            </w:r>
          </w:p>
        </w:tc>
      </w:tr>
    </w:tbl>
    <w:p w14:paraId="5D229EEB" w14:textId="6B91698B" w:rsidR="008500C5" w:rsidRDefault="008500C5" w:rsidP="008500C5">
      <w:pPr>
        <w:spacing w:before="240" w:after="0"/>
        <w:jc w:val="center"/>
        <w:rPr>
          <w:rFonts w:eastAsiaTheme="majorEastAsia" w:cstheme="majorBidi"/>
          <w:b/>
          <w:color w:val="163A64"/>
          <w:sz w:val="24"/>
          <w:szCs w:val="24"/>
        </w:rPr>
      </w:pPr>
      <w:r w:rsidRPr="00FD698A">
        <w:rPr>
          <w:rFonts w:eastAsiaTheme="majorEastAsia" w:cstheme="majorBidi"/>
          <w:b/>
          <w:color w:val="163A64"/>
          <w:sz w:val="24"/>
          <w:szCs w:val="24"/>
        </w:rPr>
        <w:t xml:space="preserve">DURING </w:t>
      </w:r>
      <w:r>
        <w:rPr>
          <w:rFonts w:eastAsiaTheme="majorEastAsia" w:cstheme="majorBidi"/>
          <w:b/>
          <w:color w:val="163A64"/>
          <w:sz w:val="24"/>
          <w:szCs w:val="24"/>
        </w:rPr>
        <w:t>an Active Threat Incident</w:t>
      </w:r>
    </w:p>
    <w:p w14:paraId="2AD2081C" w14:textId="77777777" w:rsidR="008500C5" w:rsidRPr="008500C5" w:rsidRDefault="008500C5" w:rsidP="008500C5">
      <w:pPr>
        <w:spacing w:after="0"/>
        <w:jc w:val="center"/>
        <w:rPr>
          <w:b/>
          <w:bCs/>
        </w:rPr>
      </w:pPr>
      <w:r w:rsidRPr="008500C5">
        <w:rPr>
          <w:b/>
          <w:bCs/>
        </w:rPr>
        <w:t xml:space="preserve">Goal: </w:t>
      </w:r>
      <w:r w:rsidRPr="008500C5">
        <w:t>Minimize causalities and fatalities</w:t>
      </w:r>
    </w:p>
    <w:p w14:paraId="568DF5A9" w14:textId="77777777" w:rsidR="008500C5" w:rsidRPr="008500C5" w:rsidRDefault="008500C5" w:rsidP="008500C5">
      <w:pPr>
        <w:spacing w:after="0"/>
        <w:jc w:val="center"/>
        <w:rPr>
          <w:b/>
          <w:bCs/>
        </w:rPr>
      </w:pPr>
      <w:r w:rsidRPr="008500C5">
        <w:rPr>
          <w:b/>
          <w:bCs/>
        </w:rPr>
        <w:t xml:space="preserve">Objective 1: </w:t>
      </w:r>
      <w:r w:rsidRPr="008500C5">
        <w:t>Ensure the safety of yourself and call for emergency assistance when safe to do so</w:t>
      </w:r>
    </w:p>
    <w:p w14:paraId="217EFAE2" w14:textId="1F1625EB" w:rsidR="008500C5" w:rsidRPr="00FD698A" w:rsidRDefault="008500C5" w:rsidP="008500C5">
      <w:pPr>
        <w:jc w:val="center"/>
      </w:pPr>
      <w:r w:rsidRPr="008500C5">
        <w:rPr>
          <w:b/>
          <w:bCs/>
        </w:rPr>
        <w:t xml:space="preserve">Objective 2: </w:t>
      </w:r>
      <w:r w:rsidRPr="008500C5">
        <w:t>Render self-aid and aid to others ONLY WHEN SAFE TO DO SO</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8500C5" w:rsidRPr="00E4090F" w14:paraId="7A806FB6" w14:textId="77777777" w:rsidTr="004225CA">
        <w:trPr>
          <w:trHeight w:val="300"/>
        </w:trPr>
        <w:tc>
          <w:tcPr>
            <w:tcW w:w="2250" w:type="dxa"/>
            <w:shd w:val="clear" w:color="auto" w:fill="052443"/>
            <w:vAlign w:val="center"/>
          </w:tcPr>
          <w:p w14:paraId="1F6B79C2" w14:textId="77777777" w:rsidR="008500C5"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8500C5"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792AD027" w14:textId="77777777" w:rsidR="008500C5"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8500C5" w:rsidRPr="00E4090F">
                <w:rPr>
                  <w:rStyle w:val="Hyperlink"/>
                  <w:rFonts w:ascii="Arial" w:hAnsi="Arial" w:cs="Arial"/>
                  <w:b/>
                  <w:bCs/>
                  <w:color w:val="FFFFFF" w:themeColor="background1"/>
                  <w:u w:val="none"/>
                </w:rPr>
                <w:t>COURSE OF ACTION</w:t>
              </w:r>
            </w:hyperlink>
          </w:p>
        </w:tc>
      </w:tr>
      <w:tr w:rsidR="008500C5" w:rsidRPr="00E4090F" w14:paraId="38067B17" w14:textId="77777777" w:rsidTr="004225CA">
        <w:trPr>
          <w:trHeight w:val="576"/>
        </w:trPr>
        <w:tc>
          <w:tcPr>
            <w:tcW w:w="2250" w:type="dxa"/>
            <w:vAlign w:val="center"/>
          </w:tcPr>
          <w:p w14:paraId="2C4A8996" w14:textId="77777777" w:rsidR="008500C5" w:rsidRPr="00E4090F"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28D0BB2" w14:textId="01D6E858" w:rsidR="008500C5" w:rsidRPr="00E4090F" w:rsidRDefault="008500C5" w:rsidP="004225CA">
            <w:pPr>
              <w:spacing w:before="120" w:after="120"/>
              <w:rPr>
                <w:rFonts w:ascii="Arial" w:hAnsi="Arial" w:cs="Arial"/>
                <w:sz w:val="20"/>
                <w:szCs w:val="20"/>
              </w:rPr>
            </w:pPr>
            <w:r w:rsidRPr="008500C5">
              <w:rPr>
                <w:rFonts w:ascii="Arial" w:hAnsi="Arial" w:cs="Arial"/>
                <w:sz w:val="20"/>
                <w:szCs w:val="20"/>
              </w:rPr>
              <w:t>Call 9-1-1</w:t>
            </w:r>
          </w:p>
        </w:tc>
      </w:tr>
      <w:tr w:rsidR="008500C5" w:rsidRPr="00E4090F" w14:paraId="517E1316" w14:textId="77777777" w:rsidTr="004225CA">
        <w:trPr>
          <w:trHeight w:val="576"/>
        </w:trPr>
        <w:tc>
          <w:tcPr>
            <w:tcW w:w="2250" w:type="dxa"/>
            <w:vAlign w:val="center"/>
          </w:tcPr>
          <w:p w14:paraId="6BACE982" w14:textId="77777777" w:rsidR="008500C5" w:rsidRPr="00E4090F"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3871D5B" w14:textId="3FE30BC6" w:rsidR="008500C5" w:rsidRPr="00E4090F" w:rsidRDefault="008500C5" w:rsidP="004225CA">
            <w:pPr>
              <w:spacing w:before="120" w:after="120"/>
              <w:rPr>
                <w:rFonts w:ascii="Arial" w:hAnsi="Arial" w:cs="Arial"/>
                <w:sz w:val="20"/>
                <w:szCs w:val="20"/>
              </w:rPr>
            </w:pPr>
            <w:r w:rsidRPr="008500C5">
              <w:rPr>
                <w:rFonts w:ascii="Arial" w:hAnsi="Arial" w:cs="Arial"/>
                <w:sz w:val="20"/>
                <w:szCs w:val="20"/>
              </w:rPr>
              <w:t>Follow the “Run. Hide. Fight.” guidance</w:t>
            </w:r>
          </w:p>
        </w:tc>
      </w:tr>
      <w:tr w:rsidR="008500C5" w:rsidRPr="00E4090F" w14:paraId="4B482CDB" w14:textId="77777777" w:rsidTr="004225CA">
        <w:trPr>
          <w:trHeight w:val="576"/>
        </w:trPr>
        <w:tc>
          <w:tcPr>
            <w:tcW w:w="2250" w:type="dxa"/>
            <w:vAlign w:val="center"/>
          </w:tcPr>
          <w:p w14:paraId="6CAF0376" w14:textId="77777777" w:rsidR="008500C5" w:rsidRPr="00584C2E"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124C938" w14:textId="77B88C2A" w:rsidR="008500C5" w:rsidRPr="00584C2E" w:rsidRDefault="008500C5" w:rsidP="004225CA">
            <w:pPr>
              <w:spacing w:before="120" w:after="120"/>
              <w:rPr>
                <w:rFonts w:ascii="Arial" w:hAnsi="Arial" w:cs="Arial"/>
                <w:sz w:val="20"/>
                <w:szCs w:val="20"/>
              </w:rPr>
            </w:pPr>
            <w:r w:rsidRPr="008500C5">
              <w:rPr>
                <w:rFonts w:ascii="Arial" w:hAnsi="Arial" w:cs="Arial"/>
                <w:sz w:val="20"/>
                <w:szCs w:val="20"/>
              </w:rPr>
              <w:t>If safe to do so, activate the Evacuation Procedure. See Evacuation Procedure Annex and Plan</w:t>
            </w:r>
          </w:p>
        </w:tc>
      </w:tr>
      <w:tr w:rsidR="008500C5" w:rsidRPr="00E4090F" w14:paraId="7FFAE717" w14:textId="77777777" w:rsidTr="004225CA">
        <w:trPr>
          <w:trHeight w:val="576"/>
        </w:trPr>
        <w:tc>
          <w:tcPr>
            <w:tcW w:w="2250" w:type="dxa"/>
            <w:vAlign w:val="center"/>
          </w:tcPr>
          <w:p w14:paraId="2AED9A49" w14:textId="77777777" w:rsidR="008500C5" w:rsidRPr="00584C2E"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844BC5B" w14:textId="0E3783B6" w:rsidR="008500C5" w:rsidRPr="00584C2E" w:rsidRDefault="008500C5" w:rsidP="004225CA">
            <w:pPr>
              <w:spacing w:before="120" w:after="120"/>
              <w:rPr>
                <w:rFonts w:ascii="Arial" w:hAnsi="Arial" w:cs="Arial"/>
                <w:sz w:val="20"/>
                <w:szCs w:val="20"/>
              </w:rPr>
            </w:pPr>
            <w:r w:rsidRPr="008500C5">
              <w:rPr>
                <w:rFonts w:ascii="Arial" w:hAnsi="Arial" w:cs="Arial"/>
                <w:sz w:val="20"/>
                <w:szCs w:val="20"/>
              </w:rPr>
              <w:t>If unable to evacuate safely, activate the Lockdown Procedure. See Lockdown Procedure Annex and Plan.</w:t>
            </w:r>
          </w:p>
        </w:tc>
      </w:tr>
      <w:tr w:rsidR="008500C5" w:rsidRPr="00E4090F" w14:paraId="2E4ACD76" w14:textId="77777777" w:rsidTr="004225CA">
        <w:trPr>
          <w:trHeight w:val="576"/>
        </w:trPr>
        <w:tc>
          <w:tcPr>
            <w:tcW w:w="2250" w:type="dxa"/>
            <w:vAlign w:val="center"/>
          </w:tcPr>
          <w:p w14:paraId="57805D42" w14:textId="77777777" w:rsidR="008500C5" w:rsidRPr="00584C2E" w:rsidRDefault="008500C5" w:rsidP="004225CA">
            <w:pPr>
              <w:spacing w:before="120" w:after="120"/>
            </w:pPr>
          </w:p>
        </w:tc>
        <w:tc>
          <w:tcPr>
            <w:tcW w:w="7794" w:type="dxa"/>
            <w:shd w:val="clear" w:color="auto" w:fill="F2F2F2" w:themeFill="background1" w:themeFillShade="F2"/>
            <w:vAlign w:val="center"/>
          </w:tcPr>
          <w:p w14:paraId="72868936" w14:textId="19A59AA7" w:rsidR="008500C5" w:rsidRPr="00FD698A" w:rsidRDefault="008500C5" w:rsidP="004225CA">
            <w:pPr>
              <w:spacing w:before="120" w:after="120"/>
              <w:rPr>
                <w:rFonts w:ascii="Arial" w:hAnsi="Arial" w:cs="Arial"/>
                <w:sz w:val="20"/>
                <w:szCs w:val="20"/>
              </w:rPr>
            </w:pPr>
            <w:r w:rsidRPr="008500C5">
              <w:rPr>
                <w:rFonts w:ascii="Arial" w:hAnsi="Arial" w:cs="Arial"/>
                <w:sz w:val="20"/>
                <w:szCs w:val="20"/>
              </w:rPr>
              <w:t>If injured, render self-aid</w:t>
            </w:r>
          </w:p>
        </w:tc>
      </w:tr>
      <w:tr w:rsidR="008500C5" w:rsidRPr="00E4090F" w14:paraId="4BAE35EA" w14:textId="77777777" w:rsidTr="004225CA">
        <w:trPr>
          <w:trHeight w:val="576"/>
        </w:trPr>
        <w:tc>
          <w:tcPr>
            <w:tcW w:w="2250" w:type="dxa"/>
            <w:vAlign w:val="center"/>
          </w:tcPr>
          <w:p w14:paraId="06B8F0A0" w14:textId="77777777" w:rsidR="008500C5" w:rsidRPr="00584C2E" w:rsidRDefault="008500C5" w:rsidP="004225CA">
            <w:pPr>
              <w:spacing w:before="120" w:after="120"/>
            </w:pPr>
          </w:p>
        </w:tc>
        <w:tc>
          <w:tcPr>
            <w:tcW w:w="7794" w:type="dxa"/>
            <w:shd w:val="clear" w:color="auto" w:fill="F2F2F2" w:themeFill="background1" w:themeFillShade="F2"/>
            <w:vAlign w:val="center"/>
          </w:tcPr>
          <w:p w14:paraId="7FF3EBE9" w14:textId="16CE9834" w:rsidR="008500C5" w:rsidRPr="00FD698A" w:rsidRDefault="008500C5" w:rsidP="004225CA">
            <w:pPr>
              <w:spacing w:before="120" w:after="120"/>
              <w:rPr>
                <w:rFonts w:ascii="Arial" w:hAnsi="Arial" w:cs="Arial"/>
                <w:sz w:val="20"/>
                <w:szCs w:val="20"/>
              </w:rPr>
            </w:pPr>
            <w:r w:rsidRPr="008500C5">
              <w:rPr>
                <w:rFonts w:ascii="Arial" w:hAnsi="Arial" w:cs="Arial"/>
                <w:sz w:val="20"/>
                <w:szCs w:val="20"/>
              </w:rPr>
              <w:t>If you notice others are inured, render aid to them ONLY WHEN SAFE TO DO SO</w:t>
            </w:r>
          </w:p>
        </w:tc>
      </w:tr>
    </w:tbl>
    <w:p w14:paraId="0D100B04" w14:textId="5D2B699B" w:rsidR="008500C5" w:rsidRDefault="008500C5" w:rsidP="00E8534C">
      <w:pPr>
        <w:spacing w:after="160" w:line="259" w:lineRule="auto"/>
      </w:pPr>
    </w:p>
    <w:p w14:paraId="657F5638" w14:textId="77777777" w:rsidR="008500C5" w:rsidRDefault="008500C5">
      <w:pPr>
        <w:spacing w:after="160" w:line="259" w:lineRule="auto"/>
      </w:pPr>
      <w:r>
        <w:br w:type="page"/>
      </w:r>
    </w:p>
    <w:p w14:paraId="73BC3C8D" w14:textId="57CB5D0C" w:rsidR="008500C5" w:rsidRDefault="008500C5" w:rsidP="008500C5">
      <w:pPr>
        <w:spacing w:before="240" w:after="0"/>
        <w:jc w:val="center"/>
        <w:rPr>
          <w:rFonts w:eastAsiaTheme="majorEastAsia" w:cstheme="majorBidi"/>
          <w:b/>
          <w:color w:val="163A64"/>
          <w:sz w:val="24"/>
          <w:szCs w:val="24"/>
        </w:rPr>
      </w:pPr>
      <w:r>
        <w:rPr>
          <w:rFonts w:eastAsiaTheme="majorEastAsia" w:cstheme="majorBidi"/>
          <w:b/>
          <w:color w:val="163A64"/>
          <w:sz w:val="24"/>
          <w:szCs w:val="24"/>
        </w:rPr>
        <w:lastRenderedPageBreak/>
        <w:t>AFTER</w:t>
      </w:r>
      <w:r w:rsidRPr="00FD698A">
        <w:rPr>
          <w:rFonts w:eastAsiaTheme="majorEastAsia" w:cstheme="majorBidi"/>
          <w:b/>
          <w:color w:val="163A64"/>
          <w:sz w:val="24"/>
          <w:szCs w:val="24"/>
        </w:rPr>
        <w:t xml:space="preserve"> </w:t>
      </w:r>
      <w:r>
        <w:rPr>
          <w:rFonts w:eastAsiaTheme="majorEastAsia" w:cstheme="majorBidi"/>
          <w:b/>
          <w:color w:val="163A64"/>
          <w:sz w:val="24"/>
          <w:szCs w:val="24"/>
        </w:rPr>
        <w:t>an Active Threat Incident</w:t>
      </w:r>
    </w:p>
    <w:p w14:paraId="6B245A44" w14:textId="77777777" w:rsidR="008500C5" w:rsidRPr="008500C5" w:rsidRDefault="008500C5" w:rsidP="008500C5">
      <w:pPr>
        <w:spacing w:after="0"/>
        <w:jc w:val="center"/>
        <w:rPr>
          <w:b/>
          <w:bCs/>
        </w:rPr>
      </w:pPr>
      <w:r w:rsidRPr="008500C5">
        <w:rPr>
          <w:b/>
          <w:bCs/>
        </w:rPr>
        <w:t xml:space="preserve">Goal: </w:t>
      </w:r>
      <w:r w:rsidRPr="008500C5">
        <w:t>To the extent possible, return to normal operations</w:t>
      </w:r>
    </w:p>
    <w:p w14:paraId="6CA7E47A" w14:textId="77777777" w:rsidR="008500C5" w:rsidRPr="008500C5" w:rsidRDefault="008500C5" w:rsidP="008500C5">
      <w:pPr>
        <w:spacing w:after="0"/>
        <w:jc w:val="center"/>
        <w:rPr>
          <w:b/>
          <w:bCs/>
        </w:rPr>
      </w:pPr>
      <w:r w:rsidRPr="008500C5">
        <w:rPr>
          <w:b/>
          <w:bCs/>
        </w:rPr>
        <w:t xml:space="preserve">Objective 1: </w:t>
      </w:r>
      <w:r w:rsidRPr="008500C5">
        <w:t>Account for all occupants</w:t>
      </w:r>
    </w:p>
    <w:p w14:paraId="7FF50D3C" w14:textId="77777777" w:rsidR="008500C5" w:rsidRPr="008500C5" w:rsidRDefault="008500C5" w:rsidP="008500C5">
      <w:pPr>
        <w:spacing w:after="0"/>
        <w:jc w:val="center"/>
        <w:rPr>
          <w:b/>
          <w:bCs/>
        </w:rPr>
      </w:pPr>
      <w:r w:rsidRPr="008500C5">
        <w:rPr>
          <w:b/>
          <w:bCs/>
        </w:rPr>
        <w:t xml:space="preserve">Objective 2: </w:t>
      </w:r>
      <w:r w:rsidRPr="008500C5">
        <w:t>Maximize the safety and mental well-being of occupants</w:t>
      </w:r>
    </w:p>
    <w:p w14:paraId="7709ACCE" w14:textId="77777777" w:rsidR="008500C5" w:rsidRPr="008500C5" w:rsidRDefault="008500C5" w:rsidP="008500C5">
      <w:pPr>
        <w:spacing w:after="0"/>
        <w:jc w:val="center"/>
        <w:rPr>
          <w:b/>
          <w:bCs/>
        </w:rPr>
      </w:pPr>
      <w:r w:rsidRPr="008500C5">
        <w:rPr>
          <w:b/>
          <w:bCs/>
        </w:rPr>
        <w:t xml:space="preserve">Objective 3: </w:t>
      </w:r>
      <w:r w:rsidRPr="008500C5">
        <w:t>Communicate with key stakeholders</w:t>
      </w:r>
    </w:p>
    <w:p w14:paraId="6AD36EA8" w14:textId="49375E56" w:rsidR="008500C5" w:rsidRPr="008500C5" w:rsidRDefault="008500C5" w:rsidP="008500C5">
      <w:pPr>
        <w:jc w:val="center"/>
      </w:pPr>
      <w:r w:rsidRPr="008500C5">
        <w:rPr>
          <w:b/>
          <w:bCs/>
        </w:rPr>
        <w:t xml:space="preserve">Objective 4: </w:t>
      </w:r>
      <w:r w:rsidRPr="008500C5">
        <w:t>Review and revise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8500C5" w:rsidRPr="00E4090F" w14:paraId="14EE7589" w14:textId="77777777" w:rsidTr="004225CA">
        <w:trPr>
          <w:trHeight w:val="300"/>
        </w:trPr>
        <w:tc>
          <w:tcPr>
            <w:tcW w:w="2250" w:type="dxa"/>
            <w:shd w:val="clear" w:color="auto" w:fill="052443"/>
            <w:vAlign w:val="center"/>
          </w:tcPr>
          <w:p w14:paraId="4C4910F3" w14:textId="77777777" w:rsidR="008500C5"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8500C5"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A1C261A" w14:textId="77777777" w:rsidR="008500C5"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8500C5" w:rsidRPr="00E4090F">
                <w:rPr>
                  <w:rStyle w:val="Hyperlink"/>
                  <w:rFonts w:ascii="Arial" w:hAnsi="Arial" w:cs="Arial"/>
                  <w:b/>
                  <w:bCs/>
                  <w:color w:val="FFFFFF" w:themeColor="background1"/>
                  <w:u w:val="none"/>
                </w:rPr>
                <w:t>COURSE OF ACTION</w:t>
              </w:r>
            </w:hyperlink>
          </w:p>
        </w:tc>
      </w:tr>
      <w:tr w:rsidR="008500C5" w:rsidRPr="00E4090F" w14:paraId="66E2B5BF" w14:textId="77777777" w:rsidTr="004225CA">
        <w:trPr>
          <w:trHeight w:val="576"/>
        </w:trPr>
        <w:tc>
          <w:tcPr>
            <w:tcW w:w="2250" w:type="dxa"/>
            <w:vAlign w:val="center"/>
          </w:tcPr>
          <w:p w14:paraId="1B1FC431" w14:textId="77777777" w:rsidR="008500C5" w:rsidRPr="00E4090F"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CB640DA" w14:textId="7002916D" w:rsidR="008500C5" w:rsidRPr="00E4090F" w:rsidRDefault="008500C5" w:rsidP="004225CA">
            <w:pPr>
              <w:spacing w:before="120" w:after="120"/>
              <w:rPr>
                <w:rFonts w:ascii="Arial" w:hAnsi="Arial" w:cs="Arial"/>
                <w:sz w:val="20"/>
                <w:szCs w:val="20"/>
              </w:rPr>
            </w:pPr>
            <w:r w:rsidRPr="008500C5">
              <w:rPr>
                <w:rFonts w:ascii="Arial" w:hAnsi="Arial" w:cs="Arial"/>
                <w:sz w:val="20"/>
                <w:szCs w:val="20"/>
              </w:rPr>
              <w:t>Take a roll call of all occupants</w:t>
            </w:r>
          </w:p>
        </w:tc>
      </w:tr>
      <w:tr w:rsidR="008500C5" w:rsidRPr="00E4090F" w14:paraId="3425336A" w14:textId="77777777" w:rsidTr="004225CA">
        <w:trPr>
          <w:trHeight w:val="576"/>
        </w:trPr>
        <w:tc>
          <w:tcPr>
            <w:tcW w:w="2250" w:type="dxa"/>
            <w:vAlign w:val="center"/>
          </w:tcPr>
          <w:p w14:paraId="22635653" w14:textId="77777777" w:rsidR="008500C5" w:rsidRPr="00E4090F"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57F3843E" w14:textId="08195E52" w:rsidR="008500C5" w:rsidRPr="00E4090F" w:rsidRDefault="008500C5" w:rsidP="004225CA">
            <w:pPr>
              <w:spacing w:before="120" w:after="120"/>
              <w:rPr>
                <w:rFonts w:ascii="Arial" w:hAnsi="Arial" w:cs="Arial"/>
                <w:sz w:val="20"/>
                <w:szCs w:val="20"/>
              </w:rPr>
            </w:pPr>
            <w:r w:rsidRPr="008500C5">
              <w:rPr>
                <w:rFonts w:ascii="Arial" w:hAnsi="Arial" w:cs="Arial"/>
                <w:sz w:val="20"/>
                <w:szCs w:val="20"/>
              </w:rPr>
              <w:t>Provide access to mental health providers to all those that are affected</w:t>
            </w:r>
          </w:p>
        </w:tc>
      </w:tr>
      <w:tr w:rsidR="008500C5" w:rsidRPr="00E4090F" w14:paraId="6D33769D" w14:textId="77777777" w:rsidTr="004225CA">
        <w:trPr>
          <w:trHeight w:val="576"/>
        </w:trPr>
        <w:tc>
          <w:tcPr>
            <w:tcW w:w="2250" w:type="dxa"/>
            <w:vAlign w:val="center"/>
          </w:tcPr>
          <w:p w14:paraId="12322AC6" w14:textId="77777777" w:rsidR="008500C5" w:rsidRPr="00584C2E"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99FA96D" w14:textId="6DA44811" w:rsidR="008500C5" w:rsidRPr="00584C2E" w:rsidRDefault="008500C5" w:rsidP="004225CA">
            <w:pPr>
              <w:spacing w:before="120" w:after="120"/>
              <w:rPr>
                <w:rFonts w:ascii="Arial" w:hAnsi="Arial" w:cs="Arial"/>
                <w:sz w:val="20"/>
                <w:szCs w:val="20"/>
              </w:rPr>
            </w:pPr>
            <w:r w:rsidRPr="008500C5">
              <w:rPr>
                <w:rFonts w:ascii="Arial" w:hAnsi="Arial" w:cs="Arial"/>
                <w:sz w:val="20"/>
                <w:szCs w:val="20"/>
              </w:rPr>
              <w:t>Conduct an after-incident meeting with key internal and external partners</w:t>
            </w:r>
          </w:p>
        </w:tc>
      </w:tr>
      <w:tr w:rsidR="008500C5" w:rsidRPr="00E4090F" w14:paraId="3BD1F116" w14:textId="77777777" w:rsidTr="004225CA">
        <w:trPr>
          <w:trHeight w:val="576"/>
        </w:trPr>
        <w:tc>
          <w:tcPr>
            <w:tcW w:w="2250" w:type="dxa"/>
            <w:vAlign w:val="center"/>
          </w:tcPr>
          <w:p w14:paraId="6A5A51D4" w14:textId="77777777" w:rsidR="008500C5" w:rsidRPr="00584C2E" w:rsidRDefault="008500C5"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6022854" w14:textId="23AD393F" w:rsidR="008500C5" w:rsidRPr="00584C2E" w:rsidRDefault="008500C5" w:rsidP="004225CA">
            <w:pPr>
              <w:spacing w:before="120" w:after="120"/>
              <w:rPr>
                <w:rFonts w:ascii="Arial" w:hAnsi="Arial" w:cs="Arial"/>
                <w:sz w:val="20"/>
                <w:szCs w:val="20"/>
              </w:rPr>
            </w:pPr>
            <w:r w:rsidRPr="008500C5">
              <w:rPr>
                <w:rFonts w:ascii="Arial" w:hAnsi="Arial" w:cs="Arial"/>
                <w:sz w:val="20"/>
                <w:szCs w:val="20"/>
              </w:rPr>
              <w:t>Develop messaging about the incident and disseminate to both staff and the general public</w:t>
            </w:r>
          </w:p>
        </w:tc>
      </w:tr>
      <w:tr w:rsidR="008500C5" w:rsidRPr="00E4090F" w14:paraId="4264C9B6" w14:textId="77777777" w:rsidTr="004225CA">
        <w:trPr>
          <w:trHeight w:val="576"/>
        </w:trPr>
        <w:tc>
          <w:tcPr>
            <w:tcW w:w="2250" w:type="dxa"/>
            <w:vAlign w:val="center"/>
          </w:tcPr>
          <w:p w14:paraId="001AB947" w14:textId="77777777" w:rsidR="008500C5" w:rsidRPr="00584C2E" w:rsidRDefault="008500C5" w:rsidP="004225CA">
            <w:pPr>
              <w:spacing w:before="120" w:after="120"/>
            </w:pPr>
          </w:p>
        </w:tc>
        <w:tc>
          <w:tcPr>
            <w:tcW w:w="7794" w:type="dxa"/>
            <w:shd w:val="clear" w:color="auto" w:fill="F2F2F2" w:themeFill="background1" w:themeFillShade="F2"/>
            <w:vAlign w:val="center"/>
          </w:tcPr>
          <w:p w14:paraId="1C429BEE" w14:textId="74408F80" w:rsidR="008500C5" w:rsidRPr="00FD698A" w:rsidRDefault="008500C5" w:rsidP="004225CA">
            <w:pPr>
              <w:spacing w:before="120" w:after="120"/>
              <w:rPr>
                <w:rFonts w:ascii="Arial" w:hAnsi="Arial" w:cs="Arial"/>
                <w:sz w:val="20"/>
                <w:szCs w:val="20"/>
              </w:rPr>
            </w:pPr>
            <w:r w:rsidRPr="008500C5">
              <w:rPr>
                <w:rFonts w:ascii="Arial" w:hAnsi="Arial" w:cs="Arial"/>
                <w:sz w:val="20"/>
                <w:szCs w:val="20"/>
              </w:rPr>
              <w:t>Determine when to reopen and activate the Recovery Plan. See Recovery Procedure Annex and Plan</w:t>
            </w:r>
          </w:p>
        </w:tc>
      </w:tr>
      <w:tr w:rsidR="008500C5" w:rsidRPr="00E4090F" w14:paraId="3A57D528" w14:textId="77777777" w:rsidTr="004225CA">
        <w:trPr>
          <w:trHeight w:val="576"/>
        </w:trPr>
        <w:tc>
          <w:tcPr>
            <w:tcW w:w="2250" w:type="dxa"/>
            <w:vAlign w:val="center"/>
          </w:tcPr>
          <w:p w14:paraId="2F9B2196" w14:textId="77777777" w:rsidR="008500C5" w:rsidRPr="00584C2E" w:rsidRDefault="008500C5" w:rsidP="004225CA">
            <w:pPr>
              <w:spacing w:before="120" w:after="120"/>
            </w:pPr>
          </w:p>
        </w:tc>
        <w:tc>
          <w:tcPr>
            <w:tcW w:w="7794" w:type="dxa"/>
            <w:shd w:val="clear" w:color="auto" w:fill="F2F2F2" w:themeFill="background1" w:themeFillShade="F2"/>
            <w:vAlign w:val="center"/>
          </w:tcPr>
          <w:p w14:paraId="6D64427E" w14:textId="25FC5F70" w:rsidR="008500C5" w:rsidRPr="00FD698A" w:rsidRDefault="008500C5" w:rsidP="004225CA">
            <w:pPr>
              <w:spacing w:before="120" w:after="120"/>
              <w:rPr>
                <w:rFonts w:ascii="Arial" w:hAnsi="Arial" w:cs="Arial"/>
                <w:sz w:val="20"/>
                <w:szCs w:val="20"/>
              </w:rPr>
            </w:pPr>
            <w:r w:rsidRPr="008500C5">
              <w:rPr>
                <w:rFonts w:ascii="Arial" w:hAnsi="Arial" w:cs="Arial"/>
                <w:sz w:val="20"/>
                <w:szCs w:val="20"/>
              </w:rPr>
              <w:t>Review the incident response with key partners and revise the plan</w:t>
            </w:r>
          </w:p>
        </w:tc>
      </w:tr>
    </w:tbl>
    <w:p w14:paraId="4CAC1D4D" w14:textId="77777777" w:rsidR="006A70EE" w:rsidRDefault="006A70EE" w:rsidP="00E8534C">
      <w:pPr>
        <w:spacing w:after="160" w:line="259" w:lineRule="auto"/>
        <w:sectPr w:rsidR="006A70EE" w:rsidSect="0017324F">
          <w:headerReference w:type="default" r:id="rId87"/>
          <w:pgSz w:w="12240" w:h="15840"/>
          <w:pgMar w:top="2016" w:right="1080" w:bottom="1800" w:left="1080" w:header="720" w:footer="144" w:gutter="0"/>
          <w:cols w:space="720"/>
          <w:docGrid w:linePitch="360"/>
        </w:sectPr>
      </w:pPr>
    </w:p>
    <w:p w14:paraId="3D43B9D9" w14:textId="77777777" w:rsidR="006A70EE" w:rsidRDefault="006A70EE" w:rsidP="006A70EE">
      <w:pPr>
        <w:pStyle w:val="Heading3"/>
        <w:ind w:left="720"/>
      </w:pPr>
      <w:r>
        <w:rPr>
          <w:noProof/>
        </w:rPr>
        <w:lastRenderedPageBreak/>
        <w:drawing>
          <wp:anchor distT="0" distB="0" distL="114300" distR="114300" simplePos="0" relativeHeight="251737088" behindDoc="0" locked="0" layoutInCell="1" allowOverlap="1" wp14:anchorId="4B047107" wp14:editId="0470FC01">
            <wp:simplePos x="0" y="0"/>
            <wp:positionH relativeFrom="margin">
              <wp:align>left</wp:align>
            </wp:positionH>
            <wp:positionV relativeFrom="paragraph">
              <wp:posOffset>-3810</wp:posOffset>
            </wp:positionV>
            <wp:extent cx="342900" cy="342900"/>
            <wp:effectExtent l="0" t="0" r="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6A3D96AA" w14:textId="0EBFC47E" w:rsidR="006A70EE" w:rsidRPr="00E4090F" w:rsidRDefault="006A70EE" w:rsidP="006A70EE">
      <w:pPr>
        <w:ind w:left="720"/>
        <w:rPr>
          <w:b/>
          <w:bCs/>
        </w:rPr>
      </w:pPr>
      <w:r w:rsidRPr="006A70EE">
        <w:t xml:space="preserve">Infectious diseases, especially those caused by novel agents, have the potential to have drastic societal impacts. During an infectious disease outbreak </w:t>
      </w:r>
      <w:r w:rsidRPr="006A70EE">
        <w:fldChar w:fldCharType="begin">
          <w:ffData>
            <w:name w:val="Text61"/>
            <w:enabled/>
            <w:calcOnExit w:val="0"/>
            <w:textInput>
              <w:default w:val="Organization Name"/>
            </w:textInput>
          </w:ffData>
        </w:fldChar>
      </w:r>
      <w:bookmarkStart w:id="138" w:name="Text61"/>
      <w:r w:rsidRPr="006A70EE">
        <w:instrText xml:space="preserve"> FORMTEXT </w:instrText>
      </w:r>
      <w:r w:rsidRPr="006A70EE">
        <w:fldChar w:fldCharType="separate"/>
      </w:r>
      <w:r w:rsidRPr="006A70EE">
        <w:t>Organization Name</w:t>
      </w:r>
      <w:r w:rsidRPr="006A70EE">
        <w:fldChar w:fldCharType="end"/>
      </w:r>
      <w:bookmarkEnd w:id="138"/>
      <w:r w:rsidRPr="006A70EE">
        <w:t>’s main goals will be to limit the number of illnesses and deaths, maintain organization functions, minimize disruptions, and minimize economic losses. The purpose of this annex is to ensure that there are procedures in place to protect staff/members and organization property in case of an infectious disease outbreak</w:t>
      </w:r>
      <w:r w:rsidRPr="00E4090F">
        <w:t>.</w:t>
      </w:r>
    </w:p>
    <w:p w14:paraId="57C9F9FB" w14:textId="77777777" w:rsidR="006A70EE" w:rsidRPr="00E4090F" w:rsidRDefault="006A70EE" w:rsidP="006A70EE">
      <w:pPr>
        <w:pStyle w:val="Heading3"/>
        <w:ind w:left="720"/>
      </w:pPr>
      <w:r>
        <w:rPr>
          <w:noProof/>
        </w:rPr>
        <w:drawing>
          <wp:anchor distT="0" distB="0" distL="114300" distR="114300" simplePos="0" relativeHeight="251736064" behindDoc="0" locked="0" layoutInCell="1" allowOverlap="1" wp14:anchorId="7D805966" wp14:editId="3FF2903F">
            <wp:simplePos x="0" y="0"/>
            <wp:positionH relativeFrom="margin">
              <wp:align>left</wp:align>
            </wp:positionH>
            <wp:positionV relativeFrom="paragraph">
              <wp:posOffset>8890</wp:posOffset>
            </wp:positionV>
            <wp:extent cx="355600" cy="355600"/>
            <wp:effectExtent l="0" t="0" r="6350" b="635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7A88068B" w14:textId="144E75FD" w:rsidR="006A70EE" w:rsidRPr="00E4090F" w:rsidRDefault="006A70EE" w:rsidP="006A70EE">
      <w:pPr>
        <w:spacing w:after="480"/>
        <w:ind w:left="720"/>
      </w:pPr>
      <w:r w:rsidRPr="006A70EE">
        <w:t>The annex outlines additional responsibilities and duties as well as procedures for staff as it relates to an infectious disease outbreak</w:t>
      </w:r>
      <w:r w:rsidRPr="00E4090F">
        <w:t>.</w:t>
      </w:r>
    </w:p>
    <w:p w14:paraId="3152FF96" w14:textId="77777777" w:rsidR="006A70EE" w:rsidRDefault="006A70EE" w:rsidP="006A70EE">
      <w:pPr>
        <w:spacing w:after="0"/>
        <w:jc w:val="center"/>
        <w:rPr>
          <w:rFonts w:eastAsiaTheme="majorEastAsia" w:cstheme="majorBidi"/>
          <w:b/>
          <w:color w:val="163A64"/>
          <w:sz w:val="24"/>
          <w:szCs w:val="24"/>
        </w:rPr>
      </w:pPr>
      <w:r w:rsidRPr="006A70EE">
        <w:rPr>
          <w:rFonts w:eastAsiaTheme="majorEastAsia" w:cstheme="majorBidi"/>
          <w:b/>
          <w:color w:val="163A64"/>
          <w:sz w:val="24"/>
          <w:szCs w:val="24"/>
        </w:rPr>
        <w:t>BEFORE an Infectious Disease Outbreak</w:t>
      </w:r>
    </w:p>
    <w:p w14:paraId="6CDA3C5B" w14:textId="77777777" w:rsidR="006A70EE" w:rsidRPr="006A70EE" w:rsidRDefault="006A70EE" w:rsidP="006A70EE">
      <w:pPr>
        <w:spacing w:after="0"/>
        <w:jc w:val="center"/>
        <w:rPr>
          <w:b/>
          <w:bCs/>
        </w:rPr>
      </w:pPr>
      <w:r w:rsidRPr="006A70EE">
        <w:rPr>
          <w:b/>
          <w:bCs/>
        </w:rPr>
        <w:t xml:space="preserve">Goal: </w:t>
      </w:r>
      <w:r w:rsidRPr="006A70EE">
        <w:t>Implement strategies to lessen the impact and loss of life</w:t>
      </w:r>
    </w:p>
    <w:p w14:paraId="0B4A550A" w14:textId="77777777" w:rsidR="006A70EE" w:rsidRPr="006A70EE" w:rsidRDefault="006A70EE" w:rsidP="006A70EE">
      <w:pPr>
        <w:spacing w:after="0"/>
        <w:jc w:val="center"/>
        <w:rPr>
          <w:b/>
          <w:bCs/>
        </w:rPr>
      </w:pPr>
      <w:r w:rsidRPr="006A70EE">
        <w:rPr>
          <w:b/>
          <w:bCs/>
        </w:rPr>
        <w:t xml:space="preserve">Objective 1: </w:t>
      </w:r>
      <w:r w:rsidRPr="006A70EE">
        <w:t>Develop an Infectious Disease Outbreak Plan</w:t>
      </w:r>
    </w:p>
    <w:p w14:paraId="3DAD1C5A" w14:textId="77777777" w:rsidR="006A70EE" w:rsidRPr="006A70EE" w:rsidRDefault="006A70EE" w:rsidP="006A70EE">
      <w:pPr>
        <w:spacing w:after="0"/>
        <w:jc w:val="center"/>
        <w:rPr>
          <w:b/>
          <w:bCs/>
        </w:rPr>
      </w:pPr>
      <w:r w:rsidRPr="006A70EE">
        <w:rPr>
          <w:b/>
          <w:bCs/>
        </w:rPr>
        <w:t xml:space="preserve">Objective 2: </w:t>
      </w:r>
      <w:r w:rsidRPr="006A70EE">
        <w:t>Ensure the organization can either continue to operate or reopen</w:t>
      </w:r>
    </w:p>
    <w:p w14:paraId="176C3A39" w14:textId="3525799E" w:rsidR="006A70EE" w:rsidRPr="00203A57" w:rsidRDefault="006A70EE" w:rsidP="006A70EE">
      <w:pPr>
        <w:jc w:val="center"/>
      </w:pPr>
      <w:r w:rsidRPr="006A70EE">
        <w:rPr>
          <w:b/>
          <w:bCs/>
        </w:rPr>
        <w:t xml:space="preserve">Objective 3: </w:t>
      </w:r>
      <w:r w:rsidRPr="006A70EE">
        <w:t>Pre-identify and secure resources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6A70EE" w:rsidRPr="00E4090F" w14:paraId="4B52E3E7" w14:textId="77777777" w:rsidTr="004225CA">
        <w:trPr>
          <w:trHeight w:val="864"/>
        </w:trPr>
        <w:tc>
          <w:tcPr>
            <w:tcW w:w="2160" w:type="dxa"/>
            <w:shd w:val="clear" w:color="auto" w:fill="052443"/>
            <w:vAlign w:val="center"/>
          </w:tcPr>
          <w:p w14:paraId="2E026371" w14:textId="77777777" w:rsidR="006A70EE"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6A70EE"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2CADAB83" w14:textId="77777777" w:rsidR="006A70EE"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6A70EE"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1D9982AE" w14:textId="77777777" w:rsidR="006A70EE"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6A70EE"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253708A2" w14:textId="77777777" w:rsidR="006A70EE"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6A70EE" w:rsidRPr="00E4090F">
                <w:rPr>
                  <w:rStyle w:val="Hyperlink"/>
                  <w:rFonts w:ascii="Arial" w:hAnsi="Arial" w:cs="Arial"/>
                  <w:b/>
                  <w:bCs/>
                  <w:color w:val="FFFFFF" w:themeColor="background1"/>
                  <w:u w:val="none"/>
                </w:rPr>
                <w:t>FOLLOW-UP REQUIRED</w:t>
              </w:r>
            </w:hyperlink>
          </w:p>
        </w:tc>
      </w:tr>
      <w:tr w:rsidR="006A70EE" w:rsidRPr="00E4090F" w14:paraId="10C8A9CF" w14:textId="77777777" w:rsidTr="004225CA">
        <w:trPr>
          <w:trHeight w:val="283"/>
        </w:trPr>
        <w:tc>
          <w:tcPr>
            <w:tcW w:w="2160" w:type="dxa"/>
            <w:vAlign w:val="center"/>
          </w:tcPr>
          <w:p w14:paraId="45FDDF79" w14:textId="77777777" w:rsidR="006A70EE" w:rsidRPr="00E4090F" w:rsidRDefault="006A70EE"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3772F488" w14:textId="4C89F50F"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Form a planning committee to develop an Infectious Disease Outbreak Plan</w:t>
            </w:r>
          </w:p>
        </w:tc>
        <w:tc>
          <w:tcPr>
            <w:tcW w:w="1530" w:type="dxa"/>
            <w:vAlign w:val="center"/>
          </w:tcPr>
          <w:p w14:paraId="501BDB80" w14:textId="77777777" w:rsidR="006A70EE" w:rsidRPr="00E4090F" w:rsidRDefault="006A70EE" w:rsidP="004225CA">
            <w:pPr>
              <w:spacing w:after="0"/>
              <w:rPr>
                <w:rFonts w:ascii="Arial" w:hAnsi="Arial" w:cs="Arial"/>
                <w:sz w:val="20"/>
                <w:szCs w:val="20"/>
              </w:rPr>
            </w:pPr>
          </w:p>
        </w:tc>
        <w:tc>
          <w:tcPr>
            <w:tcW w:w="3330" w:type="dxa"/>
            <w:vAlign w:val="center"/>
          </w:tcPr>
          <w:p w14:paraId="57C08C06" w14:textId="77777777" w:rsidR="006A70EE" w:rsidRPr="00E4090F" w:rsidRDefault="006A70EE" w:rsidP="004225CA">
            <w:pPr>
              <w:spacing w:after="0"/>
              <w:rPr>
                <w:rFonts w:ascii="Arial" w:hAnsi="Arial" w:cs="Arial"/>
                <w:sz w:val="20"/>
                <w:szCs w:val="20"/>
              </w:rPr>
            </w:pPr>
          </w:p>
        </w:tc>
      </w:tr>
      <w:tr w:rsidR="006A70EE" w:rsidRPr="00E4090F" w14:paraId="01D49250" w14:textId="77777777" w:rsidTr="004225CA">
        <w:trPr>
          <w:trHeight w:val="283"/>
        </w:trPr>
        <w:tc>
          <w:tcPr>
            <w:tcW w:w="2160" w:type="dxa"/>
            <w:vAlign w:val="center"/>
          </w:tcPr>
          <w:p w14:paraId="7D2725B0" w14:textId="77777777" w:rsidR="006A70EE" w:rsidRPr="00E4090F" w:rsidRDefault="006A70EE" w:rsidP="004225CA">
            <w:pPr>
              <w:spacing w:after="0"/>
              <w:rPr>
                <w:rFonts w:ascii="Arial" w:hAnsi="Arial" w:cs="Arial"/>
                <w:sz w:val="20"/>
                <w:szCs w:val="20"/>
              </w:rPr>
            </w:pPr>
          </w:p>
        </w:tc>
        <w:tc>
          <w:tcPr>
            <w:tcW w:w="3060" w:type="dxa"/>
            <w:shd w:val="clear" w:color="auto" w:fill="F2F2F2" w:themeFill="background1" w:themeFillShade="F2"/>
            <w:vAlign w:val="center"/>
          </w:tcPr>
          <w:p w14:paraId="61DDD9AE" w14:textId="24360F5E"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Invite your local health department to be part of your planning efforts</w:t>
            </w:r>
          </w:p>
        </w:tc>
        <w:tc>
          <w:tcPr>
            <w:tcW w:w="1530" w:type="dxa"/>
            <w:vAlign w:val="center"/>
          </w:tcPr>
          <w:p w14:paraId="16F4D516" w14:textId="77777777" w:rsidR="006A70EE" w:rsidRPr="00E4090F" w:rsidRDefault="006A70EE" w:rsidP="004225CA">
            <w:pPr>
              <w:spacing w:after="0"/>
              <w:jc w:val="center"/>
              <w:rPr>
                <w:rFonts w:ascii="Arial" w:hAnsi="Arial" w:cs="Arial"/>
                <w:sz w:val="20"/>
                <w:szCs w:val="20"/>
              </w:rPr>
            </w:pPr>
          </w:p>
        </w:tc>
        <w:tc>
          <w:tcPr>
            <w:tcW w:w="3330" w:type="dxa"/>
            <w:vAlign w:val="center"/>
          </w:tcPr>
          <w:p w14:paraId="499F5D8C" w14:textId="77777777" w:rsidR="006A70EE" w:rsidRPr="00E4090F" w:rsidRDefault="006A70EE" w:rsidP="004225CA">
            <w:pPr>
              <w:spacing w:after="0"/>
              <w:rPr>
                <w:rFonts w:ascii="Arial" w:hAnsi="Arial" w:cs="Arial"/>
                <w:sz w:val="20"/>
                <w:szCs w:val="20"/>
              </w:rPr>
            </w:pPr>
          </w:p>
        </w:tc>
      </w:tr>
      <w:tr w:rsidR="006A70EE" w:rsidRPr="00E4090F" w14:paraId="17678A3F" w14:textId="77777777" w:rsidTr="004225CA">
        <w:trPr>
          <w:trHeight w:val="283"/>
        </w:trPr>
        <w:tc>
          <w:tcPr>
            <w:tcW w:w="2160" w:type="dxa"/>
            <w:vAlign w:val="center"/>
          </w:tcPr>
          <w:p w14:paraId="52FDC15B" w14:textId="77777777" w:rsidR="006A70EE" w:rsidRPr="00E4090F" w:rsidRDefault="006A70EE" w:rsidP="004225CA">
            <w:pPr>
              <w:spacing w:after="0"/>
              <w:rPr>
                <w:rFonts w:ascii="Arial" w:hAnsi="Arial" w:cs="Arial"/>
                <w:sz w:val="20"/>
                <w:szCs w:val="20"/>
              </w:rPr>
            </w:pPr>
          </w:p>
        </w:tc>
        <w:tc>
          <w:tcPr>
            <w:tcW w:w="3060" w:type="dxa"/>
            <w:shd w:val="clear" w:color="auto" w:fill="F2F2F2" w:themeFill="background1" w:themeFillShade="F2"/>
            <w:vAlign w:val="center"/>
          </w:tcPr>
          <w:p w14:paraId="6BEFA609" w14:textId="42231D99"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Identify measures your organization may need to implement such as social distancing and develop procedures</w:t>
            </w:r>
          </w:p>
        </w:tc>
        <w:tc>
          <w:tcPr>
            <w:tcW w:w="1530" w:type="dxa"/>
            <w:vAlign w:val="center"/>
          </w:tcPr>
          <w:p w14:paraId="63C1A047" w14:textId="77777777" w:rsidR="006A70EE" w:rsidRPr="00E4090F" w:rsidRDefault="006A70EE" w:rsidP="004225CA">
            <w:pPr>
              <w:spacing w:after="0"/>
              <w:jc w:val="center"/>
              <w:rPr>
                <w:rFonts w:ascii="Arial" w:hAnsi="Arial" w:cs="Arial"/>
                <w:sz w:val="20"/>
                <w:szCs w:val="20"/>
              </w:rPr>
            </w:pPr>
          </w:p>
        </w:tc>
        <w:tc>
          <w:tcPr>
            <w:tcW w:w="3330" w:type="dxa"/>
            <w:vAlign w:val="center"/>
          </w:tcPr>
          <w:p w14:paraId="162EAB1F" w14:textId="77777777" w:rsidR="006A70EE" w:rsidRPr="00D77B53" w:rsidRDefault="006A70EE" w:rsidP="004225CA">
            <w:pPr>
              <w:spacing w:after="0"/>
              <w:rPr>
                <w:rFonts w:ascii="Arial" w:hAnsi="Arial" w:cs="Arial"/>
                <w:sz w:val="20"/>
                <w:szCs w:val="20"/>
              </w:rPr>
            </w:pPr>
          </w:p>
        </w:tc>
      </w:tr>
      <w:tr w:rsidR="006A70EE" w:rsidRPr="00E4090F" w14:paraId="3E3528DE" w14:textId="77777777" w:rsidTr="004225CA">
        <w:trPr>
          <w:trHeight w:val="283"/>
        </w:trPr>
        <w:tc>
          <w:tcPr>
            <w:tcW w:w="2160" w:type="dxa"/>
            <w:vAlign w:val="center"/>
          </w:tcPr>
          <w:p w14:paraId="7A2F5F63" w14:textId="77777777" w:rsidR="006A70EE" w:rsidRPr="00E4090F" w:rsidRDefault="006A70EE" w:rsidP="004225CA">
            <w:pPr>
              <w:spacing w:after="0"/>
              <w:rPr>
                <w:rFonts w:ascii="Arial" w:hAnsi="Arial" w:cs="Arial"/>
                <w:sz w:val="20"/>
                <w:szCs w:val="20"/>
              </w:rPr>
            </w:pPr>
          </w:p>
        </w:tc>
        <w:tc>
          <w:tcPr>
            <w:tcW w:w="3060" w:type="dxa"/>
            <w:shd w:val="clear" w:color="auto" w:fill="F2F2F2" w:themeFill="background1" w:themeFillShade="F2"/>
            <w:vAlign w:val="center"/>
          </w:tcPr>
          <w:p w14:paraId="066B4444" w14:textId="6EED3276"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Ensure your organization has a Continuity of Operations Plan</w:t>
            </w:r>
          </w:p>
        </w:tc>
        <w:tc>
          <w:tcPr>
            <w:tcW w:w="1530" w:type="dxa"/>
            <w:vAlign w:val="center"/>
          </w:tcPr>
          <w:p w14:paraId="5C269C60" w14:textId="77777777" w:rsidR="006A70EE" w:rsidRPr="00E4090F" w:rsidRDefault="006A70EE" w:rsidP="004225CA">
            <w:pPr>
              <w:spacing w:after="0"/>
              <w:jc w:val="center"/>
              <w:rPr>
                <w:rFonts w:ascii="Arial" w:hAnsi="Arial" w:cs="Arial"/>
                <w:sz w:val="20"/>
                <w:szCs w:val="20"/>
              </w:rPr>
            </w:pPr>
          </w:p>
        </w:tc>
        <w:tc>
          <w:tcPr>
            <w:tcW w:w="3330" w:type="dxa"/>
            <w:vAlign w:val="center"/>
          </w:tcPr>
          <w:p w14:paraId="5049E724" w14:textId="77777777" w:rsidR="006A70EE" w:rsidRPr="00D77B53" w:rsidRDefault="006A70EE" w:rsidP="004225CA">
            <w:pPr>
              <w:spacing w:after="0"/>
              <w:rPr>
                <w:rFonts w:ascii="Arial" w:hAnsi="Arial" w:cs="Arial"/>
                <w:sz w:val="20"/>
                <w:szCs w:val="20"/>
              </w:rPr>
            </w:pPr>
          </w:p>
        </w:tc>
      </w:tr>
      <w:tr w:rsidR="006A70EE" w:rsidRPr="00E4090F" w14:paraId="327EAEF3" w14:textId="77777777" w:rsidTr="004225CA">
        <w:trPr>
          <w:trHeight w:val="283"/>
        </w:trPr>
        <w:tc>
          <w:tcPr>
            <w:tcW w:w="2160" w:type="dxa"/>
            <w:vAlign w:val="center"/>
          </w:tcPr>
          <w:p w14:paraId="186DAFDB" w14:textId="77777777" w:rsidR="006A70EE" w:rsidRPr="00EC1C22" w:rsidRDefault="006A70EE" w:rsidP="004225CA">
            <w:pPr>
              <w:spacing w:after="0"/>
              <w:rPr>
                <w:rFonts w:ascii="Arial" w:hAnsi="Arial" w:cs="Arial"/>
                <w:sz w:val="20"/>
                <w:szCs w:val="20"/>
              </w:rPr>
            </w:pPr>
          </w:p>
        </w:tc>
        <w:tc>
          <w:tcPr>
            <w:tcW w:w="3060" w:type="dxa"/>
            <w:shd w:val="clear" w:color="auto" w:fill="F2F2F2" w:themeFill="background1" w:themeFillShade="F2"/>
            <w:vAlign w:val="center"/>
          </w:tcPr>
          <w:p w14:paraId="43002AEB" w14:textId="753DC722" w:rsidR="006A70EE" w:rsidRPr="00EC1C22" w:rsidRDefault="006A70EE" w:rsidP="004225CA">
            <w:pPr>
              <w:spacing w:before="120" w:after="120"/>
              <w:rPr>
                <w:rFonts w:ascii="Arial" w:hAnsi="Arial" w:cs="Arial"/>
                <w:sz w:val="20"/>
                <w:szCs w:val="20"/>
              </w:rPr>
            </w:pPr>
            <w:r w:rsidRPr="006A70EE">
              <w:rPr>
                <w:rFonts w:ascii="Arial" w:hAnsi="Arial" w:cs="Arial"/>
                <w:sz w:val="20"/>
                <w:szCs w:val="20"/>
              </w:rPr>
              <w:t>Identify essential staff that would be required to keep the organization running</w:t>
            </w:r>
          </w:p>
        </w:tc>
        <w:tc>
          <w:tcPr>
            <w:tcW w:w="1530" w:type="dxa"/>
            <w:vAlign w:val="center"/>
          </w:tcPr>
          <w:p w14:paraId="787B4259" w14:textId="77777777" w:rsidR="006A70EE" w:rsidRPr="00EC1C22" w:rsidRDefault="006A70EE" w:rsidP="004225CA">
            <w:pPr>
              <w:spacing w:after="0"/>
              <w:jc w:val="center"/>
              <w:rPr>
                <w:rFonts w:ascii="Arial" w:hAnsi="Arial" w:cs="Arial"/>
                <w:sz w:val="20"/>
                <w:szCs w:val="20"/>
              </w:rPr>
            </w:pPr>
          </w:p>
        </w:tc>
        <w:tc>
          <w:tcPr>
            <w:tcW w:w="3330" w:type="dxa"/>
            <w:vAlign w:val="center"/>
          </w:tcPr>
          <w:p w14:paraId="2BAD4D64" w14:textId="77777777" w:rsidR="006A70EE" w:rsidRPr="00EC1C22" w:rsidRDefault="006A70EE" w:rsidP="004225CA">
            <w:pPr>
              <w:spacing w:after="0"/>
              <w:rPr>
                <w:rFonts w:ascii="Arial" w:hAnsi="Arial" w:cs="Arial"/>
                <w:sz w:val="20"/>
                <w:szCs w:val="20"/>
              </w:rPr>
            </w:pPr>
          </w:p>
        </w:tc>
      </w:tr>
      <w:tr w:rsidR="006A70EE" w:rsidRPr="00E4090F" w14:paraId="5B5AF20B" w14:textId="77777777" w:rsidTr="004225CA">
        <w:trPr>
          <w:trHeight w:val="283"/>
        </w:trPr>
        <w:tc>
          <w:tcPr>
            <w:tcW w:w="2160" w:type="dxa"/>
            <w:vAlign w:val="center"/>
          </w:tcPr>
          <w:p w14:paraId="410A6DE7" w14:textId="77777777" w:rsidR="006A70EE" w:rsidRPr="00EC1C22" w:rsidRDefault="006A70EE" w:rsidP="004225CA">
            <w:pPr>
              <w:spacing w:after="0"/>
              <w:rPr>
                <w:rFonts w:ascii="Arial" w:hAnsi="Arial" w:cs="Arial"/>
                <w:sz w:val="20"/>
                <w:szCs w:val="20"/>
              </w:rPr>
            </w:pPr>
          </w:p>
        </w:tc>
        <w:tc>
          <w:tcPr>
            <w:tcW w:w="3060" w:type="dxa"/>
            <w:shd w:val="clear" w:color="auto" w:fill="F2F2F2" w:themeFill="background1" w:themeFillShade="F2"/>
            <w:vAlign w:val="center"/>
          </w:tcPr>
          <w:p w14:paraId="482717A6" w14:textId="7344A631" w:rsidR="006A70EE" w:rsidRPr="00EC1C22" w:rsidRDefault="006A70EE" w:rsidP="004225CA">
            <w:pPr>
              <w:spacing w:before="120" w:after="120"/>
              <w:rPr>
                <w:rFonts w:ascii="Arial" w:hAnsi="Arial" w:cs="Arial"/>
                <w:sz w:val="20"/>
                <w:szCs w:val="20"/>
              </w:rPr>
            </w:pPr>
            <w:r w:rsidRPr="006A70EE">
              <w:rPr>
                <w:rFonts w:ascii="Arial" w:hAnsi="Arial" w:cs="Arial"/>
                <w:sz w:val="20"/>
                <w:szCs w:val="20"/>
              </w:rPr>
              <w:t>Identify the resources necessary to telework if required</w:t>
            </w:r>
          </w:p>
        </w:tc>
        <w:tc>
          <w:tcPr>
            <w:tcW w:w="1530" w:type="dxa"/>
            <w:vAlign w:val="center"/>
          </w:tcPr>
          <w:p w14:paraId="1EC32841" w14:textId="77777777" w:rsidR="006A70EE" w:rsidRPr="00EC1C22" w:rsidRDefault="006A70EE" w:rsidP="004225CA">
            <w:pPr>
              <w:spacing w:after="0"/>
              <w:jc w:val="center"/>
              <w:rPr>
                <w:rFonts w:ascii="Arial" w:hAnsi="Arial" w:cs="Arial"/>
                <w:sz w:val="20"/>
                <w:szCs w:val="20"/>
              </w:rPr>
            </w:pPr>
          </w:p>
        </w:tc>
        <w:tc>
          <w:tcPr>
            <w:tcW w:w="3330" w:type="dxa"/>
            <w:vAlign w:val="center"/>
          </w:tcPr>
          <w:p w14:paraId="3FEBFD23" w14:textId="77777777" w:rsidR="006A70EE" w:rsidRPr="00EC1C22" w:rsidRDefault="006A70EE" w:rsidP="004225CA">
            <w:pPr>
              <w:spacing w:after="0"/>
              <w:rPr>
                <w:rFonts w:ascii="Arial" w:hAnsi="Arial" w:cs="Arial"/>
                <w:sz w:val="20"/>
                <w:szCs w:val="20"/>
              </w:rPr>
            </w:pPr>
          </w:p>
        </w:tc>
      </w:tr>
      <w:tr w:rsidR="006A70EE" w:rsidRPr="00E4090F" w14:paraId="563F3276" w14:textId="77777777" w:rsidTr="004225CA">
        <w:trPr>
          <w:trHeight w:val="283"/>
        </w:trPr>
        <w:tc>
          <w:tcPr>
            <w:tcW w:w="2160" w:type="dxa"/>
            <w:vAlign w:val="center"/>
          </w:tcPr>
          <w:p w14:paraId="104A5E5C" w14:textId="77777777" w:rsidR="006A70EE" w:rsidRPr="00EC1C22" w:rsidRDefault="006A70EE" w:rsidP="004225CA">
            <w:pPr>
              <w:spacing w:after="0"/>
            </w:pPr>
          </w:p>
        </w:tc>
        <w:tc>
          <w:tcPr>
            <w:tcW w:w="3060" w:type="dxa"/>
            <w:shd w:val="clear" w:color="auto" w:fill="F2F2F2" w:themeFill="background1" w:themeFillShade="F2"/>
            <w:vAlign w:val="center"/>
          </w:tcPr>
          <w:p w14:paraId="1012B7BB" w14:textId="75D4125D"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Work with Human Resources to develop any necessary procedures for teleworking</w:t>
            </w:r>
          </w:p>
        </w:tc>
        <w:tc>
          <w:tcPr>
            <w:tcW w:w="1530" w:type="dxa"/>
            <w:vAlign w:val="center"/>
          </w:tcPr>
          <w:p w14:paraId="391F3F46" w14:textId="77777777" w:rsidR="006A70EE" w:rsidRPr="00EC1C22" w:rsidRDefault="006A70EE" w:rsidP="004225CA">
            <w:pPr>
              <w:spacing w:after="0"/>
              <w:jc w:val="center"/>
            </w:pPr>
          </w:p>
        </w:tc>
        <w:tc>
          <w:tcPr>
            <w:tcW w:w="3330" w:type="dxa"/>
            <w:vAlign w:val="center"/>
          </w:tcPr>
          <w:p w14:paraId="7ECB3F10" w14:textId="77777777" w:rsidR="006A70EE" w:rsidRPr="00EC1C22" w:rsidRDefault="006A70EE" w:rsidP="004225CA">
            <w:pPr>
              <w:spacing w:after="0"/>
            </w:pPr>
          </w:p>
        </w:tc>
      </w:tr>
      <w:tr w:rsidR="006A70EE" w:rsidRPr="00E4090F" w14:paraId="2FD89BFF" w14:textId="77777777" w:rsidTr="004225CA">
        <w:trPr>
          <w:trHeight w:val="283"/>
        </w:trPr>
        <w:tc>
          <w:tcPr>
            <w:tcW w:w="2160" w:type="dxa"/>
            <w:vAlign w:val="center"/>
          </w:tcPr>
          <w:p w14:paraId="414E819B" w14:textId="77777777" w:rsidR="006A70EE" w:rsidRPr="00EC1C22" w:rsidRDefault="006A70EE" w:rsidP="004225CA">
            <w:pPr>
              <w:spacing w:after="0"/>
            </w:pPr>
          </w:p>
        </w:tc>
        <w:tc>
          <w:tcPr>
            <w:tcW w:w="3060" w:type="dxa"/>
            <w:shd w:val="clear" w:color="auto" w:fill="F2F2F2" w:themeFill="background1" w:themeFillShade="F2"/>
            <w:vAlign w:val="center"/>
          </w:tcPr>
          <w:p w14:paraId="7BCF00F4" w14:textId="633C4C64"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Develop a Recovery Plan. See Recovery Procedure Annex and Plan.</w:t>
            </w:r>
          </w:p>
        </w:tc>
        <w:tc>
          <w:tcPr>
            <w:tcW w:w="1530" w:type="dxa"/>
            <w:vAlign w:val="center"/>
          </w:tcPr>
          <w:p w14:paraId="4F649530" w14:textId="77777777" w:rsidR="006A70EE" w:rsidRPr="00EC1C22" w:rsidRDefault="006A70EE" w:rsidP="004225CA">
            <w:pPr>
              <w:spacing w:after="0"/>
              <w:jc w:val="center"/>
            </w:pPr>
          </w:p>
        </w:tc>
        <w:tc>
          <w:tcPr>
            <w:tcW w:w="3330" w:type="dxa"/>
            <w:vAlign w:val="center"/>
          </w:tcPr>
          <w:p w14:paraId="60BC38B7" w14:textId="77777777" w:rsidR="006A70EE" w:rsidRPr="00EC1C22" w:rsidRDefault="006A70EE" w:rsidP="004225CA">
            <w:pPr>
              <w:spacing w:after="0"/>
            </w:pPr>
          </w:p>
        </w:tc>
      </w:tr>
      <w:tr w:rsidR="006A70EE" w:rsidRPr="00E4090F" w14:paraId="18801439" w14:textId="77777777" w:rsidTr="004225CA">
        <w:trPr>
          <w:trHeight w:val="283"/>
        </w:trPr>
        <w:tc>
          <w:tcPr>
            <w:tcW w:w="2160" w:type="dxa"/>
            <w:vAlign w:val="center"/>
          </w:tcPr>
          <w:p w14:paraId="20FC903D" w14:textId="77777777" w:rsidR="006A70EE" w:rsidRPr="00EC1C22" w:rsidRDefault="006A70EE" w:rsidP="004225CA">
            <w:pPr>
              <w:spacing w:after="0"/>
            </w:pPr>
          </w:p>
        </w:tc>
        <w:tc>
          <w:tcPr>
            <w:tcW w:w="3060" w:type="dxa"/>
            <w:shd w:val="clear" w:color="auto" w:fill="F2F2F2" w:themeFill="background1" w:themeFillShade="F2"/>
            <w:vAlign w:val="center"/>
          </w:tcPr>
          <w:p w14:paraId="1436490F" w14:textId="52FA8E13"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Host or attend trainings and/or exercises related to infectious disease outbreaks</w:t>
            </w:r>
          </w:p>
        </w:tc>
        <w:tc>
          <w:tcPr>
            <w:tcW w:w="1530" w:type="dxa"/>
            <w:vAlign w:val="center"/>
          </w:tcPr>
          <w:p w14:paraId="019D7036" w14:textId="77777777" w:rsidR="006A70EE" w:rsidRPr="006A70EE" w:rsidRDefault="006A70EE" w:rsidP="004225CA">
            <w:pPr>
              <w:spacing w:after="0"/>
              <w:jc w:val="center"/>
              <w:rPr>
                <w:rFonts w:ascii="Arial" w:hAnsi="Arial" w:cs="Arial"/>
                <w:sz w:val="20"/>
                <w:szCs w:val="20"/>
              </w:rPr>
            </w:pPr>
          </w:p>
        </w:tc>
        <w:tc>
          <w:tcPr>
            <w:tcW w:w="3330" w:type="dxa"/>
            <w:vAlign w:val="center"/>
          </w:tcPr>
          <w:p w14:paraId="0FE67E18" w14:textId="6F48C18E" w:rsidR="006A70EE" w:rsidRPr="006A70EE" w:rsidRDefault="006A70EE" w:rsidP="004225CA">
            <w:pPr>
              <w:spacing w:after="0"/>
              <w:rPr>
                <w:rFonts w:ascii="Arial" w:hAnsi="Arial" w:cs="Arial"/>
                <w:sz w:val="20"/>
                <w:szCs w:val="20"/>
              </w:rPr>
            </w:pPr>
            <w:r w:rsidRPr="006A70EE">
              <w:rPr>
                <w:rFonts w:ascii="Arial" w:hAnsi="Arial" w:cs="Arial"/>
                <w:sz w:val="20"/>
                <w:szCs w:val="20"/>
              </w:rPr>
              <w:t>Update plan(s) based on trainings and/or exercises</w:t>
            </w:r>
          </w:p>
        </w:tc>
      </w:tr>
      <w:tr w:rsidR="006A70EE" w:rsidRPr="00E4090F" w14:paraId="4730637F" w14:textId="77777777" w:rsidTr="004225CA">
        <w:trPr>
          <w:trHeight w:val="283"/>
        </w:trPr>
        <w:tc>
          <w:tcPr>
            <w:tcW w:w="2160" w:type="dxa"/>
            <w:vAlign w:val="center"/>
          </w:tcPr>
          <w:p w14:paraId="458126D8" w14:textId="77777777" w:rsidR="006A70EE" w:rsidRPr="00EC1C22" w:rsidRDefault="006A70EE" w:rsidP="004225CA">
            <w:pPr>
              <w:spacing w:after="0"/>
            </w:pPr>
          </w:p>
        </w:tc>
        <w:tc>
          <w:tcPr>
            <w:tcW w:w="3060" w:type="dxa"/>
            <w:shd w:val="clear" w:color="auto" w:fill="F2F2F2" w:themeFill="background1" w:themeFillShade="F2"/>
            <w:vAlign w:val="center"/>
          </w:tcPr>
          <w:p w14:paraId="06BC0663" w14:textId="2EF678CD"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Work with your local health department to determine what supplies should be procured in case of an infectious disease outbreak</w:t>
            </w:r>
          </w:p>
        </w:tc>
        <w:tc>
          <w:tcPr>
            <w:tcW w:w="1530" w:type="dxa"/>
            <w:vAlign w:val="center"/>
          </w:tcPr>
          <w:p w14:paraId="764DB63D" w14:textId="77777777" w:rsidR="006A70EE" w:rsidRPr="006A70EE" w:rsidRDefault="006A70EE" w:rsidP="004225CA">
            <w:pPr>
              <w:spacing w:after="0"/>
              <w:jc w:val="center"/>
              <w:rPr>
                <w:rFonts w:ascii="Arial" w:hAnsi="Arial" w:cs="Arial"/>
                <w:sz w:val="20"/>
                <w:szCs w:val="20"/>
              </w:rPr>
            </w:pPr>
          </w:p>
        </w:tc>
        <w:tc>
          <w:tcPr>
            <w:tcW w:w="3330" w:type="dxa"/>
            <w:vAlign w:val="center"/>
          </w:tcPr>
          <w:p w14:paraId="1E553DCB" w14:textId="1E457D25" w:rsidR="006A70EE" w:rsidRPr="006A70EE" w:rsidRDefault="006A70EE" w:rsidP="004225CA">
            <w:pPr>
              <w:spacing w:after="0"/>
              <w:rPr>
                <w:rFonts w:ascii="Arial" w:hAnsi="Arial" w:cs="Arial"/>
                <w:sz w:val="20"/>
                <w:szCs w:val="20"/>
              </w:rPr>
            </w:pPr>
            <w:r w:rsidRPr="006A70EE">
              <w:rPr>
                <w:rFonts w:ascii="Arial" w:hAnsi="Arial" w:cs="Arial"/>
                <w:sz w:val="20"/>
                <w:szCs w:val="20"/>
              </w:rPr>
              <w:t>Procure items and create an emergency kit</w:t>
            </w:r>
          </w:p>
        </w:tc>
      </w:tr>
    </w:tbl>
    <w:p w14:paraId="13328AB7" w14:textId="77777777" w:rsidR="006A70EE" w:rsidRDefault="006A70EE" w:rsidP="006A70EE">
      <w:pPr>
        <w:spacing w:before="240" w:after="0"/>
        <w:jc w:val="center"/>
        <w:rPr>
          <w:rFonts w:eastAsiaTheme="majorEastAsia" w:cstheme="majorBidi"/>
          <w:b/>
          <w:color w:val="163A64"/>
          <w:sz w:val="24"/>
          <w:szCs w:val="24"/>
        </w:rPr>
      </w:pPr>
      <w:r w:rsidRPr="006A70EE">
        <w:rPr>
          <w:rFonts w:eastAsiaTheme="majorEastAsia" w:cstheme="majorBidi"/>
          <w:b/>
          <w:color w:val="163A64"/>
          <w:sz w:val="24"/>
          <w:szCs w:val="24"/>
        </w:rPr>
        <w:t>DURING an Infectious Disease Outbreak</w:t>
      </w:r>
    </w:p>
    <w:p w14:paraId="0D85A328" w14:textId="77777777" w:rsidR="006A70EE" w:rsidRPr="006A70EE" w:rsidRDefault="006A70EE" w:rsidP="006A70EE">
      <w:pPr>
        <w:spacing w:after="0"/>
        <w:jc w:val="center"/>
        <w:rPr>
          <w:b/>
          <w:bCs/>
        </w:rPr>
      </w:pPr>
      <w:r w:rsidRPr="006A70EE">
        <w:rPr>
          <w:b/>
          <w:bCs/>
        </w:rPr>
        <w:t xml:space="preserve">Goal: </w:t>
      </w:r>
      <w:r w:rsidRPr="006A70EE">
        <w:t>Ensure the safety of all community members</w:t>
      </w:r>
    </w:p>
    <w:p w14:paraId="5AD0FCA3" w14:textId="77777777" w:rsidR="006A70EE" w:rsidRPr="006A70EE" w:rsidRDefault="006A70EE" w:rsidP="006A70EE">
      <w:pPr>
        <w:spacing w:after="0"/>
        <w:jc w:val="center"/>
        <w:rPr>
          <w:b/>
          <w:bCs/>
        </w:rPr>
      </w:pPr>
      <w:r w:rsidRPr="006A70EE">
        <w:rPr>
          <w:b/>
          <w:bCs/>
        </w:rPr>
        <w:t xml:space="preserve">Objective 1: </w:t>
      </w:r>
      <w:r w:rsidRPr="006A70EE">
        <w:t>Follow suggested guidelines from local health officials</w:t>
      </w:r>
    </w:p>
    <w:p w14:paraId="0937F581" w14:textId="1E78E184" w:rsidR="006A70EE" w:rsidRPr="008500C5" w:rsidRDefault="006A70EE" w:rsidP="006A70EE">
      <w:pPr>
        <w:jc w:val="center"/>
      </w:pPr>
      <w:r w:rsidRPr="006A70EE">
        <w:rPr>
          <w:b/>
          <w:bCs/>
        </w:rPr>
        <w:t xml:space="preserve">Objective 2: </w:t>
      </w:r>
      <w:r w:rsidRPr="006A70EE">
        <w:t>Communicate with community members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6A70EE" w:rsidRPr="00E4090F" w14:paraId="304985F5" w14:textId="77777777" w:rsidTr="004225CA">
        <w:trPr>
          <w:trHeight w:val="300"/>
        </w:trPr>
        <w:tc>
          <w:tcPr>
            <w:tcW w:w="2250" w:type="dxa"/>
            <w:shd w:val="clear" w:color="auto" w:fill="052443"/>
            <w:vAlign w:val="center"/>
          </w:tcPr>
          <w:p w14:paraId="42D1FB1A" w14:textId="77777777" w:rsidR="006A70EE"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6A70EE"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C9AF8DA" w14:textId="77777777" w:rsidR="006A70EE"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6A70EE" w:rsidRPr="00E4090F">
                <w:rPr>
                  <w:rStyle w:val="Hyperlink"/>
                  <w:rFonts w:ascii="Arial" w:hAnsi="Arial" w:cs="Arial"/>
                  <w:b/>
                  <w:bCs/>
                  <w:color w:val="FFFFFF" w:themeColor="background1"/>
                  <w:u w:val="none"/>
                </w:rPr>
                <w:t>COURSE OF ACTION</w:t>
              </w:r>
            </w:hyperlink>
          </w:p>
        </w:tc>
      </w:tr>
      <w:tr w:rsidR="006A70EE" w:rsidRPr="00E4090F" w14:paraId="2CE6D653" w14:textId="77777777" w:rsidTr="004225CA">
        <w:trPr>
          <w:trHeight w:val="576"/>
        </w:trPr>
        <w:tc>
          <w:tcPr>
            <w:tcW w:w="2250" w:type="dxa"/>
            <w:vAlign w:val="center"/>
          </w:tcPr>
          <w:p w14:paraId="0FA4DBC7" w14:textId="77777777" w:rsidR="006A70EE" w:rsidRPr="00E4090F"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290179E" w14:textId="6970711F"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Activate Infectious Disease Plan</w:t>
            </w:r>
          </w:p>
        </w:tc>
      </w:tr>
      <w:tr w:rsidR="006A70EE" w:rsidRPr="00E4090F" w14:paraId="5F507E8D" w14:textId="77777777" w:rsidTr="004225CA">
        <w:trPr>
          <w:trHeight w:val="576"/>
        </w:trPr>
        <w:tc>
          <w:tcPr>
            <w:tcW w:w="2250" w:type="dxa"/>
            <w:vAlign w:val="center"/>
          </w:tcPr>
          <w:p w14:paraId="2EB90465" w14:textId="77777777" w:rsidR="006A70EE" w:rsidRPr="00E4090F"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AEA7328" w14:textId="0EE13DBB"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If the facility remains open, ensure that it is properly cleaned and sanitized regularly</w:t>
            </w:r>
          </w:p>
        </w:tc>
      </w:tr>
      <w:tr w:rsidR="006A70EE" w:rsidRPr="00E4090F" w14:paraId="59FE57A5" w14:textId="77777777" w:rsidTr="004225CA">
        <w:trPr>
          <w:trHeight w:val="576"/>
        </w:trPr>
        <w:tc>
          <w:tcPr>
            <w:tcW w:w="2250" w:type="dxa"/>
            <w:vAlign w:val="center"/>
          </w:tcPr>
          <w:p w14:paraId="2E13C9D4" w14:textId="77777777" w:rsidR="006A70EE" w:rsidRPr="00584C2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832A55A" w14:textId="68F99287" w:rsidR="006A70EE" w:rsidRPr="00584C2E" w:rsidRDefault="006A70EE" w:rsidP="004225CA">
            <w:pPr>
              <w:spacing w:before="120" w:after="120"/>
              <w:rPr>
                <w:rFonts w:ascii="Arial" w:hAnsi="Arial" w:cs="Arial"/>
                <w:sz w:val="20"/>
                <w:szCs w:val="20"/>
              </w:rPr>
            </w:pPr>
            <w:r w:rsidRPr="006A70EE">
              <w:rPr>
                <w:rFonts w:ascii="Arial" w:hAnsi="Arial" w:cs="Arial"/>
                <w:sz w:val="20"/>
                <w:szCs w:val="20"/>
              </w:rPr>
              <w:t>If necessary, ensure organization staff and occupants have access to personal protective equipment such masks and gloves.</w:t>
            </w:r>
          </w:p>
        </w:tc>
      </w:tr>
      <w:tr w:rsidR="006A70EE" w:rsidRPr="00E4090F" w14:paraId="670A04DE" w14:textId="77777777" w:rsidTr="004225CA">
        <w:trPr>
          <w:trHeight w:val="576"/>
        </w:trPr>
        <w:tc>
          <w:tcPr>
            <w:tcW w:w="2250" w:type="dxa"/>
            <w:vAlign w:val="center"/>
          </w:tcPr>
          <w:p w14:paraId="0D7528A4" w14:textId="77777777" w:rsidR="006A70EE" w:rsidRPr="00584C2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2A4CAEE" w14:textId="2E81105A" w:rsidR="006A70EE" w:rsidRPr="00584C2E" w:rsidRDefault="006A70EE" w:rsidP="004225CA">
            <w:pPr>
              <w:spacing w:before="120" w:after="120"/>
              <w:rPr>
                <w:rFonts w:ascii="Arial" w:hAnsi="Arial" w:cs="Arial"/>
                <w:sz w:val="20"/>
                <w:szCs w:val="20"/>
              </w:rPr>
            </w:pPr>
            <w:r w:rsidRPr="006A70EE">
              <w:rPr>
                <w:rFonts w:ascii="Arial" w:hAnsi="Arial" w:cs="Arial"/>
                <w:sz w:val="20"/>
                <w:szCs w:val="20"/>
              </w:rPr>
              <w:t>If required, implement social distancing procedures</w:t>
            </w:r>
          </w:p>
        </w:tc>
      </w:tr>
      <w:tr w:rsidR="006A70EE" w:rsidRPr="00E4090F" w14:paraId="4461B5D5" w14:textId="77777777" w:rsidTr="004225CA">
        <w:trPr>
          <w:trHeight w:val="576"/>
        </w:trPr>
        <w:tc>
          <w:tcPr>
            <w:tcW w:w="2250" w:type="dxa"/>
            <w:vAlign w:val="center"/>
          </w:tcPr>
          <w:p w14:paraId="0669B4E2" w14:textId="77777777" w:rsidR="006A70EE" w:rsidRPr="00584C2E" w:rsidRDefault="006A70EE" w:rsidP="004225CA">
            <w:pPr>
              <w:spacing w:before="120" w:after="120"/>
            </w:pPr>
          </w:p>
        </w:tc>
        <w:tc>
          <w:tcPr>
            <w:tcW w:w="7794" w:type="dxa"/>
            <w:shd w:val="clear" w:color="auto" w:fill="F2F2F2" w:themeFill="background1" w:themeFillShade="F2"/>
            <w:vAlign w:val="center"/>
          </w:tcPr>
          <w:p w14:paraId="204CFBB9" w14:textId="609C20AE" w:rsidR="006A70EE" w:rsidRPr="00FD698A" w:rsidRDefault="006A70EE" w:rsidP="004225CA">
            <w:pPr>
              <w:spacing w:before="120" w:after="120"/>
              <w:rPr>
                <w:rFonts w:ascii="Arial" w:hAnsi="Arial" w:cs="Arial"/>
                <w:sz w:val="20"/>
                <w:szCs w:val="20"/>
              </w:rPr>
            </w:pPr>
            <w:r w:rsidRPr="006A70EE">
              <w:rPr>
                <w:rFonts w:ascii="Arial" w:hAnsi="Arial" w:cs="Arial"/>
                <w:sz w:val="20"/>
                <w:szCs w:val="20"/>
              </w:rPr>
              <w:t>Continuously provide situation updates to relevant parties</w:t>
            </w:r>
          </w:p>
        </w:tc>
      </w:tr>
      <w:tr w:rsidR="006A70EE" w:rsidRPr="00E4090F" w14:paraId="71FC54EE" w14:textId="77777777" w:rsidTr="004225CA">
        <w:trPr>
          <w:trHeight w:val="576"/>
        </w:trPr>
        <w:tc>
          <w:tcPr>
            <w:tcW w:w="2250" w:type="dxa"/>
            <w:vAlign w:val="center"/>
          </w:tcPr>
          <w:p w14:paraId="73898D1C" w14:textId="77777777" w:rsidR="006A70EE" w:rsidRPr="00584C2E" w:rsidRDefault="006A70EE" w:rsidP="004225CA">
            <w:pPr>
              <w:spacing w:before="120" w:after="120"/>
            </w:pPr>
          </w:p>
        </w:tc>
        <w:tc>
          <w:tcPr>
            <w:tcW w:w="7794" w:type="dxa"/>
            <w:shd w:val="clear" w:color="auto" w:fill="F2F2F2" w:themeFill="background1" w:themeFillShade="F2"/>
            <w:vAlign w:val="center"/>
          </w:tcPr>
          <w:p w14:paraId="7EF7581D" w14:textId="6AC902D0" w:rsidR="006A70EE" w:rsidRPr="00FD698A" w:rsidRDefault="006A70EE" w:rsidP="004225CA">
            <w:pPr>
              <w:spacing w:before="120" w:after="120"/>
              <w:rPr>
                <w:rFonts w:ascii="Arial" w:hAnsi="Arial" w:cs="Arial"/>
                <w:sz w:val="20"/>
                <w:szCs w:val="20"/>
              </w:rPr>
            </w:pPr>
            <w:r w:rsidRPr="006A70EE">
              <w:rPr>
                <w:rFonts w:ascii="Arial" w:hAnsi="Arial" w:cs="Arial"/>
                <w:sz w:val="20"/>
                <w:szCs w:val="20"/>
              </w:rPr>
              <w:t>Monitor the media for updated guidance for local health and government officials</w:t>
            </w:r>
          </w:p>
        </w:tc>
      </w:tr>
      <w:tr w:rsidR="006A70EE" w:rsidRPr="00E4090F" w14:paraId="1B585889" w14:textId="77777777" w:rsidTr="004225CA">
        <w:trPr>
          <w:trHeight w:val="576"/>
        </w:trPr>
        <w:tc>
          <w:tcPr>
            <w:tcW w:w="2250" w:type="dxa"/>
            <w:vAlign w:val="center"/>
          </w:tcPr>
          <w:p w14:paraId="36994E44" w14:textId="77777777" w:rsidR="006A70EE" w:rsidRPr="006A70E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25C55E7" w14:textId="2122E2E1"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Continue to implement and revise procedures based on official guidance</w:t>
            </w:r>
          </w:p>
        </w:tc>
      </w:tr>
      <w:tr w:rsidR="006A70EE" w:rsidRPr="00E4090F" w14:paraId="0353434A" w14:textId="77777777" w:rsidTr="004225CA">
        <w:trPr>
          <w:trHeight w:val="576"/>
        </w:trPr>
        <w:tc>
          <w:tcPr>
            <w:tcW w:w="2250" w:type="dxa"/>
            <w:vAlign w:val="center"/>
          </w:tcPr>
          <w:p w14:paraId="6A1ABA26" w14:textId="77777777" w:rsidR="006A70EE" w:rsidRPr="006A70E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E6427B0" w14:textId="7421522F"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Activate Continuity of Operations Plan</w:t>
            </w:r>
          </w:p>
        </w:tc>
      </w:tr>
    </w:tbl>
    <w:p w14:paraId="6CFB6183" w14:textId="67FB5ABC" w:rsidR="006A70EE" w:rsidRDefault="006A70EE" w:rsidP="006A70EE">
      <w:pPr>
        <w:spacing w:before="240" w:after="0"/>
        <w:jc w:val="center"/>
        <w:rPr>
          <w:rFonts w:eastAsiaTheme="majorEastAsia" w:cstheme="majorBidi"/>
          <w:b/>
          <w:color w:val="163A64"/>
          <w:sz w:val="24"/>
          <w:szCs w:val="24"/>
        </w:rPr>
      </w:pPr>
      <w:r>
        <w:rPr>
          <w:rFonts w:eastAsiaTheme="majorEastAsia" w:cstheme="majorBidi"/>
          <w:b/>
          <w:color w:val="163A64"/>
          <w:sz w:val="24"/>
          <w:szCs w:val="24"/>
        </w:rPr>
        <w:t>AFTER</w:t>
      </w:r>
      <w:r w:rsidRPr="006A70EE">
        <w:rPr>
          <w:rFonts w:eastAsiaTheme="majorEastAsia" w:cstheme="majorBidi"/>
          <w:b/>
          <w:color w:val="163A64"/>
          <w:sz w:val="24"/>
          <w:szCs w:val="24"/>
        </w:rPr>
        <w:t xml:space="preserve"> an Infectious Disease Outbreak</w:t>
      </w:r>
    </w:p>
    <w:p w14:paraId="5AC737E3" w14:textId="77777777" w:rsidR="006A70EE" w:rsidRPr="006A70EE" w:rsidRDefault="006A70EE" w:rsidP="006A70EE">
      <w:pPr>
        <w:spacing w:after="0"/>
        <w:jc w:val="center"/>
        <w:rPr>
          <w:b/>
          <w:bCs/>
        </w:rPr>
      </w:pPr>
      <w:r w:rsidRPr="006A70EE">
        <w:rPr>
          <w:b/>
          <w:bCs/>
        </w:rPr>
        <w:t xml:space="preserve">Goal: </w:t>
      </w:r>
      <w:r w:rsidRPr="006A70EE">
        <w:t>Resume normal operations</w:t>
      </w:r>
    </w:p>
    <w:p w14:paraId="27B7D4A9" w14:textId="77777777" w:rsidR="006A70EE" w:rsidRPr="006A70EE" w:rsidRDefault="006A70EE" w:rsidP="006A70EE">
      <w:pPr>
        <w:spacing w:after="0"/>
        <w:jc w:val="center"/>
        <w:rPr>
          <w:b/>
          <w:bCs/>
        </w:rPr>
      </w:pPr>
      <w:r w:rsidRPr="006A70EE">
        <w:rPr>
          <w:b/>
          <w:bCs/>
        </w:rPr>
        <w:t xml:space="preserve">Objective 1: </w:t>
      </w:r>
      <w:r w:rsidRPr="006A70EE">
        <w:t>Ensure facility is ready to be reopened</w:t>
      </w:r>
    </w:p>
    <w:p w14:paraId="52661F06" w14:textId="77777777" w:rsidR="006A70EE" w:rsidRPr="006A70EE" w:rsidRDefault="006A70EE" w:rsidP="006A70EE">
      <w:pPr>
        <w:spacing w:after="0"/>
        <w:jc w:val="center"/>
        <w:rPr>
          <w:b/>
          <w:bCs/>
        </w:rPr>
      </w:pPr>
      <w:r w:rsidRPr="006A70EE">
        <w:rPr>
          <w:b/>
          <w:bCs/>
        </w:rPr>
        <w:t xml:space="preserve">Objective 2: </w:t>
      </w:r>
      <w:r w:rsidRPr="006A70EE">
        <w:t>Communicate with relevant stakeholders reopening plans</w:t>
      </w:r>
    </w:p>
    <w:p w14:paraId="556AC7D6" w14:textId="32C11BE5" w:rsidR="006A70EE" w:rsidRPr="008500C5" w:rsidRDefault="006A70EE" w:rsidP="006A70EE">
      <w:pPr>
        <w:jc w:val="center"/>
      </w:pPr>
      <w:r w:rsidRPr="006A70EE">
        <w:rPr>
          <w:b/>
          <w:bCs/>
        </w:rPr>
        <w:t xml:space="preserve">Objective 3: </w:t>
      </w:r>
      <w:r w:rsidRPr="006A70EE">
        <w:t>Review and revise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6A70EE" w:rsidRPr="00E4090F" w14:paraId="753A3934" w14:textId="77777777" w:rsidTr="004225CA">
        <w:trPr>
          <w:trHeight w:val="300"/>
        </w:trPr>
        <w:tc>
          <w:tcPr>
            <w:tcW w:w="2250" w:type="dxa"/>
            <w:shd w:val="clear" w:color="auto" w:fill="052443"/>
            <w:vAlign w:val="center"/>
          </w:tcPr>
          <w:p w14:paraId="7C813D3F" w14:textId="77777777" w:rsidR="006A70EE"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6A70EE"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517984B" w14:textId="77777777" w:rsidR="006A70EE"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6A70EE" w:rsidRPr="00E4090F">
                <w:rPr>
                  <w:rStyle w:val="Hyperlink"/>
                  <w:rFonts w:ascii="Arial" w:hAnsi="Arial" w:cs="Arial"/>
                  <w:b/>
                  <w:bCs/>
                  <w:color w:val="FFFFFF" w:themeColor="background1"/>
                  <w:u w:val="none"/>
                </w:rPr>
                <w:t>COURSE OF ACTION</w:t>
              </w:r>
            </w:hyperlink>
          </w:p>
        </w:tc>
      </w:tr>
      <w:tr w:rsidR="006A70EE" w:rsidRPr="00E4090F" w14:paraId="22363B91" w14:textId="77777777" w:rsidTr="004225CA">
        <w:trPr>
          <w:trHeight w:val="576"/>
        </w:trPr>
        <w:tc>
          <w:tcPr>
            <w:tcW w:w="2250" w:type="dxa"/>
            <w:vAlign w:val="center"/>
          </w:tcPr>
          <w:p w14:paraId="55B1766D" w14:textId="77777777" w:rsidR="006A70EE" w:rsidRPr="00E4090F"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4191B3A" w14:textId="34E75CA1"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Activate Recovery Procedures. See Recovery Procedures Annex and Plan</w:t>
            </w:r>
          </w:p>
        </w:tc>
      </w:tr>
      <w:tr w:rsidR="006A70EE" w:rsidRPr="00E4090F" w14:paraId="46CB2308" w14:textId="77777777" w:rsidTr="004225CA">
        <w:trPr>
          <w:trHeight w:val="576"/>
        </w:trPr>
        <w:tc>
          <w:tcPr>
            <w:tcW w:w="2250" w:type="dxa"/>
            <w:vAlign w:val="center"/>
          </w:tcPr>
          <w:p w14:paraId="1597E5B2" w14:textId="77777777" w:rsidR="006A70EE" w:rsidRPr="00E4090F"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F53A418" w14:textId="12A18A7B" w:rsidR="006A70EE" w:rsidRPr="00E4090F" w:rsidRDefault="006A70EE" w:rsidP="004225CA">
            <w:pPr>
              <w:spacing w:before="120" w:after="120"/>
              <w:rPr>
                <w:rFonts w:ascii="Arial" w:hAnsi="Arial" w:cs="Arial"/>
                <w:sz w:val="20"/>
                <w:szCs w:val="20"/>
              </w:rPr>
            </w:pPr>
            <w:r w:rsidRPr="006A70EE">
              <w:rPr>
                <w:rFonts w:ascii="Arial" w:hAnsi="Arial" w:cs="Arial"/>
                <w:sz w:val="20"/>
                <w:szCs w:val="20"/>
              </w:rPr>
              <w:t>If your organization was closed, determine when it is best to reopen</w:t>
            </w:r>
          </w:p>
        </w:tc>
      </w:tr>
      <w:tr w:rsidR="006A70EE" w:rsidRPr="00E4090F" w14:paraId="44AE8B7C" w14:textId="77777777" w:rsidTr="004225CA">
        <w:trPr>
          <w:trHeight w:val="576"/>
        </w:trPr>
        <w:tc>
          <w:tcPr>
            <w:tcW w:w="2250" w:type="dxa"/>
            <w:vAlign w:val="center"/>
          </w:tcPr>
          <w:p w14:paraId="7A0BBC8D" w14:textId="77777777" w:rsidR="006A70EE" w:rsidRPr="00584C2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F4D547A" w14:textId="2ABBD161" w:rsidR="006A70EE" w:rsidRPr="00584C2E" w:rsidRDefault="006A70EE" w:rsidP="004225CA">
            <w:pPr>
              <w:spacing w:before="120" w:after="120"/>
              <w:rPr>
                <w:rFonts w:ascii="Arial" w:hAnsi="Arial" w:cs="Arial"/>
                <w:sz w:val="20"/>
                <w:szCs w:val="20"/>
              </w:rPr>
            </w:pPr>
            <w:r w:rsidRPr="006A70EE">
              <w:rPr>
                <w:rFonts w:ascii="Arial" w:hAnsi="Arial" w:cs="Arial"/>
                <w:sz w:val="20"/>
                <w:szCs w:val="20"/>
              </w:rPr>
              <w:t>Communicate with necessary parties regarding the reopening of the organization and expected timelines</w:t>
            </w:r>
          </w:p>
        </w:tc>
      </w:tr>
      <w:tr w:rsidR="006A70EE" w:rsidRPr="00E4090F" w14:paraId="6911FA4A" w14:textId="77777777" w:rsidTr="004225CA">
        <w:trPr>
          <w:trHeight w:val="576"/>
        </w:trPr>
        <w:tc>
          <w:tcPr>
            <w:tcW w:w="2250" w:type="dxa"/>
            <w:vAlign w:val="center"/>
          </w:tcPr>
          <w:p w14:paraId="7729F29A" w14:textId="77777777" w:rsidR="006A70EE" w:rsidRPr="00584C2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F4D06FE" w14:textId="317DDBF6" w:rsidR="006A70EE" w:rsidRPr="00584C2E" w:rsidRDefault="006A70EE" w:rsidP="004225CA">
            <w:pPr>
              <w:spacing w:before="120" w:after="120"/>
              <w:rPr>
                <w:rFonts w:ascii="Arial" w:hAnsi="Arial" w:cs="Arial"/>
                <w:sz w:val="20"/>
                <w:szCs w:val="20"/>
              </w:rPr>
            </w:pPr>
            <w:r w:rsidRPr="006A70EE">
              <w:rPr>
                <w:rFonts w:ascii="Arial" w:hAnsi="Arial" w:cs="Arial"/>
                <w:sz w:val="20"/>
                <w:szCs w:val="20"/>
              </w:rPr>
              <w:t>Complete any remediation efforts such as disinfection</w:t>
            </w:r>
          </w:p>
        </w:tc>
      </w:tr>
      <w:tr w:rsidR="006A70EE" w:rsidRPr="00E4090F" w14:paraId="21A0AB8B" w14:textId="77777777" w:rsidTr="004225CA">
        <w:trPr>
          <w:trHeight w:val="576"/>
        </w:trPr>
        <w:tc>
          <w:tcPr>
            <w:tcW w:w="2250" w:type="dxa"/>
            <w:vAlign w:val="center"/>
          </w:tcPr>
          <w:p w14:paraId="71BBD5AD" w14:textId="77777777" w:rsidR="006A70EE" w:rsidRPr="00584C2E" w:rsidRDefault="006A70EE" w:rsidP="004225CA">
            <w:pPr>
              <w:spacing w:before="120" w:after="120"/>
            </w:pPr>
          </w:p>
        </w:tc>
        <w:tc>
          <w:tcPr>
            <w:tcW w:w="7794" w:type="dxa"/>
            <w:shd w:val="clear" w:color="auto" w:fill="F2F2F2" w:themeFill="background1" w:themeFillShade="F2"/>
            <w:vAlign w:val="center"/>
          </w:tcPr>
          <w:p w14:paraId="4E014429" w14:textId="47F8DCAB" w:rsidR="006A70EE" w:rsidRPr="00FD698A" w:rsidRDefault="006A70EE" w:rsidP="004225CA">
            <w:pPr>
              <w:spacing w:before="120" w:after="120"/>
              <w:rPr>
                <w:rFonts w:ascii="Arial" w:hAnsi="Arial" w:cs="Arial"/>
                <w:sz w:val="20"/>
                <w:szCs w:val="20"/>
              </w:rPr>
            </w:pPr>
            <w:r w:rsidRPr="006A70EE">
              <w:rPr>
                <w:rFonts w:ascii="Arial" w:hAnsi="Arial" w:cs="Arial"/>
                <w:sz w:val="20"/>
                <w:szCs w:val="20"/>
              </w:rPr>
              <w:t>If certain conditions such as social distancing still apply, determine how you will enact them at your organization</w:t>
            </w:r>
          </w:p>
        </w:tc>
      </w:tr>
      <w:tr w:rsidR="006A70EE" w:rsidRPr="00E4090F" w14:paraId="6E4985CE" w14:textId="77777777" w:rsidTr="004225CA">
        <w:trPr>
          <w:trHeight w:val="576"/>
        </w:trPr>
        <w:tc>
          <w:tcPr>
            <w:tcW w:w="2250" w:type="dxa"/>
            <w:vAlign w:val="center"/>
          </w:tcPr>
          <w:p w14:paraId="2BE1B463" w14:textId="77777777" w:rsidR="006A70EE" w:rsidRPr="00584C2E" w:rsidRDefault="006A70EE" w:rsidP="004225CA">
            <w:pPr>
              <w:spacing w:before="120" w:after="120"/>
            </w:pPr>
          </w:p>
        </w:tc>
        <w:tc>
          <w:tcPr>
            <w:tcW w:w="7794" w:type="dxa"/>
            <w:shd w:val="clear" w:color="auto" w:fill="F2F2F2" w:themeFill="background1" w:themeFillShade="F2"/>
            <w:vAlign w:val="center"/>
          </w:tcPr>
          <w:p w14:paraId="0CD1F8FC" w14:textId="438D8C6A" w:rsidR="006A70EE" w:rsidRPr="00FD698A" w:rsidRDefault="006A70EE" w:rsidP="004225CA">
            <w:pPr>
              <w:spacing w:before="120" w:after="120"/>
              <w:rPr>
                <w:rFonts w:ascii="Arial" w:hAnsi="Arial" w:cs="Arial"/>
                <w:sz w:val="20"/>
                <w:szCs w:val="20"/>
              </w:rPr>
            </w:pPr>
            <w:r w:rsidRPr="006A70EE">
              <w:rPr>
                <w:rFonts w:ascii="Arial" w:hAnsi="Arial" w:cs="Arial"/>
                <w:sz w:val="20"/>
                <w:szCs w:val="20"/>
              </w:rPr>
              <w:t>Prepare your organization for a potential second wave</w:t>
            </w:r>
          </w:p>
        </w:tc>
      </w:tr>
      <w:tr w:rsidR="006A70EE" w:rsidRPr="00E4090F" w14:paraId="09A40DA7" w14:textId="77777777" w:rsidTr="004225CA">
        <w:trPr>
          <w:trHeight w:val="576"/>
        </w:trPr>
        <w:tc>
          <w:tcPr>
            <w:tcW w:w="2250" w:type="dxa"/>
            <w:vAlign w:val="center"/>
          </w:tcPr>
          <w:p w14:paraId="159F1AC3" w14:textId="77777777" w:rsidR="006A70EE" w:rsidRPr="006A70EE" w:rsidRDefault="006A70EE"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3D2661C" w14:textId="011FCB22" w:rsidR="006A70EE" w:rsidRPr="006A70EE" w:rsidRDefault="006A70EE" w:rsidP="004225CA">
            <w:pPr>
              <w:spacing w:before="120" w:after="120"/>
              <w:rPr>
                <w:rFonts w:ascii="Arial" w:hAnsi="Arial" w:cs="Arial"/>
                <w:sz w:val="20"/>
                <w:szCs w:val="20"/>
              </w:rPr>
            </w:pPr>
            <w:r w:rsidRPr="006A70EE">
              <w:rPr>
                <w:rFonts w:ascii="Arial" w:hAnsi="Arial" w:cs="Arial"/>
                <w:sz w:val="20"/>
                <w:szCs w:val="20"/>
              </w:rPr>
              <w:t>Review incident response and revise plan as necessary</w:t>
            </w:r>
          </w:p>
        </w:tc>
      </w:tr>
    </w:tbl>
    <w:p w14:paraId="005B5FE6" w14:textId="77777777" w:rsidR="00156C19" w:rsidRDefault="00156C19" w:rsidP="00E8534C">
      <w:pPr>
        <w:spacing w:after="160" w:line="259" w:lineRule="auto"/>
        <w:sectPr w:rsidR="00156C19" w:rsidSect="0017324F">
          <w:headerReference w:type="default" r:id="rId88"/>
          <w:pgSz w:w="12240" w:h="15840"/>
          <w:pgMar w:top="2016" w:right="1080" w:bottom="1800" w:left="1080" w:header="720" w:footer="144" w:gutter="0"/>
          <w:cols w:space="720"/>
          <w:docGrid w:linePitch="360"/>
        </w:sectPr>
      </w:pPr>
    </w:p>
    <w:p w14:paraId="156A5A89" w14:textId="77777777" w:rsidR="00156C19" w:rsidRDefault="00156C19" w:rsidP="00156C19">
      <w:pPr>
        <w:pStyle w:val="Heading3"/>
        <w:ind w:left="720"/>
      </w:pPr>
      <w:r>
        <w:rPr>
          <w:noProof/>
        </w:rPr>
        <w:lastRenderedPageBreak/>
        <w:drawing>
          <wp:anchor distT="0" distB="0" distL="114300" distR="114300" simplePos="0" relativeHeight="251740160" behindDoc="0" locked="0" layoutInCell="1" allowOverlap="1" wp14:anchorId="2B7CD2CD" wp14:editId="6EAFC395">
            <wp:simplePos x="0" y="0"/>
            <wp:positionH relativeFrom="margin">
              <wp:align>left</wp:align>
            </wp:positionH>
            <wp:positionV relativeFrom="paragraph">
              <wp:posOffset>-3810</wp:posOffset>
            </wp:positionV>
            <wp:extent cx="342900" cy="342900"/>
            <wp:effectExtent l="0" t="0" r="0" b="0"/>
            <wp:wrapNone/>
            <wp:docPr id="234" name="Graphic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2C1FF557" w14:textId="22788370" w:rsidR="00156C19" w:rsidRPr="00E4090F" w:rsidRDefault="00156C19" w:rsidP="00156C19">
      <w:pPr>
        <w:ind w:left="720"/>
        <w:rPr>
          <w:b/>
          <w:bCs/>
        </w:rPr>
      </w:pPr>
      <w:r w:rsidRPr="00156C19">
        <w:t>Jewish facilities are often targeted by criminals that are motivated by anti-Semitic ideologies. One way these criminals seek to attack these facilities is through bomb threats. Additionally, they may place actual or mock explosive devices on the organization campus or send suspicious packages. The purpose of this annex is to ensure that there are procedures in place to protect staff/members and organization property in case of a bomb/suspicious package incident</w:t>
      </w:r>
      <w:r w:rsidRPr="00E4090F">
        <w:t>.</w:t>
      </w:r>
    </w:p>
    <w:p w14:paraId="6113CD97" w14:textId="77777777" w:rsidR="00156C19" w:rsidRPr="00E4090F" w:rsidRDefault="00156C19" w:rsidP="00156C19">
      <w:pPr>
        <w:pStyle w:val="Heading3"/>
        <w:ind w:left="720"/>
      </w:pPr>
      <w:r>
        <w:rPr>
          <w:noProof/>
        </w:rPr>
        <w:drawing>
          <wp:anchor distT="0" distB="0" distL="114300" distR="114300" simplePos="0" relativeHeight="251739136" behindDoc="0" locked="0" layoutInCell="1" allowOverlap="1" wp14:anchorId="67EF2569" wp14:editId="5C7B17C4">
            <wp:simplePos x="0" y="0"/>
            <wp:positionH relativeFrom="margin">
              <wp:align>left</wp:align>
            </wp:positionH>
            <wp:positionV relativeFrom="paragraph">
              <wp:posOffset>8890</wp:posOffset>
            </wp:positionV>
            <wp:extent cx="355600" cy="355600"/>
            <wp:effectExtent l="0" t="0" r="6350" b="6350"/>
            <wp:wrapNone/>
            <wp:docPr id="235" name="Graphic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4FC30288" w14:textId="2CB07D6D" w:rsidR="00156C19" w:rsidRPr="00E4090F" w:rsidRDefault="00156C19" w:rsidP="00156C19">
      <w:pPr>
        <w:spacing w:after="480"/>
        <w:ind w:left="720"/>
      </w:pPr>
      <w:r w:rsidRPr="00156C19">
        <w:t>The annex outlines additional responsibilities and duties as well as procedures for staff as it relates to a bomb/suspicious package incident</w:t>
      </w:r>
      <w:r w:rsidRPr="00E4090F">
        <w:t>.</w:t>
      </w:r>
    </w:p>
    <w:p w14:paraId="0744EBBC" w14:textId="0C142119" w:rsidR="00156C19" w:rsidRDefault="00156C19" w:rsidP="00156C19">
      <w:pPr>
        <w:spacing w:after="0"/>
        <w:jc w:val="center"/>
        <w:rPr>
          <w:rFonts w:eastAsiaTheme="majorEastAsia" w:cstheme="majorBidi"/>
          <w:b/>
          <w:color w:val="163A64"/>
          <w:sz w:val="24"/>
          <w:szCs w:val="24"/>
        </w:rPr>
      </w:pPr>
      <w:r w:rsidRPr="006A70EE">
        <w:rPr>
          <w:rFonts w:eastAsiaTheme="majorEastAsia" w:cstheme="majorBidi"/>
          <w:b/>
          <w:color w:val="163A64"/>
          <w:sz w:val="24"/>
          <w:szCs w:val="24"/>
        </w:rPr>
        <w:t>BEFORE a</w:t>
      </w:r>
      <w:r>
        <w:rPr>
          <w:rFonts w:eastAsiaTheme="majorEastAsia" w:cstheme="majorBidi"/>
          <w:b/>
          <w:color w:val="163A64"/>
          <w:sz w:val="24"/>
          <w:szCs w:val="24"/>
        </w:rPr>
        <w:t xml:space="preserve"> Bomb/Suspicious Package Incident</w:t>
      </w:r>
    </w:p>
    <w:p w14:paraId="61658A64" w14:textId="77777777" w:rsidR="00156C19" w:rsidRPr="00156C19" w:rsidRDefault="00156C19" w:rsidP="00156C19">
      <w:pPr>
        <w:spacing w:after="0"/>
        <w:jc w:val="center"/>
        <w:rPr>
          <w:b/>
          <w:bCs/>
        </w:rPr>
      </w:pPr>
      <w:r w:rsidRPr="00156C19">
        <w:rPr>
          <w:b/>
          <w:bCs/>
        </w:rPr>
        <w:t xml:space="preserve">Goal: </w:t>
      </w:r>
      <w:r w:rsidRPr="00156C19">
        <w:t>Implement strategies to lessen the impact and loss of life</w:t>
      </w:r>
    </w:p>
    <w:p w14:paraId="0F7B1338" w14:textId="77777777" w:rsidR="00156C19" w:rsidRPr="00156C19" w:rsidRDefault="00156C19" w:rsidP="00156C19">
      <w:pPr>
        <w:spacing w:after="0"/>
        <w:jc w:val="center"/>
        <w:rPr>
          <w:b/>
          <w:bCs/>
        </w:rPr>
      </w:pPr>
      <w:r w:rsidRPr="00156C19">
        <w:rPr>
          <w:b/>
          <w:bCs/>
        </w:rPr>
        <w:t xml:space="preserve">Objective 1: </w:t>
      </w:r>
      <w:r w:rsidRPr="00156C19">
        <w:t>Develop a Bomb/Suspicious Package Plan</w:t>
      </w:r>
    </w:p>
    <w:p w14:paraId="7F9D0C9A" w14:textId="77777777" w:rsidR="00156C19" w:rsidRPr="00156C19" w:rsidRDefault="00156C19" w:rsidP="00156C19">
      <w:pPr>
        <w:spacing w:after="0"/>
        <w:jc w:val="center"/>
        <w:rPr>
          <w:b/>
          <w:bCs/>
        </w:rPr>
      </w:pPr>
      <w:r w:rsidRPr="00156C19">
        <w:rPr>
          <w:b/>
          <w:bCs/>
        </w:rPr>
        <w:t xml:space="preserve">Objective 2: </w:t>
      </w:r>
      <w:r w:rsidRPr="00156C19">
        <w:t>Conduct bomb/suspicious package drills and trainings</w:t>
      </w:r>
    </w:p>
    <w:p w14:paraId="33E7C816" w14:textId="46F9782A" w:rsidR="00156C19" w:rsidRPr="00203A57" w:rsidRDefault="00156C19" w:rsidP="00156C19">
      <w:pPr>
        <w:jc w:val="center"/>
      </w:pPr>
      <w:r w:rsidRPr="00156C19">
        <w:rPr>
          <w:b/>
          <w:bCs/>
        </w:rPr>
        <w:t xml:space="preserve">Objective 3: </w:t>
      </w:r>
      <w:r w:rsidRPr="00156C19">
        <w:t>Implement mitigation efforts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156C19" w:rsidRPr="00E4090F" w14:paraId="20E1CF47" w14:textId="77777777" w:rsidTr="004225CA">
        <w:trPr>
          <w:trHeight w:val="864"/>
        </w:trPr>
        <w:tc>
          <w:tcPr>
            <w:tcW w:w="2160" w:type="dxa"/>
            <w:shd w:val="clear" w:color="auto" w:fill="052443"/>
            <w:vAlign w:val="center"/>
          </w:tcPr>
          <w:p w14:paraId="5DF3C6DD" w14:textId="77777777" w:rsidR="00156C19"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156C19"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6C20E213" w14:textId="77777777" w:rsidR="00156C19"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156C19"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448DF248" w14:textId="77777777" w:rsidR="00156C19"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156C19"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149485E8" w14:textId="77777777" w:rsidR="00156C19"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156C19" w:rsidRPr="00E4090F">
                <w:rPr>
                  <w:rStyle w:val="Hyperlink"/>
                  <w:rFonts w:ascii="Arial" w:hAnsi="Arial" w:cs="Arial"/>
                  <w:b/>
                  <w:bCs/>
                  <w:color w:val="FFFFFF" w:themeColor="background1"/>
                  <w:u w:val="none"/>
                </w:rPr>
                <w:t>FOLLOW-UP REQUIRED</w:t>
              </w:r>
            </w:hyperlink>
          </w:p>
        </w:tc>
      </w:tr>
      <w:tr w:rsidR="00156C19" w:rsidRPr="00E4090F" w14:paraId="6E6E0577" w14:textId="77777777" w:rsidTr="004225CA">
        <w:trPr>
          <w:trHeight w:val="283"/>
        </w:trPr>
        <w:tc>
          <w:tcPr>
            <w:tcW w:w="2160" w:type="dxa"/>
            <w:vAlign w:val="center"/>
          </w:tcPr>
          <w:p w14:paraId="11D9A0E6" w14:textId="77777777" w:rsidR="00156C19" w:rsidRPr="00E4090F" w:rsidRDefault="00156C19"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64FE63AE" w14:textId="5B719C62" w:rsidR="00156C19" w:rsidRPr="00E4090F" w:rsidRDefault="00156C19" w:rsidP="004225CA">
            <w:pPr>
              <w:spacing w:before="120" w:after="120"/>
              <w:rPr>
                <w:rFonts w:ascii="Arial" w:hAnsi="Arial" w:cs="Arial"/>
                <w:sz w:val="20"/>
                <w:szCs w:val="20"/>
              </w:rPr>
            </w:pPr>
            <w:r w:rsidRPr="00156C19">
              <w:rPr>
                <w:rFonts w:ascii="Arial" w:hAnsi="Arial" w:cs="Arial"/>
                <w:sz w:val="20"/>
                <w:szCs w:val="20"/>
              </w:rPr>
              <w:t>Form a planning committee to develop a Bomb/Suspicious Package Plan</w:t>
            </w:r>
          </w:p>
        </w:tc>
        <w:tc>
          <w:tcPr>
            <w:tcW w:w="1530" w:type="dxa"/>
            <w:vAlign w:val="center"/>
          </w:tcPr>
          <w:p w14:paraId="0E42F909" w14:textId="77777777" w:rsidR="00156C19" w:rsidRPr="00E4090F" w:rsidRDefault="00156C19" w:rsidP="004225CA">
            <w:pPr>
              <w:spacing w:after="0"/>
              <w:rPr>
                <w:rFonts w:ascii="Arial" w:hAnsi="Arial" w:cs="Arial"/>
                <w:sz w:val="20"/>
                <w:szCs w:val="20"/>
              </w:rPr>
            </w:pPr>
          </w:p>
        </w:tc>
        <w:tc>
          <w:tcPr>
            <w:tcW w:w="3330" w:type="dxa"/>
            <w:vAlign w:val="center"/>
          </w:tcPr>
          <w:p w14:paraId="3A58742F" w14:textId="77777777" w:rsidR="00156C19" w:rsidRPr="00E4090F" w:rsidRDefault="00156C19" w:rsidP="004225CA">
            <w:pPr>
              <w:spacing w:after="0"/>
              <w:rPr>
                <w:rFonts w:ascii="Arial" w:hAnsi="Arial" w:cs="Arial"/>
                <w:sz w:val="20"/>
                <w:szCs w:val="20"/>
              </w:rPr>
            </w:pPr>
          </w:p>
        </w:tc>
      </w:tr>
      <w:tr w:rsidR="00156C19" w:rsidRPr="00E4090F" w14:paraId="5E7207F1" w14:textId="77777777" w:rsidTr="004225CA">
        <w:trPr>
          <w:trHeight w:val="283"/>
        </w:trPr>
        <w:tc>
          <w:tcPr>
            <w:tcW w:w="2160" w:type="dxa"/>
            <w:vAlign w:val="center"/>
          </w:tcPr>
          <w:p w14:paraId="0DD490A2" w14:textId="77777777" w:rsidR="00156C19" w:rsidRPr="00E4090F" w:rsidRDefault="00156C19" w:rsidP="004225CA">
            <w:pPr>
              <w:spacing w:after="0"/>
              <w:rPr>
                <w:rFonts w:ascii="Arial" w:hAnsi="Arial" w:cs="Arial"/>
                <w:sz w:val="20"/>
                <w:szCs w:val="20"/>
              </w:rPr>
            </w:pPr>
          </w:p>
        </w:tc>
        <w:tc>
          <w:tcPr>
            <w:tcW w:w="3060" w:type="dxa"/>
            <w:shd w:val="clear" w:color="auto" w:fill="F2F2F2" w:themeFill="background1" w:themeFillShade="F2"/>
            <w:vAlign w:val="center"/>
          </w:tcPr>
          <w:p w14:paraId="2EBD47A2" w14:textId="3A2A2AB8" w:rsidR="00156C19" w:rsidRPr="00E4090F" w:rsidRDefault="00156C19" w:rsidP="004225CA">
            <w:pPr>
              <w:spacing w:before="120" w:after="120"/>
              <w:rPr>
                <w:rFonts w:ascii="Arial" w:hAnsi="Arial" w:cs="Arial"/>
                <w:sz w:val="20"/>
                <w:szCs w:val="20"/>
              </w:rPr>
            </w:pPr>
            <w:r w:rsidRPr="00156C19">
              <w:rPr>
                <w:rFonts w:ascii="Arial" w:hAnsi="Arial" w:cs="Arial"/>
                <w:sz w:val="20"/>
                <w:szCs w:val="20"/>
              </w:rPr>
              <w:t>Train all staff on procedures and protocols for bombs/suspicious packages</w:t>
            </w:r>
          </w:p>
        </w:tc>
        <w:tc>
          <w:tcPr>
            <w:tcW w:w="1530" w:type="dxa"/>
            <w:vAlign w:val="center"/>
          </w:tcPr>
          <w:p w14:paraId="2E71CED8" w14:textId="77777777" w:rsidR="00156C19" w:rsidRPr="00E4090F" w:rsidRDefault="00156C19" w:rsidP="004225CA">
            <w:pPr>
              <w:spacing w:after="0"/>
              <w:jc w:val="center"/>
              <w:rPr>
                <w:rFonts w:ascii="Arial" w:hAnsi="Arial" w:cs="Arial"/>
                <w:sz w:val="20"/>
                <w:szCs w:val="20"/>
              </w:rPr>
            </w:pPr>
          </w:p>
        </w:tc>
        <w:tc>
          <w:tcPr>
            <w:tcW w:w="3330" w:type="dxa"/>
            <w:vAlign w:val="center"/>
          </w:tcPr>
          <w:p w14:paraId="5F1908C3" w14:textId="77777777" w:rsidR="00156C19" w:rsidRPr="00E4090F" w:rsidRDefault="00156C19" w:rsidP="004225CA">
            <w:pPr>
              <w:spacing w:after="0"/>
              <w:rPr>
                <w:rFonts w:ascii="Arial" w:hAnsi="Arial" w:cs="Arial"/>
                <w:sz w:val="20"/>
                <w:szCs w:val="20"/>
              </w:rPr>
            </w:pPr>
          </w:p>
        </w:tc>
      </w:tr>
      <w:tr w:rsidR="00156C19" w:rsidRPr="00E4090F" w14:paraId="1FF11288" w14:textId="77777777" w:rsidTr="004225CA">
        <w:trPr>
          <w:trHeight w:val="283"/>
        </w:trPr>
        <w:tc>
          <w:tcPr>
            <w:tcW w:w="2160" w:type="dxa"/>
            <w:vAlign w:val="center"/>
          </w:tcPr>
          <w:p w14:paraId="57A77FFE" w14:textId="77777777" w:rsidR="00156C19" w:rsidRPr="00E4090F" w:rsidRDefault="00156C19" w:rsidP="004225CA">
            <w:pPr>
              <w:spacing w:after="0"/>
              <w:rPr>
                <w:rFonts w:ascii="Arial" w:hAnsi="Arial" w:cs="Arial"/>
                <w:sz w:val="20"/>
                <w:szCs w:val="20"/>
              </w:rPr>
            </w:pPr>
          </w:p>
        </w:tc>
        <w:tc>
          <w:tcPr>
            <w:tcW w:w="3060" w:type="dxa"/>
            <w:shd w:val="clear" w:color="auto" w:fill="F2F2F2" w:themeFill="background1" w:themeFillShade="F2"/>
            <w:vAlign w:val="center"/>
          </w:tcPr>
          <w:p w14:paraId="4FE60C23" w14:textId="0AAAF561" w:rsidR="00156C19" w:rsidRPr="00E4090F" w:rsidRDefault="00156C19" w:rsidP="004225CA">
            <w:pPr>
              <w:spacing w:before="120" w:after="120"/>
              <w:rPr>
                <w:rFonts w:ascii="Arial" w:hAnsi="Arial" w:cs="Arial"/>
                <w:sz w:val="20"/>
                <w:szCs w:val="20"/>
              </w:rPr>
            </w:pPr>
            <w:r w:rsidRPr="00156C19">
              <w:rPr>
                <w:rFonts w:ascii="Arial" w:hAnsi="Arial" w:cs="Arial"/>
                <w:sz w:val="20"/>
                <w:szCs w:val="20"/>
              </w:rPr>
              <w:t>Have suspicious package posters printed and hung in areas where packages are received</w:t>
            </w:r>
          </w:p>
        </w:tc>
        <w:tc>
          <w:tcPr>
            <w:tcW w:w="1530" w:type="dxa"/>
            <w:vAlign w:val="center"/>
          </w:tcPr>
          <w:p w14:paraId="476C84E3" w14:textId="77777777" w:rsidR="00156C19" w:rsidRPr="00E4090F" w:rsidRDefault="00156C19" w:rsidP="004225CA">
            <w:pPr>
              <w:spacing w:after="0"/>
              <w:jc w:val="center"/>
              <w:rPr>
                <w:rFonts w:ascii="Arial" w:hAnsi="Arial" w:cs="Arial"/>
                <w:sz w:val="20"/>
                <w:szCs w:val="20"/>
              </w:rPr>
            </w:pPr>
          </w:p>
        </w:tc>
        <w:tc>
          <w:tcPr>
            <w:tcW w:w="3330" w:type="dxa"/>
            <w:vAlign w:val="center"/>
          </w:tcPr>
          <w:p w14:paraId="2932E111" w14:textId="77777777" w:rsidR="00156C19" w:rsidRPr="00D77B53" w:rsidRDefault="00156C19" w:rsidP="004225CA">
            <w:pPr>
              <w:spacing w:after="0"/>
              <w:rPr>
                <w:rFonts w:ascii="Arial" w:hAnsi="Arial" w:cs="Arial"/>
                <w:sz w:val="20"/>
                <w:szCs w:val="20"/>
              </w:rPr>
            </w:pPr>
          </w:p>
        </w:tc>
      </w:tr>
      <w:tr w:rsidR="00156C19" w:rsidRPr="00E4090F" w14:paraId="0C6D3A2F" w14:textId="77777777" w:rsidTr="004225CA">
        <w:trPr>
          <w:trHeight w:val="283"/>
        </w:trPr>
        <w:tc>
          <w:tcPr>
            <w:tcW w:w="2160" w:type="dxa"/>
            <w:vAlign w:val="center"/>
          </w:tcPr>
          <w:p w14:paraId="7E60BE93" w14:textId="77777777" w:rsidR="00156C19" w:rsidRPr="00E4090F" w:rsidRDefault="00156C19" w:rsidP="004225CA">
            <w:pPr>
              <w:spacing w:after="0"/>
              <w:rPr>
                <w:rFonts w:ascii="Arial" w:hAnsi="Arial" w:cs="Arial"/>
                <w:sz w:val="20"/>
                <w:szCs w:val="20"/>
              </w:rPr>
            </w:pPr>
          </w:p>
        </w:tc>
        <w:tc>
          <w:tcPr>
            <w:tcW w:w="3060" w:type="dxa"/>
            <w:shd w:val="clear" w:color="auto" w:fill="F2F2F2" w:themeFill="background1" w:themeFillShade="F2"/>
            <w:vAlign w:val="center"/>
          </w:tcPr>
          <w:p w14:paraId="607BFF11" w14:textId="3D4951D8" w:rsidR="00156C19" w:rsidRPr="00E4090F" w:rsidRDefault="00156C19" w:rsidP="004225CA">
            <w:pPr>
              <w:spacing w:before="120" w:after="120"/>
              <w:rPr>
                <w:rFonts w:ascii="Arial" w:hAnsi="Arial" w:cs="Arial"/>
                <w:sz w:val="20"/>
                <w:szCs w:val="20"/>
              </w:rPr>
            </w:pPr>
            <w:r w:rsidRPr="00156C19">
              <w:rPr>
                <w:rFonts w:ascii="Arial" w:hAnsi="Arial" w:cs="Arial"/>
                <w:sz w:val="20"/>
                <w:szCs w:val="20"/>
              </w:rPr>
              <w:t>Ensure Bomb Threat Reporting Form is next to all phones</w:t>
            </w:r>
          </w:p>
        </w:tc>
        <w:tc>
          <w:tcPr>
            <w:tcW w:w="1530" w:type="dxa"/>
            <w:vAlign w:val="center"/>
          </w:tcPr>
          <w:p w14:paraId="0FF51E26" w14:textId="77777777" w:rsidR="00156C19" w:rsidRPr="00E4090F" w:rsidRDefault="00156C19" w:rsidP="004225CA">
            <w:pPr>
              <w:spacing w:after="0"/>
              <w:jc w:val="center"/>
              <w:rPr>
                <w:rFonts w:ascii="Arial" w:hAnsi="Arial" w:cs="Arial"/>
                <w:sz w:val="20"/>
                <w:szCs w:val="20"/>
              </w:rPr>
            </w:pPr>
          </w:p>
        </w:tc>
        <w:tc>
          <w:tcPr>
            <w:tcW w:w="3330" w:type="dxa"/>
            <w:vAlign w:val="center"/>
          </w:tcPr>
          <w:p w14:paraId="49924BA8" w14:textId="77777777" w:rsidR="00156C19" w:rsidRPr="00D77B53" w:rsidRDefault="00156C19" w:rsidP="004225CA">
            <w:pPr>
              <w:spacing w:after="0"/>
              <w:rPr>
                <w:rFonts w:ascii="Arial" w:hAnsi="Arial" w:cs="Arial"/>
                <w:sz w:val="20"/>
                <w:szCs w:val="20"/>
              </w:rPr>
            </w:pPr>
          </w:p>
        </w:tc>
      </w:tr>
      <w:tr w:rsidR="00156C19" w:rsidRPr="00E4090F" w14:paraId="1C16A320" w14:textId="77777777" w:rsidTr="004225CA">
        <w:trPr>
          <w:trHeight w:val="283"/>
        </w:trPr>
        <w:tc>
          <w:tcPr>
            <w:tcW w:w="2160" w:type="dxa"/>
            <w:vAlign w:val="center"/>
          </w:tcPr>
          <w:p w14:paraId="555DE1DB" w14:textId="77777777" w:rsidR="00156C19" w:rsidRPr="00EC1C22" w:rsidRDefault="00156C19" w:rsidP="004225CA">
            <w:pPr>
              <w:spacing w:after="0"/>
              <w:rPr>
                <w:rFonts w:ascii="Arial" w:hAnsi="Arial" w:cs="Arial"/>
                <w:sz w:val="20"/>
                <w:szCs w:val="20"/>
              </w:rPr>
            </w:pPr>
          </w:p>
        </w:tc>
        <w:tc>
          <w:tcPr>
            <w:tcW w:w="3060" w:type="dxa"/>
            <w:shd w:val="clear" w:color="auto" w:fill="F2F2F2" w:themeFill="background1" w:themeFillShade="F2"/>
            <w:vAlign w:val="center"/>
          </w:tcPr>
          <w:p w14:paraId="0DAE8506" w14:textId="41234131" w:rsidR="00156C19" w:rsidRPr="00EC1C22" w:rsidRDefault="00156C19" w:rsidP="004225CA">
            <w:pPr>
              <w:spacing w:before="120" w:after="120"/>
              <w:rPr>
                <w:rFonts w:ascii="Arial" w:hAnsi="Arial" w:cs="Arial"/>
                <w:sz w:val="20"/>
                <w:szCs w:val="20"/>
              </w:rPr>
            </w:pPr>
            <w:r w:rsidRPr="00156C19">
              <w:rPr>
                <w:rFonts w:ascii="Arial" w:hAnsi="Arial" w:cs="Arial"/>
                <w:sz w:val="20"/>
                <w:szCs w:val="20"/>
              </w:rPr>
              <w:t>Invite local response partners to tour your facility and give suggestions on mitigation strategies</w:t>
            </w:r>
          </w:p>
        </w:tc>
        <w:tc>
          <w:tcPr>
            <w:tcW w:w="1530" w:type="dxa"/>
            <w:vAlign w:val="center"/>
          </w:tcPr>
          <w:p w14:paraId="7B31F152" w14:textId="77777777" w:rsidR="00156C19" w:rsidRPr="00EC1C22" w:rsidRDefault="00156C19" w:rsidP="004225CA">
            <w:pPr>
              <w:spacing w:after="0"/>
              <w:jc w:val="center"/>
              <w:rPr>
                <w:rFonts w:ascii="Arial" w:hAnsi="Arial" w:cs="Arial"/>
                <w:sz w:val="20"/>
                <w:szCs w:val="20"/>
              </w:rPr>
            </w:pPr>
          </w:p>
        </w:tc>
        <w:tc>
          <w:tcPr>
            <w:tcW w:w="3330" w:type="dxa"/>
            <w:vAlign w:val="center"/>
          </w:tcPr>
          <w:p w14:paraId="4603D531" w14:textId="39CDBFAB" w:rsidR="00156C19" w:rsidRPr="00EC1C22" w:rsidRDefault="00156C19" w:rsidP="004225CA">
            <w:pPr>
              <w:spacing w:after="0"/>
              <w:rPr>
                <w:rFonts w:ascii="Arial" w:hAnsi="Arial" w:cs="Arial"/>
                <w:sz w:val="20"/>
                <w:szCs w:val="20"/>
              </w:rPr>
            </w:pPr>
            <w:r w:rsidRPr="00156C19">
              <w:rPr>
                <w:rFonts w:ascii="Arial" w:hAnsi="Arial" w:cs="Arial"/>
                <w:sz w:val="20"/>
                <w:szCs w:val="20"/>
              </w:rPr>
              <w:t>Implement mitigation strategies</w:t>
            </w:r>
          </w:p>
        </w:tc>
      </w:tr>
    </w:tbl>
    <w:p w14:paraId="550C8A88" w14:textId="319EDB2E" w:rsidR="00534030" w:rsidRDefault="00534030" w:rsidP="00E8534C">
      <w:pPr>
        <w:spacing w:after="160" w:line="259" w:lineRule="auto"/>
      </w:pPr>
    </w:p>
    <w:p w14:paraId="622DE01C" w14:textId="77777777" w:rsidR="00534030" w:rsidRDefault="00534030" w:rsidP="00534030">
      <w:pPr>
        <w:spacing w:before="240" w:after="0"/>
        <w:jc w:val="center"/>
        <w:rPr>
          <w:rFonts w:eastAsiaTheme="majorEastAsia" w:cstheme="majorBidi"/>
          <w:b/>
          <w:color w:val="163A64"/>
          <w:sz w:val="24"/>
          <w:szCs w:val="24"/>
        </w:rPr>
      </w:pPr>
      <w:r>
        <w:br w:type="page"/>
      </w:r>
      <w:r>
        <w:rPr>
          <w:rFonts w:eastAsiaTheme="majorEastAsia" w:cstheme="majorBidi"/>
          <w:b/>
          <w:color w:val="163A64"/>
          <w:sz w:val="24"/>
          <w:szCs w:val="24"/>
        </w:rPr>
        <w:lastRenderedPageBreak/>
        <w:t>DURING</w:t>
      </w:r>
      <w:r w:rsidRPr="006A70EE">
        <w:rPr>
          <w:rFonts w:eastAsiaTheme="majorEastAsia" w:cstheme="majorBidi"/>
          <w:b/>
          <w:color w:val="163A64"/>
          <w:sz w:val="24"/>
          <w:szCs w:val="24"/>
        </w:rPr>
        <w:t xml:space="preserve"> a</w:t>
      </w:r>
      <w:r>
        <w:rPr>
          <w:rFonts w:eastAsiaTheme="majorEastAsia" w:cstheme="majorBidi"/>
          <w:b/>
          <w:color w:val="163A64"/>
          <w:sz w:val="24"/>
          <w:szCs w:val="24"/>
        </w:rPr>
        <w:t xml:space="preserve"> Bomb/Suspicious Package Incident</w:t>
      </w:r>
    </w:p>
    <w:p w14:paraId="14FB6FE9" w14:textId="77777777" w:rsidR="00534030" w:rsidRPr="00534030" w:rsidRDefault="00534030" w:rsidP="00534030">
      <w:pPr>
        <w:spacing w:after="0"/>
        <w:jc w:val="center"/>
        <w:rPr>
          <w:b/>
          <w:bCs/>
        </w:rPr>
      </w:pPr>
      <w:r w:rsidRPr="00534030">
        <w:rPr>
          <w:b/>
          <w:bCs/>
        </w:rPr>
        <w:t xml:space="preserve">Goal: </w:t>
      </w:r>
      <w:r w:rsidRPr="00534030">
        <w:t>Maximize the safety of all community members</w:t>
      </w:r>
    </w:p>
    <w:p w14:paraId="0D00FA0A" w14:textId="77777777" w:rsidR="00534030" w:rsidRPr="00534030" w:rsidRDefault="00534030" w:rsidP="00534030">
      <w:pPr>
        <w:spacing w:after="0"/>
        <w:jc w:val="center"/>
        <w:rPr>
          <w:b/>
          <w:bCs/>
        </w:rPr>
      </w:pPr>
      <w:r w:rsidRPr="00534030">
        <w:rPr>
          <w:b/>
          <w:bCs/>
        </w:rPr>
        <w:t xml:space="preserve">Objective 1: </w:t>
      </w:r>
      <w:r w:rsidRPr="00534030">
        <w:t>Notify local response partners</w:t>
      </w:r>
    </w:p>
    <w:p w14:paraId="7985148A" w14:textId="77777777" w:rsidR="00534030" w:rsidRPr="008500C5" w:rsidRDefault="00534030" w:rsidP="00534030">
      <w:pPr>
        <w:jc w:val="center"/>
      </w:pPr>
      <w:r w:rsidRPr="00534030">
        <w:rPr>
          <w:b/>
          <w:bCs/>
        </w:rPr>
        <w:t xml:space="preserve">Objective 2: </w:t>
      </w:r>
      <w:r w:rsidRPr="00534030">
        <w:t>Consider evacuating the facility</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534030" w:rsidRPr="00E4090F" w14:paraId="4F40BEEB" w14:textId="77777777" w:rsidTr="004225CA">
        <w:trPr>
          <w:trHeight w:val="300"/>
        </w:trPr>
        <w:tc>
          <w:tcPr>
            <w:tcW w:w="2250" w:type="dxa"/>
            <w:shd w:val="clear" w:color="auto" w:fill="052443"/>
            <w:vAlign w:val="center"/>
          </w:tcPr>
          <w:p w14:paraId="0171FA35" w14:textId="77777777" w:rsidR="00534030"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534030"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0C987157" w14:textId="77777777" w:rsidR="00534030"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534030" w:rsidRPr="00E4090F">
                <w:rPr>
                  <w:rStyle w:val="Hyperlink"/>
                  <w:rFonts w:ascii="Arial" w:hAnsi="Arial" w:cs="Arial"/>
                  <w:b/>
                  <w:bCs/>
                  <w:color w:val="FFFFFF" w:themeColor="background1"/>
                  <w:u w:val="none"/>
                </w:rPr>
                <w:t>COURSE OF ACTION</w:t>
              </w:r>
            </w:hyperlink>
          </w:p>
        </w:tc>
      </w:tr>
      <w:tr w:rsidR="00534030" w:rsidRPr="00E4090F" w14:paraId="3F6FD5F4" w14:textId="77777777" w:rsidTr="004225CA">
        <w:trPr>
          <w:trHeight w:val="576"/>
        </w:trPr>
        <w:tc>
          <w:tcPr>
            <w:tcW w:w="2250" w:type="dxa"/>
            <w:vAlign w:val="center"/>
          </w:tcPr>
          <w:p w14:paraId="01E91813" w14:textId="77777777" w:rsidR="00534030" w:rsidRPr="00E4090F"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64D52D6" w14:textId="77777777" w:rsidR="00534030" w:rsidRPr="00E4090F" w:rsidRDefault="00534030" w:rsidP="004225CA">
            <w:pPr>
              <w:spacing w:before="120" w:after="120"/>
              <w:rPr>
                <w:rFonts w:ascii="Arial" w:hAnsi="Arial" w:cs="Arial"/>
                <w:sz w:val="20"/>
                <w:szCs w:val="20"/>
              </w:rPr>
            </w:pPr>
            <w:r w:rsidRPr="00534030">
              <w:rPr>
                <w:rFonts w:ascii="Arial" w:hAnsi="Arial" w:cs="Arial"/>
                <w:sz w:val="20"/>
                <w:szCs w:val="20"/>
              </w:rPr>
              <w:t>If a threat is received via phone, fill out the Bomb Threat Report Form</w:t>
            </w:r>
          </w:p>
        </w:tc>
      </w:tr>
      <w:tr w:rsidR="00534030" w:rsidRPr="00E4090F" w14:paraId="4E3F838A" w14:textId="77777777" w:rsidTr="004225CA">
        <w:trPr>
          <w:trHeight w:val="576"/>
        </w:trPr>
        <w:tc>
          <w:tcPr>
            <w:tcW w:w="2250" w:type="dxa"/>
            <w:vAlign w:val="center"/>
          </w:tcPr>
          <w:p w14:paraId="406FC5EF" w14:textId="77777777" w:rsidR="00534030" w:rsidRPr="00E4090F"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B0948EE" w14:textId="77777777" w:rsidR="00534030" w:rsidRPr="00E4090F" w:rsidRDefault="00534030" w:rsidP="004225CA">
            <w:pPr>
              <w:spacing w:before="120" w:after="120"/>
              <w:rPr>
                <w:rFonts w:ascii="Arial" w:hAnsi="Arial" w:cs="Arial"/>
                <w:sz w:val="20"/>
                <w:szCs w:val="20"/>
              </w:rPr>
            </w:pPr>
            <w:r w:rsidRPr="00534030">
              <w:rPr>
                <w:rFonts w:ascii="Arial" w:hAnsi="Arial" w:cs="Arial"/>
                <w:sz w:val="20"/>
                <w:szCs w:val="20"/>
              </w:rPr>
              <w:t>If a suspicious package is found received, DO NOT TOUCH OR MOVE</w:t>
            </w:r>
          </w:p>
        </w:tc>
      </w:tr>
      <w:tr w:rsidR="00534030" w:rsidRPr="00E4090F" w14:paraId="395452E0" w14:textId="77777777" w:rsidTr="004225CA">
        <w:trPr>
          <w:trHeight w:val="576"/>
        </w:trPr>
        <w:tc>
          <w:tcPr>
            <w:tcW w:w="2250" w:type="dxa"/>
            <w:vAlign w:val="center"/>
          </w:tcPr>
          <w:p w14:paraId="75A61DFF" w14:textId="77777777" w:rsidR="00534030" w:rsidRPr="00584C2E"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0D9A9D0" w14:textId="77777777" w:rsidR="00534030" w:rsidRPr="00584C2E" w:rsidRDefault="00534030" w:rsidP="004225CA">
            <w:pPr>
              <w:spacing w:before="120" w:after="120"/>
              <w:rPr>
                <w:rFonts w:ascii="Arial" w:hAnsi="Arial" w:cs="Arial"/>
                <w:sz w:val="20"/>
                <w:szCs w:val="20"/>
              </w:rPr>
            </w:pPr>
            <w:r w:rsidRPr="00534030">
              <w:rPr>
                <w:rFonts w:ascii="Arial" w:hAnsi="Arial" w:cs="Arial"/>
                <w:sz w:val="20"/>
                <w:szCs w:val="20"/>
              </w:rPr>
              <w:t>Call 9-1-1 and notify local response partners</w:t>
            </w:r>
          </w:p>
        </w:tc>
      </w:tr>
      <w:tr w:rsidR="00534030" w:rsidRPr="00E4090F" w14:paraId="64F63428" w14:textId="77777777" w:rsidTr="004225CA">
        <w:trPr>
          <w:trHeight w:val="576"/>
        </w:trPr>
        <w:tc>
          <w:tcPr>
            <w:tcW w:w="2250" w:type="dxa"/>
            <w:vAlign w:val="center"/>
          </w:tcPr>
          <w:p w14:paraId="72FC2BB2" w14:textId="77777777" w:rsidR="00534030" w:rsidRPr="00584C2E" w:rsidRDefault="00534030" w:rsidP="004225CA">
            <w:pPr>
              <w:spacing w:before="120" w:after="120"/>
            </w:pPr>
          </w:p>
        </w:tc>
        <w:tc>
          <w:tcPr>
            <w:tcW w:w="7794" w:type="dxa"/>
            <w:shd w:val="clear" w:color="auto" w:fill="F2F2F2" w:themeFill="background1" w:themeFillShade="F2"/>
            <w:vAlign w:val="center"/>
          </w:tcPr>
          <w:p w14:paraId="4F254C8A" w14:textId="77777777" w:rsidR="00534030" w:rsidRPr="00534030" w:rsidRDefault="00534030" w:rsidP="004225CA">
            <w:pPr>
              <w:spacing w:before="120" w:after="120"/>
              <w:rPr>
                <w:rFonts w:ascii="Arial" w:hAnsi="Arial" w:cs="Arial"/>
                <w:sz w:val="20"/>
                <w:szCs w:val="20"/>
              </w:rPr>
            </w:pPr>
            <w:r w:rsidRPr="00534030">
              <w:rPr>
                <w:rFonts w:ascii="Arial" w:hAnsi="Arial" w:cs="Arial"/>
                <w:sz w:val="20"/>
                <w:szCs w:val="20"/>
              </w:rPr>
              <w:t>If required, activate Evacuation Procedure. See Evacuation Procedure Annex and Plan</w:t>
            </w:r>
          </w:p>
        </w:tc>
      </w:tr>
    </w:tbl>
    <w:p w14:paraId="12D5F8C4" w14:textId="60B631DE" w:rsidR="00534030" w:rsidRDefault="00534030" w:rsidP="00534030">
      <w:pPr>
        <w:spacing w:before="240" w:after="0"/>
        <w:jc w:val="center"/>
        <w:rPr>
          <w:rFonts w:eastAsiaTheme="majorEastAsia" w:cstheme="majorBidi"/>
          <w:b/>
          <w:color w:val="163A64"/>
          <w:sz w:val="24"/>
          <w:szCs w:val="24"/>
        </w:rPr>
      </w:pPr>
      <w:r>
        <w:rPr>
          <w:rFonts w:eastAsiaTheme="majorEastAsia" w:cstheme="majorBidi"/>
          <w:b/>
          <w:color w:val="163A64"/>
          <w:sz w:val="24"/>
          <w:szCs w:val="24"/>
        </w:rPr>
        <w:t>AFTER</w:t>
      </w:r>
      <w:r w:rsidRPr="006A70EE">
        <w:rPr>
          <w:rFonts w:eastAsiaTheme="majorEastAsia" w:cstheme="majorBidi"/>
          <w:b/>
          <w:color w:val="163A64"/>
          <w:sz w:val="24"/>
          <w:szCs w:val="24"/>
        </w:rPr>
        <w:t xml:space="preserve"> a</w:t>
      </w:r>
      <w:r>
        <w:rPr>
          <w:rFonts w:eastAsiaTheme="majorEastAsia" w:cstheme="majorBidi"/>
          <w:b/>
          <w:color w:val="163A64"/>
          <w:sz w:val="24"/>
          <w:szCs w:val="24"/>
        </w:rPr>
        <w:t xml:space="preserve"> Bomb/Suspicious Package Incident</w:t>
      </w:r>
    </w:p>
    <w:p w14:paraId="72601182" w14:textId="77777777" w:rsidR="00534030" w:rsidRPr="00534030" w:rsidRDefault="00534030" w:rsidP="00534030">
      <w:pPr>
        <w:spacing w:after="0"/>
        <w:jc w:val="center"/>
        <w:rPr>
          <w:b/>
          <w:bCs/>
        </w:rPr>
      </w:pPr>
      <w:r w:rsidRPr="00534030">
        <w:rPr>
          <w:b/>
          <w:bCs/>
        </w:rPr>
        <w:t xml:space="preserve">Goal: </w:t>
      </w:r>
      <w:r w:rsidRPr="00534030">
        <w:t>Resume normal operations</w:t>
      </w:r>
    </w:p>
    <w:p w14:paraId="6A8C9E3D" w14:textId="77777777" w:rsidR="00534030" w:rsidRPr="00534030" w:rsidRDefault="00534030" w:rsidP="00534030">
      <w:pPr>
        <w:spacing w:after="0"/>
        <w:jc w:val="center"/>
        <w:rPr>
          <w:b/>
          <w:bCs/>
        </w:rPr>
      </w:pPr>
      <w:r w:rsidRPr="00534030">
        <w:rPr>
          <w:b/>
          <w:bCs/>
        </w:rPr>
        <w:t xml:space="preserve">Objective 1: </w:t>
      </w:r>
      <w:r w:rsidRPr="00534030">
        <w:t>Ensure facility is safe to reoccupy or reopen</w:t>
      </w:r>
    </w:p>
    <w:p w14:paraId="5A2C9250" w14:textId="2F9F674C" w:rsidR="00534030" w:rsidRPr="00534030" w:rsidRDefault="00534030" w:rsidP="00534030">
      <w:pPr>
        <w:jc w:val="center"/>
      </w:pPr>
      <w:r w:rsidRPr="00534030">
        <w:rPr>
          <w:b/>
          <w:bCs/>
        </w:rPr>
        <w:t xml:space="preserve">Objective 2: </w:t>
      </w:r>
      <w:r w:rsidRPr="00534030">
        <w:t>Review and revise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534030" w:rsidRPr="00E4090F" w14:paraId="53DC2CA4" w14:textId="77777777" w:rsidTr="004225CA">
        <w:trPr>
          <w:trHeight w:val="300"/>
        </w:trPr>
        <w:tc>
          <w:tcPr>
            <w:tcW w:w="2250" w:type="dxa"/>
            <w:shd w:val="clear" w:color="auto" w:fill="052443"/>
            <w:vAlign w:val="center"/>
          </w:tcPr>
          <w:p w14:paraId="7AF5FCEC" w14:textId="77777777" w:rsidR="00534030"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534030"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49F4EAB0" w14:textId="77777777" w:rsidR="00534030"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534030" w:rsidRPr="00E4090F">
                <w:rPr>
                  <w:rStyle w:val="Hyperlink"/>
                  <w:rFonts w:ascii="Arial" w:hAnsi="Arial" w:cs="Arial"/>
                  <w:b/>
                  <w:bCs/>
                  <w:color w:val="FFFFFF" w:themeColor="background1"/>
                  <w:u w:val="none"/>
                </w:rPr>
                <w:t>COURSE OF ACTION</w:t>
              </w:r>
            </w:hyperlink>
          </w:p>
        </w:tc>
      </w:tr>
      <w:tr w:rsidR="00534030" w:rsidRPr="00E4090F" w14:paraId="06FB9588" w14:textId="77777777" w:rsidTr="004225CA">
        <w:trPr>
          <w:trHeight w:val="576"/>
        </w:trPr>
        <w:tc>
          <w:tcPr>
            <w:tcW w:w="2250" w:type="dxa"/>
            <w:vAlign w:val="center"/>
          </w:tcPr>
          <w:p w14:paraId="40A96D17" w14:textId="77777777" w:rsidR="00534030" w:rsidRPr="00E4090F"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ECAD935" w14:textId="3DD0F4AA" w:rsidR="00534030" w:rsidRPr="00E4090F" w:rsidRDefault="00534030" w:rsidP="004225CA">
            <w:pPr>
              <w:spacing w:before="120" w:after="120"/>
              <w:rPr>
                <w:rFonts w:ascii="Arial" w:hAnsi="Arial" w:cs="Arial"/>
                <w:sz w:val="20"/>
                <w:szCs w:val="20"/>
              </w:rPr>
            </w:pPr>
            <w:r w:rsidRPr="00534030">
              <w:rPr>
                <w:rFonts w:ascii="Arial" w:hAnsi="Arial" w:cs="Arial"/>
                <w:sz w:val="20"/>
                <w:szCs w:val="20"/>
              </w:rPr>
              <w:t>Have facility inspected by public safety officials to determine if it is safe to return</w:t>
            </w:r>
          </w:p>
        </w:tc>
      </w:tr>
      <w:tr w:rsidR="00534030" w:rsidRPr="00E4090F" w14:paraId="50E9EF7A" w14:textId="77777777" w:rsidTr="004225CA">
        <w:trPr>
          <w:trHeight w:val="576"/>
        </w:trPr>
        <w:tc>
          <w:tcPr>
            <w:tcW w:w="2250" w:type="dxa"/>
            <w:vAlign w:val="center"/>
          </w:tcPr>
          <w:p w14:paraId="7CA43C9F" w14:textId="77777777" w:rsidR="00534030" w:rsidRPr="00E4090F"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3B6A522" w14:textId="17E30096" w:rsidR="00534030" w:rsidRPr="00E4090F" w:rsidRDefault="00534030" w:rsidP="004225CA">
            <w:pPr>
              <w:spacing w:before="120" w:after="120"/>
              <w:rPr>
                <w:rFonts w:ascii="Arial" w:hAnsi="Arial" w:cs="Arial"/>
                <w:sz w:val="20"/>
                <w:szCs w:val="20"/>
              </w:rPr>
            </w:pPr>
            <w:r w:rsidRPr="00534030">
              <w:rPr>
                <w:rFonts w:ascii="Arial" w:hAnsi="Arial" w:cs="Arial"/>
                <w:sz w:val="20"/>
                <w:szCs w:val="20"/>
              </w:rPr>
              <w:t>If repairs are necessary, have them completed by a qualified contractor</w:t>
            </w:r>
          </w:p>
        </w:tc>
      </w:tr>
      <w:tr w:rsidR="00534030" w:rsidRPr="00E4090F" w14:paraId="4E8354CF" w14:textId="77777777" w:rsidTr="004225CA">
        <w:trPr>
          <w:trHeight w:val="576"/>
        </w:trPr>
        <w:tc>
          <w:tcPr>
            <w:tcW w:w="2250" w:type="dxa"/>
            <w:vAlign w:val="center"/>
          </w:tcPr>
          <w:p w14:paraId="39950B44" w14:textId="77777777" w:rsidR="00534030" w:rsidRPr="00584C2E" w:rsidRDefault="00534030"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5DDF16B" w14:textId="0D946867" w:rsidR="00534030" w:rsidRPr="00584C2E" w:rsidRDefault="00534030" w:rsidP="004225CA">
            <w:pPr>
              <w:spacing w:before="120" w:after="120"/>
              <w:rPr>
                <w:rFonts w:ascii="Arial" w:hAnsi="Arial" w:cs="Arial"/>
                <w:sz w:val="20"/>
                <w:szCs w:val="20"/>
              </w:rPr>
            </w:pPr>
            <w:r w:rsidRPr="00534030">
              <w:rPr>
                <w:rFonts w:ascii="Arial" w:hAnsi="Arial" w:cs="Arial"/>
                <w:sz w:val="20"/>
                <w:szCs w:val="20"/>
              </w:rPr>
              <w:t>Activate Recovery Procedures. See Recovery Procedures Annex</w:t>
            </w:r>
          </w:p>
        </w:tc>
      </w:tr>
      <w:tr w:rsidR="00534030" w:rsidRPr="00E4090F" w14:paraId="0902215E" w14:textId="77777777" w:rsidTr="004225CA">
        <w:trPr>
          <w:trHeight w:val="576"/>
        </w:trPr>
        <w:tc>
          <w:tcPr>
            <w:tcW w:w="2250" w:type="dxa"/>
            <w:vAlign w:val="center"/>
          </w:tcPr>
          <w:p w14:paraId="1F597938" w14:textId="77777777" w:rsidR="00534030" w:rsidRPr="00584C2E" w:rsidRDefault="00534030" w:rsidP="004225CA">
            <w:pPr>
              <w:spacing w:before="120" w:after="120"/>
            </w:pPr>
          </w:p>
        </w:tc>
        <w:tc>
          <w:tcPr>
            <w:tcW w:w="7794" w:type="dxa"/>
            <w:shd w:val="clear" w:color="auto" w:fill="F2F2F2" w:themeFill="background1" w:themeFillShade="F2"/>
            <w:vAlign w:val="center"/>
          </w:tcPr>
          <w:p w14:paraId="468C2206" w14:textId="16773157" w:rsidR="00534030" w:rsidRPr="00534030" w:rsidRDefault="00534030" w:rsidP="004225CA">
            <w:pPr>
              <w:spacing w:before="120" w:after="120"/>
              <w:rPr>
                <w:rFonts w:ascii="Arial" w:hAnsi="Arial" w:cs="Arial"/>
                <w:sz w:val="20"/>
                <w:szCs w:val="20"/>
              </w:rPr>
            </w:pPr>
            <w:r w:rsidRPr="00534030">
              <w:rPr>
                <w:rFonts w:ascii="Arial" w:hAnsi="Arial" w:cs="Arial"/>
                <w:sz w:val="20"/>
                <w:szCs w:val="20"/>
              </w:rPr>
              <w:t>Review incident response and revise plan as necessary</w:t>
            </w:r>
          </w:p>
        </w:tc>
      </w:tr>
    </w:tbl>
    <w:p w14:paraId="4B5294F9" w14:textId="77777777" w:rsidR="007B5D4A" w:rsidRDefault="007B5D4A" w:rsidP="00534030">
      <w:pPr>
        <w:spacing w:before="240" w:after="0"/>
        <w:jc w:val="center"/>
        <w:sectPr w:rsidR="007B5D4A" w:rsidSect="0017324F">
          <w:headerReference w:type="default" r:id="rId89"/>
          <w:pgSz w:w="12240" w:h="15840"/>
          <w:pgMar w:top="2016" w:right="1080" w:bottom="1800" w:left="1080" w:header="720" w:footer="144" w:gutter="0"/>
          <w:cols w:space="720"/>
          <w:docGrid w:linePitch="360"/>
        </w:sectPr>
      </w:pPr>
    </w:p>
    <w:p w14:paraId="151D3CEF" w14:textId="77777777" w:rsidR="007B5D4A" w:rsidRDefault="007B5D4A" w:rsidP="007B5D4A">
      <w:pPr>
        <w:pStyle w:val="Heading3"/>
        <w:ind w:left="720"/>
      </w:pPr>
      <w:r>
        <w:rPr>
          <w:noProof/>
        </w:rPr>
        <w:lastRenderedPageBreak/>
        <w:drawing>
          <wp:anchor distT="0" distB="0" distL="114300" distR="114300" simplePos="0" relativeHeight="251743232" behindDoc="0" locked="0" layoutInCell="1" allowOverlap="1" wp14:anchorId="742176C7" wp14:editId="42D69D64">
            <wp:simplePos x="0" y="0"/>
            <wp:positionH relativeFrom="margin">
              <wp:align>left</wp:align>
            </wp:positionH>
            <wp:positionV relativeFrom="paragraph">
              <wp:posOffset>-3810</wp:posOffset>
            </wp:positionV>
            <wp:extent cx="342900" cy="342900"/>
            <wp:effectExtent l="0" t="0" r="0" b="0"/>
            <wp:wrapNone/>
            <wp:docPr id="237" name="Graphic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1DB75D31" w14:textId="59607E3B" w:rsidR="007B5D4A" w:rsidRPr="00E4090F" w:rsidRDefault="007B5D4A" w:rsidP="007B5D4A">
      <w:pPr>
        <w:ind w:left="720"/>
        <w:rPr>
          <w:b/>
          <w:bCs/>
        </w:rPr>
      </w:pPr>
      <w:r w:rsidRPr="007B5D4A">
        <w:t>The purpose of this annex is to ensure that there are procedures in place to protect staff/members and organization property in case of Protest</w:t>
      </w:r>
      <w:r w:rsidRPr="00E4090F">
        <w:t>.</w:t>
      </w:r>
    </w:p>
    <w:p w14:paraId="1E7ED567" w14:textId="77777777" w:rsidR="007B5D4A" w:rsidRPr="00E4090F" w:rsidRDefault="007B5D4A" w:rsidP="007B5D4A">
      <w:pPr>
        <w:pStyle w:val="Heading3"/>
        <w:ind w:left="720"/>
      </w:pPr>
      <w:r>
        <w:rPr>
          <w:noProof/>
        </w:rPr>
        <w:drawing>
          <wp:anchor distT="0" distB="0" distL="114300" distR="114300" simplePos="0" relativeHeight="251742208" behindDoc="0" locked="0" layoutInCell="1" allowOverlap="1" wp14:anchorId="3E60CAC9" wp14:editId="22506979">
            <wp:simplePos x="0" y="0"/>
            <wp:positionH relativeFrom="margin">
              <wp:align>left</wp:align>
            </wp:positionH>
            <wp:positionV relativeFrom="paragraph">
              <wp:posOffset>8890</wp:posOffset>
            </wp:positionV>
            <wp:extent cx="355600" cy="355600"/>
            <wp:effectExtent l="0" t="0" r="6350" b="6350"/>
            <wp:wrapNone/>
            <wp:docPr id="238" name="Graphic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02CD9787" w14:textId="6670AB47" w:rsidR="007B5D4A" w:rsidRPr="00E4090F" w:rsidRDefault="007B5D4A" w:rsidP="007B5D4A">
      <w:pPr>
        <w:spacing w:after="480"/>
        <w:ind w:left="720"/>
      </w:pPr>
      <w:r w:rsidRPr="007B5D4A">
        <w:t>The annex outlines additional responsibilities and duties as well as procedures for staff as it relates to a Protest incident</w:t>
      </w:r>
      <w:r w:rsidRPr="00E4090F">
        <w:t>.</w:t>
      </w:r>
    </w:p>
    <w:p w14:paraId="243AD7FB" w14:textId="7F1A1615" w:rsidR="007B5D4A" w:rsidRDefault="007B5D4A" w:rsidP="007B5D4A">
      <w:pPr>
        <w:spacing w:after="0"/>
        <w:jc w:val="center"/>
        <w:rPr>
          <w:rFonts w:eastAsiaTheme="majorEastAsia" w:cstheme="majorBidi"/>
          <w:b/>
          <w:color w:val="163A64"/>
          <w:sz w:val="24"/>
          <w:szCs w:val="24"/>
        </w:rPr>
      </w:pPr>
      <w:r w:rsidRPr="006A70EE">
        <w:rPr>
          <w:rFonts w:eastAsiaTheme="majorEastAsia" w:cstheme="majorBidi"/>
          <w:b/>
          <w:color w:val="163A64"/>
          <w:sz w:val="24"/>
          <w:szCs w:val="24"/>
        </w:rPr>
        <w:t xml:space="preserve">BEFORE </w:t>
      </w:r>
      <w:r>
        <w:rPr>
          <w:rFonts w:eastAsiaTheme="majorEastAsia" w:cstheme="majorBidi"/>
          <w:b/>
          <w:color w:val="163A64"/>
          <w:sz w:val="24"/>
          <w:szCs w:val="24"/>
        </w:rPr>
        <w:t>Protest</w:t>
      </w:r>
    </w:p>
    <w:p w14:paraId="77DDB89A" w14:textId="77777777" w:rsidR="007B5D4A" w:rsidRPr="007B5D4A" w:rsidRDefault="007B5D4A" w:rsidP="007B5D4A">
      <w:pPr>
        <w:spacing w:after="0"/>
        <w:jc w:val="center"/>
        <w:rPr>
          <w:b/>
          <w:bCs/>
        </w:rPr>
      </w:pPr>
      <w:r w:rsidRPr="007B5D4A">
        <w:rPr>
          <w:b/>
          <w:bCs/>
        </w:rPr>
        <w:t xml:space="preserve">Goal: </w:t>
      </w:r>
      <w:r w:rsidRPr="007B5D4A">
        <w:t>Implement strategies to lessen the impact and loss of life</w:t>
      </w:r>
    </w:p>
    <w:p w14:paraId="0FFFE46F" w14:textId="77777777" w:rsidR="007B5D4A" w:rsidRPr="007B5D4A" w:rsidRDefault="007B5D4A" w:rsidP="007B5D4A">
      <w:pPr>
        <w:spacing w:after="0"/>
        <w:jc w:val="center"/>
      </w:pPr>
      <w:r w:rsidRPr="007B5D4A">
        <w:rPr>
          <w:b/>
          <w:bCs/>
        </w:rPr>
        <w:t xml:space="preserve">Objective 1: </w:t>
      </w:r>
      <w:r w:rsidRPr="007B5D4A">
        <w:t>Develop a Protest Plan</w:t>
      </w:r>
    </w:p>
    <w:p w14:paraId="043ABD66" w14:textId="66EB2CCC" w:rsidR="007B5D4A" w:rsidRPr="007B5D4A" w:rsidRDefault="007B5D4A" w:rsidP="007B5D4A">
      <w:pPr>
        <w:jc w:val="center"/>
      </w:pPr>
      <w:r w:rsidRPr="007B5D4A">
        <w:rPr>
          <w:b/>
          <w:bCs/>
        </w:rPr>
        <w:t xml:space="preserve">Objective 2: </w:t>
      </w:r>
      <w:r w:rsidRPr="007B5D4A">
        <w:t>Conduct trainings and drills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7B5D4A" w:rsidRPr="00E4090F" w14:paraId="01903674" w14:textId="77777777" w:rsidTr="004225CA">
        <w:trPr>
          <w:trHeight w:val="864"/>
        </w:trPr>
        <w:tc>
          <w:tcPr>
            <w:tcW w:w="2160" w:type="dxa"/>
            <w:shd w:val="clear" w:color="auto" w:fill="052443"/>
            <w:vAlign w:val="center"/>
          </w:tcPr>
          <w:p w14:paraId="5C809C8A" w14:textId="77777777" w:rsidR="007B5D4A"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7B5D4A"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4D023399" w14:textId="77777777" w:rsidR="007B5D4A"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7B5D4A"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688249C6" w14:textId="77777777" w:rsidR="007B5D4A"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7B5D4A"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69551EEC" w14:textId="77777777" w:rsidR="007B5D4A"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7B5D4A" w:rsidRPr="00E4090F">
                <w:rPr>
                  <w:rStyle w:val="Hyperlink"/>
                  <w:rFonts w:ascii="Arial" w:hAnsi="Arial" w:cs="Arial"/>
                  <w:b/>
                  <w:bCs/>
                  <w:color w:val="FFFFFF" w:themeColor="background1"/>
                  <w:u w:val="none"/>
                </w:rPr>
                <w:t>FOLLOW-UP REQUIRED</w:t>
              </w:r>
            </w:hyperlink>
          </w:p>
        </w:tc>
      </w:tr>
      <w:tr w:rsidR="007B5D4A" w:rsidRPr="00E4090F" w14:paraId="163F1D52" w14:textId="77777777" w:rsidTr="004225CA">
        <w:trPr>
          <w:trHeight w:val="283"/>
        </w:trPr>
        <w:tc>
          <w:tcPr>
            <w:tcW w:w="2160" w:type="dxa"/>
            <w:vAlign w:val="center"/>
          </w:tcPr>
          <w:p w14:paraId="1485B724" w14:textId="77777777" w:rsidR="007B5D4A" w:rsidRPr="00E4090F" w:rsidRDefault="007B5D4A"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68CF9FFE" w14:textId="32C16E13" w:rsidR="007B5D4A" w:rsidRPr="00E4090F" w:rsidRDefault="007B5D4A" w:rsidP="004225CA">
            <w:pPr>
              <w:spacing w:before="120" w:after="120"/>
              <w:rPr>
                <w:rFonts w:ascii="Arial" w:hAnsi="Arial" w:cs="Arial"/>
                <w:sz w:val="20"/>
                <w:szCs w:val="20"/>
              </w:rPr>
            </w:pPr>
            <w:r w:rsidRPr="007B5D4A">
              <w:rPr>
                <w:rFonts w:ascii="Arial" w:hAnsi="Arial" w:cs="Arial"/>
                <w:sz w:val="20"/>
                <w:szCs w:val="20"/>
              </w:rPr>
              <w:t>Form a planning committee to develop a Protest Plan</w:t>
            </w:r>
          </w:p>
        </w:tc>
        <w:tc>
          <w:tcPr>
            <w:tcW w:w="1530" w:type="dxa"/>
            <w:vAlign w:val="center"/>
          </w:tcPr>
          <w:p w14:paraId="0039B64C" w14:textId="77777777" w:rsidR="007B5D4A" w:rsidRPr="00E4090F" w:rsidRDefault="007B5D4A" w:rsidP="004225CA">
            <w:pPr>
              <w:spacing w:after="0"/>
              <w:rPr>
                <w:rFonts w:ascii="Arial" w:hAnsi="Arial" w:cs="Arial"/>
                <w:sz w:val="20"/>
                <w:szCs w:val="20"/>
              </w:rPr>
            </w:pPr>
          </w:p>
        </w:tc>
        <w:tc>
          <w:tcPr>
            <w:tcW w:w="3330" w:type="dxa"/>
            <w:vAlign w:val="center"/>
          </w:tcPr>
          <w:p w14:paraId="41132354" w14:textId="77777777" w:rsidR="007B5D4A" w:rsidRPr="00E4090F" w:rsidRDefault="007B5D4A" w:rsidP="004225CA">
            <w:pPr>
              <w:spacing w:after="0"/>
              <w:rPr>
                <w:rFonts w:ascii="Arial" w:hAnsi="Arial" w:cs="Arial"/>
                <w:sz w:val="20"/>
                <w:szCs w:val="20"/>
              </w:rPr>
            </w:pPr>
          </w:p>
        </w:tc>
      </w:tr>
      <w:tr w:rsidR="007B5D4A" w:rsidRPr="00E4090F" w14:paraId="44AEB9A3" w14:textId="77777777" w:rsidTr="004225CA">
        <w:trPr>
          <w:trHeight w:val="283"/>
        </w:trPr>
        <w:tc>
          <w:tcPr>
            <w:tcW w:w="2160" w:type="dxa"/>
            <w:vAlign w:val="center"/>
          </w:tcPr>
          <w:p w14:paraId="0E547F73" w14:textId="77777777" w:rsidR="007B5D4A" w:rsidRPr="00E4090F" w:rsidRDefault="007B5D4A" w:rsidP="004225CA">
            <w:pPr>
              <w:spacing w:after="0"/>
              <w:rPr>
                <w:rFonts w:ascii="Arial" w:hAnsi="Arial" w:cs="Arial"/>
                <w:sz w:val="20"/>
                <w:szCs w:val="20"/>
              </w:rPr>
            </w:pPr>
          </w:p>
        </w:tc>
        <w:tc>
          <w:tcPr>
            <w:tcW w:w="3060" w:type="dxa"/>
            <w:shd w:val="clear" w:color="auto" w:fill="F2F2F2" w:themeFill="background1" w:themeFillShade="F2"/>
            <w:vAlign w:val="center"/>
          </w:tcPr>
          <w:p w14:paraId="5AAA1C24" w14:textId="0A97D187" w:rsidR="007B5D4A" w:rsidRPr="00E4090F" w:rsidRDefault="007B5D4A" w:rsidP="004225CA">
            <w:pPr>
              <w:spacing w:before="120" w:after="120"/>
              <w:rPr>
                <w:rFonts w:ascii="Arial" w:hAnsi="Arial" w:cs="Arial"/>
                <w:sz w:val="20"/>
                <w:szCs w:val="20"/>
              </w:rPr>
            </w:pPr>
            <w:r w:rsidRPr="007B5D4A">
              <w:rPr>
                <w:rFonts w:ascii="Arial" w:hAnsi="Arial" w:cs="Arial"/>
                <w:sz w:val="20"/>
                <w:szCs w:val="20"/>
              </w:rPr>
              <w:t>Conduct trainings and drills on the plan</w:t>
            </w:r>
          </w:p>
        </w:tc>
        <w:tc>
          <w:tcPr>
            <w:tcW w:w="1530" w:type="dxa"/>
            <w:vAlign w:val="center"/>
          </w:tcPr>
          <w:p w14:paraId="4B068837" w14:textId="77777777" w:rsidR="007B5D4A" w:rsidRPr="00E4090F" w:rsidRDefault="007B5D4A" w:rsidP="004225CA">
            <w:pPr>
              <w:spacing w:after="0"/>
              <w:jc w:val="center"/>
              <w:rPr>
                <w:rFonts w:ascii="Arial" w:hAnsi="Arial" w:cs="Arial"/>
                <w:sz w:val="20"/>
                <w:szCs w:val="20"/>
              </w:rPr>
            </w:pPr>
          </w:p>
        </w:tc>
        <w:tc>
          <w:tcPr>
            <w:tcW w:w="3330" w:type="dxa"/>
            <w:vAlign w:val="center"/>
          </w:tcPr>
          <w:p w14:paraId="54A4787A" w14:textId="7CE63028" w:rsidR="007B5D4A" w:rsidRPr="00E4090F" w:rsidRDefault="007B5D4A" w:rsidP="007B5D4A">
            <w:pPr>
              <w:spacing w:before="120" w:after="120"/>
              <w:rPr>
                <w:rFonts w:ascii="Arial" w:hAnsi="Arial" w:cs="Arial"/>
                <w:sz w:val="20"/>
                <w:szCs w:val="20"/>
              </w:rPr>
            </w:pPr>
            <w:r w:rsidRPr="007B5D4A">
              <w:rPr>
                <w:rFonts w:ascii="Arial" w:hAnsi="Arial" w:cs="Arial"/>
                <w:sz w:val="20"/>
                <w:szCs w:val="20"/>
              </w:rPr>
              <w:t>Revise plan as necessary based on findings from the trainings and drills</w:t>
            </w:r>
          </w:p>
        </w:tc>
      </w:tr>
    </w:tbl>
    <w:p w14:paraId="33DB30AF" w14:textId="74DB2E52" w:rsidR="00094F1F" w:rsidRDefault="00094F1F" w:rsidP="00094F1F">
      <w:pPr>
        <w:spacing w:before="240" w:after="0"/>
        <w:jc w:val="center"/>
        <w:rPr>
          <w:rFonts w:eastAsiaTheme="majorEastAsia" w:cstheme="majorBidi"/>
          <w:b/>
          <w:color w:val="163A64"/>
          <w:sz w:val="24"/>
          <w:szCs w:val="24"/>
        </w:rPr>
      </w:pPr>
      <w:r>
        <w:rPr>
          <w:rFonts w:eastAsiaTheme="majorEastAsia" w:cstheme="majorBidi"/>
          <w:b/>
          <w:color w:val="163A64"/>
          <w:sz w:val="24"/>
          <w:szCs w:val="24"/>
        </w:rPr>
        <w:t>DURING Protest</w:t>
      </w:r>
    </w:p>
    <w:p w14:paraId="1F226BE7" w14:textId="77777777" w:rsidR="00094F1F" w:rsidRPr="00094F1F" w:rsidRDefault="00094F1F" w:rsidP="00094F1F">
      <w:pPr>
        <w:spacing w:after="0"/>
        <w:jc w:val="center"/>
        <w:rPr>
          <w:b/>
          <w:bCs/>
        </w:rPr>
      </w:pPr>
      <w:r w:rsidRPr="00094F1F">
        <w:rPr>
          <w:b/>
          <w:bCs/>
        </w:rPr>
        <w:t xml:space="preserve">Goal: </w:t>
      </w:r>
      <w:r w:rsidRPr="00094F1F">
        <w:t>Maximize the safety of all community members</w:t>
      </w:r>
    </w:p>
    <w:p w14:paraId="069234F8" w14:textId="77777777" w:rsidR="00094F1F" w:rsidRPr="00094F1F" w:rsidRDefault="00094F1F" w:rsidP="00094F1F">
      <w:pPr>
        <w:spacing w:after="0"/>
        <w:jc w:val="center"/>
        <w:rPr>
          <w:b/>
          <w:bCs/>
        </w:rPr>
      </w:pPr>
      <w:r w:rsidRPr="00094F1F">
        <w:rPr>
          <w:b/>
          <w:bCs/>
        </w:rPr>
        <w:t xml:space="preserve">Objective 1: </w:t>
      </w:r>
      <w:r w:rsidRPr="00094F1F">
        <w:t>Communicate with relevant parties</w:t>
      </w:r>
    </w:p>
    <w:p w14:paraId="3206BC7A" w14:textId="77777777" w:rsidR="00094F1F" w:rsidRPr="00094F1F" w:rsidRDefault="00094F1F" w:rsidP="00094F1F">
      <w:pPr>
        <w:spacing w:after="0"/>
        <w:jc w:val="center"/>
        <w:rPr>
          <w:b/>
          <w:bCs/>
        </w:rPr>
      </w:pPr>
      <w:r w:rsidRPr="00094F1F">
        <w:rPr>
          <w:b/>
          <w:bCs/>
        </w:rPr>
        <w:t xml:space="preserve">Objective 2: </w:t>
      </w:r>
      <w:r w:rsidRPr="00094F1F">
        <w:t>Activate Lockout Procedure</w:t>
      </w:r>
    </w:p>
    <w:p w14:paraId="656AA971" w14:textId="47795881" w:rsidR="00094F1F" w:rsidRPr="00534030" w:rsidRDefault="00094F1F" w:rsidP="00094F1F">
      <w:pPr>
        <w:jc w:val="center"/>
      </w:pPr>
      <w:r w:rsidRPr="00094F1F">
        <w:rPr>
          <w:b/>
          <w:bCs/>
        </w:rPr>
        <w:t xml:space="preserve">Objective 3: </w:t>
      </w:r>
      <w:r w:rsidRPr="00094F1F">
        <w:t>Activate Shelter-in-Place Procedure</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094F1F" w:rsidRPr="00E4090F" w14:paraId="77FB506F" w14:textId="77777777" w:rsidTr="004225CA">
        <w:trPr>
          <w:trHeight w:val="300"/>
        </w:trPr>
        <w:tc>
          <w:tcPr>
            <w:tcW w:w="2250" w:type="dxa"/>
            <w:shd w:val="clear" w:color="auto" w:fill="052443"/>
            <w:vAlign w:val="center"/>
          </w:tcPr>
          <w:p w14:paraId="47F3324F" w14:textId="77777777" w:rsidR="00094F1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094F1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57DDEDDE" w14:textId="77777777" w:rsidR="00094F1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094F1F" w:rsidRPr="00E4090F">
                <w:rPr>
                  <w:rStyle w:val="Hyperlink"/>
                  <w:rFonts w:ascii="Arial" w:hAnsi="Arial" w:cs="Arial"/>
                  <w:b/>
                  <w:bCs/>
                  <w:color w:val="FFFFFF" w:themeColor="background1"/>
                  <w:u w:val="none"/>
                </w:rPr>
                <w:t>COURSE OF ACTION</w:t>
              </w:r>
            </w:hyperlink>
          </w:p>
        </w:tc>
      </w:tr>
      <w:tr w:rsidR="00094F1F" w:rsidRPr="00E4090F" w14:paraId="53BD2C82" w14:textId="77777777" w:rsidTr="004225CA">
        <w:trPr>
          <w:trHeight w:val="576"/>
        </w:trPr>
        <w:tc>
          <w:tcPr>
            <w:tcW w:w="2250" w:type="dxa"/>
            <w:vAlign w:val="center"/>
          </w:tcPr>
          <w:p w14:paraId="7F49BD03" w14:textId="77777777" w:rsidR="00094F1F" w:rsidRPr="00E4090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AE524AF" w14:textId="79D11DB9" w:rsidR="00094F1F" w:rsidRPr="00E4090F" w:rsidRDefault="00094F1F" w:rsidP="004225CA">
            <w:pPr>
              <w:spacing w:before="120" w:after="120"/>
              <w:rPr>
                <w:rFonts w:ascii="Arial" w:hAnsi="Arial" w:cs="Arial"/>
                <w:sz w:val="20"/>
                <w:szCs w:val="20"/>
              </w:rPr>
            </w:pPr>
            <w:r w:rsidRPr="00094F1F">
              <w:rPr>
                <w:rFonts w:ascii="Arial" w:hAnsi="Arial" w:cs="Arial"/>
                <w:sz w:val="20"/>
                <w:szCs w:val="20"/>
              </w:rPr>
              <w:t>Activate Lockout Procedure. See Lockout Procedure Annex and Plan</w:t>
            </w:r>
          </w:p>
        </w:tc>
      </w:tr>
      <w:tr w:rsidR="00094F1F" w:rsidRPr="00E4090F" w14:paraId="144D1E76" w14:textId="77777777" w:rsidTr="004225CA">
        <w:trPr>
          <w:trHeight w:val="576"/>
        </w:trPr>
        <w:tc>
          <w:tcPr>
            <w:tcW w:w="2250" w:type="dxa"/>
            <w:vAlign w:val="center"/>
          </w:tcPr>
          <w:p w14:paraId="1B615663" w14:textId="77777777" w:rsidR="00094F1F" w:rsidRPr="00E4090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03BE1AB" w14:textId="432D033A" w:rsidR="00094F1F" w:rsidRPr="00E4090F" w:rsidRDefault="00094F1F" w:rsidP="004225CA">
            <w:pPr>
              <w:spacing w:before="120" w:after="120"/>
              <w:rPr>
                <w:rFonts w:ascii="Arial" w:hAnsi="Arial" w:cs="Arial"/>
                <w:sz w:val="20"/>
                <w:szCs w:val="20"/>
              </w:rPr>
            </w:pPr>
            <w:r w:rsidRPr="00094F1F">
              <w:rPr>
                <w:rFonts w:ascii="Arial" w:hAnsi="Arial" w:cs="Arial"/>
                <w:sz w:val="20"/>
                <w:szCs w:val="20"/>
              </w:rPr>
              <w:t>Activate Shelter-in-Place Procedure. See Shelter-in-Place Procedure Annex and Plan</w:t>
            </w:r>
          </w:p>
        </w:tc>
      </w:tr>
      <w:tr w:rsidR="00094F1F" w:rsidRPr="00E4090F" w14:paraId="2F0E3B66" w14:textId="77777777" w:rsidTr="004225CA">
        <w:trPr>
          <w:trHeight w:val="576"/>
        </w:trPr>
        <w:tc>
          <w:tcPr>
            <w:tcW w:w="2250" w:type="dxa"/>
            <w:vAlign w:val="center"/>
          </w:tcPr>
          <w:p w14:paraId="6D965754" w14:textId="77777777" w:rsidR="00094F1F" w:rsidRPr="00584C2E"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BA11E25" w14:textId="3DD47B0B" w:rsidR="00094F1F" w:rsidRPr="00584C2E" w:rsidRDefault="00094F1F" w:rsidP="004225CA">
            <w:pPr>
              <w:spacing w:before="120" w:after="120"/>
              <w:rPr>
                <w:rFonts w:ascii="Arial" w:hAnsi="Arial" w:cs="Arial"/>
                <w:sz w:val="20"/>
                <w:szCs w:val="20"/>
              </w:rPr>
            </w:pPr>
            <w:r w:rsidRPr="00094F1F">
              <w:rPr>
                <w:rFonts w:ascii="Arial" w:hAnsi="Arial" w:cs="Arial"/>
                <w:sz w:val="20"/>
                <w:szCs w:val="20"/>
              </w:rPr>
              <w:t>Call 9-1-1 and notify local response partners</w:t>
            </w:r>
          </w:p>
        </w:tc>
      </w:tr>
      <w:tr w:rsidR="00094F1F" w:rsidRPr="00E4090F" w14:paraId="1D6A8906" w14:textId="77777777" w:rsidTr="004225CA">
        <w:trPr>
          <w:trHeight w:val="576"/>
        </w:trPr>
        <w:tc>
          <w:tcPr>
            <w:tcW w:w="2250" w:type="dxa"/>
            <w:vAlign w:val="center"/>
          </w:tcPr>
          <w:p w14:paraId="5009763F" w14:textId="77777777" w:rsidR="00094F1F" w:rsidRPr="00584C2E" w:rsidRDefault="00094F1F" w:rsidP="004225CA">
            <w:pPr>
              <w:spacing w:before="120" w:after="120"/>
            </w:pPr>
          </w:p>
        </w:tc>
        <w:tc>
          <w:tcPr>
            <w:tcW w:w="7794" w:type="dxa"/>
            <w:shd w:val="clear" w:color="auto" w:fill="F2F2F2" w:themeFill="background1" w:themeFillShade="F2"/>
            <w:vAlign w:val="center"/>
          </w:tcPr>
          <w:p w14:paraId="160A1F96" w14:textId="221AD73B" w:rsidR="00094F1F" w:rsidRPr="00534030" w:rsidRDefault="00094F1F" w:rsidP="004225CA">
            <w:pPr>
              <w:spacing w:before="120" w:after="120"/>
              <w:rPr>
                <w:rFonts w:ascii="Arial" w:hAnsi="Arial" w:cs="Arial"/>
                <w:sz w:val="20"/>
                <w:szCs w:val="20"/>
              </w:rPr>
            </w:pPr>
            <w:r w:rsidRPr="00094F1F">
              <w:rPr>
                <w:rFonts w:ascii="Arial" w:hAnsi="Arial" w:cs="Arial"/>
                <w:sz w:val="20"/>
                <w:szCs w:val="20"/>
              </w:rPr>
              <w:t>Communicate with occupants to provide situation awareness</w:t>
            </w:r>
          </w:p>
        </w:tc>
      </w:tr>
      <w:tr w:rsidR="00094F1F" w:rsidRPr="00E4090F" w14:paraId="06609681" w14:textId="77777777" w:rsidTr="004225CA">
        <w:trPr>
          <w:trHeight w:val="576"/>
        </w:trPr>
        <w:tc>
          <w:tcPr>
            <w:tcW w:w="2250" w:type="dxa"/>
            <w:vAlign w:val="center"/>
          </w:tcPr>
          <w:p w14:paraId="30A49019" w14:textId="77777777" w:rsidR="00094F1F" w:rsidRPr="00094F1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438E972" w14:textId="07163C7B" w:rsidR="00094F1F" w:rsidRPr="00094F1F" w:rsidRDefault="00094F1F" w:rsidP="004225CA">
            <w:pPr>
              <w:spacing w:before="120" w:after="120"/>
              <w:rPr>
                <w:rFonts w:ascii="Arial" w:hAnsi="Arial" w:cs="Arial"/>
                <w:sz w:val="20"/>
                <w:szCs w:val="20"/>
              </w:rPr>
            </w:pPr>
            <w:r w:rsidRPr="00094F1F">
              <w:rPr>
                <w:rFonts w:ascii="Arial" w:hAnsi="Arial" w:cs="Arial"/>
                <w:sz w:val="20"/>
                <w:szCs w:val="20"/>
              </w:rPr>
              <w:t>Communicate with members that are not at the facility, but are expected to be and advise them to either take alternate routes or avoid the facility</w:t>
            </w:r>
          </w:p>
        </w:tc>
      </w:tr>
      <w:tr w:rsidR="00094F1F" w:rsidRPr="00E4090F" w14:paraId="097B21F2" w14:textId="77777777" w:rsidTr="004225CA">
        <w:trPr>
          <w:trHeight w:val="576"/>
        </w:trPr>
        <w:tc>
          <w:tcPr>
            <w:tcW w:w="2250" w:type="dxa"/>
            <w:vAlign w:val="center"/>
          </w:tcPr>
          <w:p w14:paraId="1FE1CEEB" w14:textId="77777777" w:rsidR="00094F1F" w:rsidRPr="00094F1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4CBCCC3" w14:textId="760C7FE2" w:rsidR="00094F1F" w:rsidRPr="00094F1F" w:rsidRDefault="00094F1F" w:rsidP="004225CA">
            <w:pPr>
              <w:spacing w:before="120" w:after="120"/>
              <w:rPr>
                <w:rFonts w:ascii="Arial" w:hAnsi="Arial" w:cs="Arial"/>
                <w:sz w:val="20"/>
                <w:szCs w:val="20"/>
              </w:rPr>
            </w:pPr>
            <w:r w:rsidRPr="00094F1F">
              <w:rPr>
                <w:rFonts w:ascii="Arial" w:hAnsi="Arial" w:cs="Arial"/>
                <w:sz w:val="20"/>
                <w:szCs w:val="20"/>
              </w:rPr>
              <w:t>Conduct a roll call of all occupants</w:t>
            </w:r>
          </w:p>
        </w:tc>
      </w:tr>
    </w:tbl>
    <w:p w14:paraId="4FF37112" w14:textId="688FC9A0" w:rsidR="00094F1F" w:rsidRDefault="00094F1F" w:rsidP="00094F1F">
      <w:pPr>
        <w:spacing w:before="240" w:after="0"/>
        <w:jc w:val="center"/>
        <w:rPr>
          <w:rFonts w:eastAsiaTheme="majorEastAsia" w:cstheme="majorBidi"/>
          <w:b/>
          <w:color w:val="163A64"/>
          <w:sz w:val="24"/>
          <w:szCs w:val="24"/>
        </w:rPr>
      </w:pPr>
      <w:r>
        <w:rPr>
          <w:rFonts w:eastAsiaTheme="majorEastAsia" w:cstheme="majorBidi"/>
          <w:b/>
          <w:color w:val="163A64"/>
          <w:sz w:val="24"/>
          <w:szCs w:val="24"/>
        </w:rPr>
        <w:t>AFTER Protest</w:t>
      </w:r>
    </w:p>
    <w:p w14:paraId="06100500" w14:textId="77777777" w:rsidR="00094F1F" w:rsidRPr="00094F1F" w:rsidRDefault="00094F1F" w:rsidP="00094F1F">
      <w:pPr>
        <w:spacing w:after="0"/>
        <w:jc w:val="center"/>
        <w:rPr>
          <w:b/>
          <w:bCs/>
        </w:rPr>
      </w:pPr>
      <w:r w:rsidRPr="00094F1F">
        <w:rPr>
          <w:b/>
          <w:bCs/>
        </w:rPr>
        <w:t xml:space="preserve">Goal: </w:t>
      </w:r>
      <w:r w:rsidRPr="00094F1F">
        <w:t>Resume normal operations</w:t>
      </w:r>
    </w:p>
    <w:p w14:paraId="2F9C860D" w14:textId="77777777" w:rsidR="00094F1F" w:rsidRPr="00094F1F" w:rsidRDefault="00094F1F" w:rsidP="00094F1F">
      <w:pPr>
        <w:spacing w:after="0"/>
        <w:jc w:val="center"/>
        <w:rPr>
          <w:b/>
          <w:bCs/>
        </w:rPr>
      </w:pPr>
      <w:r w:rsidRPr="00094F1F">
        <w:rPr>
          <w:b/>
          <w:bCs/>
        </w:rPr>
        <w:t xml:space="preserve">Objective 1: </w:t>
      </w:r>
      <w:r w:rsidRPr="00094F1F">
        <w:t>End Lockout and Shelter-in-Place Procedures</w:t>
      </w:r>
    </w:p>
    <w:p w14:paraId="0A53525F" w14:textId="57DBAEFC" w:rsidR="00094F1F" w:rsidRPr="00094F1F" w:rsidRDefault="00094F1F" w:rsidP="00094F1F">
      <w:pPr>
        <w:spacing w:after="0"/>
        <w:jc w:val="center"/>
        <w:rPr>
          <w:b/>
          <w:bCs/>
        </w:rPr>
      </w:pPr>
      <w:r w:rsidRPr="00094F1F">
        <w:rPr>
          <w:b/>
          <w:bCs/>
        </w:rPr>
        <w:t xml:space="preserve">Objective 2: </w:t>
      </w:r>
      <w:r w:rsidRPr="00094F1F">
        <w:t>Account for all occupants</w:t>
      </w:r>
    </w:p>
    <w:p w14:paraId="398BB63E" w14:textId="77777777" w:rsidR="00094F1F" w:rsidRPr="00094F1F" w:rsidRDefault="00094F1F" w:rsidP="00094F1F">
      <w:pPr>
        <w:spacing w:after="0"/>
        <w:jc w:val="center"/>
        <w:rPr>
          <w:b/>
          <w:bCs/>
        </w:rPr>
      </w:pPr>
      <w:r w:rsidRPr="00094F1F">
        <w:rPr>
          <w:b/>
          <w:bCs/>
        </w:rPr>
        <w:t xml:space="preserve">Objective 3: </w:t>
      </w:r>
      <w:r w:rsidRPr="00094F1F">
        <w:t>Have the facility assessed for damage</w:t>
      </w:r>
    </w:p>
    <w:p w14:paraId="26A09B95" w14:textId="3FDB370C" w:rsidR="00094F1F" w:rsidRPr="00534030" w:rsidRDefault="00094F1F" w:rsidP="00094F1F">
      <w:pPr>
        <w:jc w:val="center"/>
      </w:pPr>
      <w:r w:rsidRPr="00094F1F">
        <w:rPr>
          <w:b/>
          <w:bCs/>
        </w:rPr>
        <w:t xml:space="preserve">Objective 4: </w:t>
      </w:r>
      <w:r w:rsidRPr="00094F1F">
        <w:t>Review and revise plan</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094F1F" w:rsidRPr="00E4090F" w14:paraId="077A0158" w14:textId="77777777" w:rsidTr="004225CA">
        <w:trPr>
          <w:trHeight w:val="300"/>
        </w:trPr>
        <w:tc>
          <w:tcPr>
            <w:tcW w:w="2250" w:type="dxa"/>
            <w:shd w:val="clear" w:color="auto" w:fill="052443"/>
            <w:vAlign w:val="center"/>
          </w:tcPr>
          <w:p w14:paraId="7A7D7D31" w14:textId="77777777" w:rsidR="00094F1F"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094F1F"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B38A761" w14:textId="77777777" w:rsidR="00094F1F"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094F1F" w:rsidRPr="00E4090F">
                <w:rPr>
                  <w:rStyle w:val="Hyperlink"/>
                  <w:rFonts w:ascii="Arial" w:hAnsi="Arial" w:cs="Arial"/>
                  <w:b/>
                  <w:bCs/>
                  <w:color w:val="FFFFFF" w:themeColor="background1"/>
                  <w:u w:val="none"/>
                </w:rPr>
                <w:t>COURSE OF ACTION</w:t>
              </w:r>
            </w:hyperlink>
          </w:p>
        </w:tc>
      </w:tr>
      <w:tr w:rsidR="00094F1F" w:rsidRPr="00E4090F" w14:paraId="305DDF99" w14:textId="77777777" w:rsidTr="004225CA">
        <w:trPr>
          <w:trHeight w:val="576"/>
        </w:trPr>
        <w:tc>
          <w:tcPr>
            <w:tcW w:w="2250" w:type="dxa"/>
            <w:vAlign w:val="center"/>
          </w:tcPr>
          <w:p w14:paraId="6E923CEC" w14:textId="77777777" w:rsidR="00094F1F" w:rsidRPr="00E4090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7B380D29" w14:textId="2FEAEF17" w:rsidR="00094F1F" w:rsidRPr="00E4090F" w:rsidRDefault="00094F1F" w:rsidP="004225CA">
            <w:pPr>
              <w:spacing w:before="120" w:after="120"/>
              <w:rPr>
                <w:rFonts w:ascii="Arial" w:hAnsi="Arial" w:cs="Arial"/>
                <w:sz w:val="20"/>
                <w:szCs w:val="20"/>
              </w:rPr>
            </w:pPr>
            <w:r w:rsidRPr="00094F1F">
              <w:rPr>
                <w:rFonts w:ascii="Arial" w:hAnsi="Arial" w:cs="Arial"/>
                <w:sz w:val="20"/>
                <w:szCs w:val="20"/>
              </w:rPr>
              <w:t>Announce “all clear” and end Lockout and Shelter-in-Place Procedures</w:t>
            </w:r>
          </w:p>
        </w:tc>
      </w:tr>
      <w:tr w:rsidR="00094F1F" w:rsidRPr="00E4090F" w14:paraId="085DC80A" w14:textId="77777777" w:rsidTr="004225CA">
        <w:trPr>
          <w:trHeight w:val="576"/>
        </w:trPr>
        <w:tc>
          <w:tcPr>
            <w:tcW w:w="2250" w:type="dxa"/>
            <w:vAlign w:val="center"/>
          </w:tcPr>
          <w:p w14:paraId="1C57B43F" w14:textId="77777777" w:rsidR="00094F1F" w:rsidRPr="00E4090F"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6BAA892F" w14:textId="23DB2615" w:rsidR="00094F1F" w:rsidRPr="00E4090F" w:rsidRDefault="00094F1F" w:rsidP="004225CA">
            <w:pPr>
              <w:spacing w:before="120" w:after="120"/>
              <w:rPr>
                <w:rFonts w:ascii="Arial" w:hAnsi="Arial" w:cs="Arial"/>
                <w:sz w:val="20"/>
                <w:szCs w:val="20"/>
              </w:rPr>
            </w:pPr>
            <w:r w:rsidRPr="00094F1F">
              <w:rPr>
                <w:rFonts w:ascii="Arial" w:hAnsi="Arial" w:cs="Arial"/>
                <w:sz w:val="20"/>
                <w:szCs w:val="20"/>
              </w:rPr>
              <w:t>Conduct a roll call and account for all occupants</w:t>
            </w:r>
          </w:p>
        </w:tc>
      </w:tr>
      <w:tr w:rsidR="00094F1F" w:rsidRPr="00E4090F" w14:paraId="4CBAB893" w14:textId="77777777" w:rsidTr="004225CA">
        <w:trPr>
          <w:trHeight w:val="576"/>
        </w:trPr>
        <w:tc>
          <w:tcPr>
            <w:tcW w:w="2250" w:type="dxa"/>
            <w:vAlign w:val="center"/>
          </w:tcPr>
          <w:p w14:paraId="10CFD3C5" w14:textId="77777777" w:rsidR="00094F1F" w:rsidRPr="00584C2E" w:rsidRDefault="00094F1F"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FFBDF85" w14:textId="7679F09F" w:rsidR="00094F1F" w:rsidRPr="00584C2E" w:rsidRDefault="00094F1F" w:rsidP="004225CA">
            <w:pPr>
              <w:spacing w:before="120" w:after="120"/>
              <w:rPr>
                <w:rFonts w:ascii="Arial" w:hAnsi="Arial" w:cs="Arial"/>
                <w:sz w:val="20"/>
                <w:szCs w:val="20"/>
              </w:rPr>
            </w:pPr>
            <w:r w:rsidRPr="00094F1F">
              <w:rPr>
                <w:rFonts w:ascii="Arial" w:hAnsi="Arial" w:cs="Arial"/>
                <w:sz w:val="20"/>
                <w:szCs w:val="20"/>
              </w:rPr>
              <w:t>If the facility was damaged during the protest, have the building assessed and make any necessary repairs</w:t>
            </w:r>
          </w:p>
        </w:tc>
      </w:tr>
    </w:tbl>
    <w:p w14:paraId="6D2ED0FF" w14:textId="77777777" w:rsidR="008054B7" w:rsidRDefault="008054B7" w:rsidP="007B5D4A">
      <w:pPr>
        <w:spacing w:before="240" w:after="0"/>
        <w:sectPr w:rsidR="008054B7" w:rsidSect="0017324F">
          <w:headerReference w:type="default" r:id="rId90"/>
          <w:pgSz w:w="12240" w:h="15840"/>
          <w:pgMar w:top="2016" w:right="1080" w:bottom="1800" w:left="1080" w:header="720" w:footer="144" w:gutter="0"/>
          <w:cols w:space="720"/>
          <w:docGrid w:linePitch="360"/>
        </w:sectPr>
      </w:pPr>
    </w:p>
    <w:p w14:paraId="6E03B9A2" w14:textId="77777777" w:rsidR="008652EC" w:rsidRDefault="008652EC" w:rsidP="008652EC">
      <w:pPr>
        <w:pStyle w:val="Heading3"/>
        <w:ind w:left="720"/>
      </w:pPr>
      <w:r>
        <w:rPr>
          <w:noProof/>
        </w:rPr>
        <w:lastRenderedPageBreak/>
        <w:drawing>
          <wp:anchor distT="0" distB="0" distL="114300" distR="114300" simplePos="0" relativeHeight="251746304" behindDoc="0" locked="0" layoutInCell="1" allowOverlap="1" wp14:anchorId="686FC5AC" wp14:editId="22FF4A20">
            <wp:simplePos x="0" y="0"/>
            <wp:positionH relativeFrom="margin">
              <wp:align>left</wp:align>
            </wp:positionH>
            <wp:positionV relativeFrom="paragraph">
              <wp:posOffset>-3810</wp:posOffset>
            </wp:positionV>
            <wp:extent cx="342900" cy="342900"/>
            <wp:effectExtent l="0" t="0" r="0" b="0"/>
            <wp:wrapNone/>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4090F">
        <w:t>Purpose</w:t>
      </w:r>
    </w:p>
    <w:p w14:paraId="1FF567FA" w14:textId="2D48BA41" w:rsidR="008652EC" w:rsidRPr="00E4090F" w:rsidRDefault="008652EC" w:rsidP="008652EC">
      <w:pPr>
        <w:ind w:left="720"/>
        <w:rPr>
          <w:b/>
          <w:bCs/>
        </w:rPr>
      </w:pPr>
      <w:r w:rsidRPr="008652EC">
        <w:t>The purpose of this annex is to ensure that there are procedures in place to protect staff/members and organization infrastructure in case of a cyber incident</w:t>
      </w:r>
      <w:r w:rsidRPr="00E4090F">
        <w:t>.</w:t>
      </w:r>
    </w:p>
    <w:p w14:paraId="24A2997E" w14:textId="77777777" w:rsidR="008652EC" w:rsidRPr="00E4090F" w:rsidRDefault="008652EC" w:rsidP="008652EC">
      <w:pPr>
        <w:pStyle w:val="Heading3"/>
        <w:ind w:left="720"/>
      </w:pPr>
      <w:r>
        <w:rPr>
          <w:noProof/>
        </w:rPr>
        <w:drawing>
          <wp:anchor distT="0" distB="0" distL="114300" distR="114300" simplePos="0" relativeHeight="251745280" behindDoc="0" locked="0" layoutInCell="1" allowOverlap="1" wp14:anchorId="36CB8405" wp14:editId="389477DA">
            <wp:simplePos x="0" y="0"/>
            <wp:positionH relativeFrom="margin">
              <wp:align>left</wp:align>
            </wp:positionH>
            <wp:positionV relativeFrom="paragraph">
              <wp:posOffset>8890</wp:posOffset>
            </wp:positionV>
            <wp:extent cx="355600" cy="355600"/>
            <wp:effectExtent l="0" t="0" r="6350" b="6350"/>
            <wp:wrapNone/>
            <wp:docPr id="241" name="Graphic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Pr="00E4090F">
        <w:t>Scope</w:t>
      </w:r>
    </w:p>
    <w:p w14:paraId="0CE74F0B" w14:textId="6E11A25C" w:rsidR="008652EC" w:rsidRPr="00E4090F" w:rsidRDefault="008652EC" w:rsidP="008652EC">
      <w:pPr>
        <w:spacing w:after="480"/>
        <w:ind w:left="720"/>
      </w:pPr>
      <w:r w:rsidRPr="008652EC">
        <w:t>The annex outlines additional responsibilities and duties as well as procedures for staff as it relates to a cyber incident</w:t>
      </w:r>
      <w:r w:rsidRPr="00E4090F">
        <w:t>.</w:t>
      </w:r>
    </w:p>
    <w:p w14:paraId="20D00B6D" w14:textId="67590CC9" w:rsidR="008652EC" w:rsidRDefault="008652EC" w:rsidP="008652EC">
      <w:pPr>
        <w:spacing w:after="0"/>
        <w:jc w:val="center"/>
        <w:rPr>
          <w:rFonts w:eastAsiaTheme="majorEastAsia" w:cstheme="majorBidi"/>
          <w:b/>
          <w:color w:val="163A64"/>
          <w:sz w:val="24"/>
          <w:szCs w:val="24"/>
        </w:rPr>
      </w:pPr>
      <w:r w:rsidRPr="006A70EE">
        <w:rPr>
          <w:rFonts w:eastAsiaTheme="majorEastAsia" w:cstheme="majorBidi"/>
          <w:b/>
          <w:color w:val="163A64"/>
          <w:sz w:val="24"/>
          <w:szCs w:val="24"/>
        </w:rPr>
        <w:t xml:space="preserve">BEFORE </w:t>
      </w:r>
      <w:r>
        <w:rPr>
          <w:rFonts w:eastAsiaTheme="majorEastAsia" w:cstheme="majorBidi"/>
          <w:b/>
          <w:color w:val="163A64"/>
          <w:sz w:val="24"/>
          <w:szCs w:val="24"/>
        </w:rPr>
        <w:t>Cyber Threat</w:t>
      </w:r>
    </w:p>
    <w:p w14:paraId="1CE32193" w14:textId="77777777" w:rsidR="008652EC" w:rsidRPr="008652EC" w:rsidRDefault="008652EC" w:rsidP="008652EC">
      <w:pPr>
        <w:spacing w:after="0"/>
        <w:jc w:val="center"/>
        <w:rPr>
          <w:b/>
          <w:bCs/>
        </w:rPr>
      </w:pPr>
      <w:r w:rsidRPr="008652EC">
        <w:rPr>
          <w:b/>
          <w:bCs/>
        </w:rPr>
        <w:t xml:space="preserve">Goal: </w:t>
      </w:r>
      <w:r w:rsidRPr="008652EC">
        <w:t>Develop a Cyber Security Plan</w:t>
      </w:r>
    </w:p>
    <w:p w14:paraId="508BB99A" w14:textId="735C819A" w:rsidR="008652EC" w:rsidRPr="008652EC" w:rsidRDefault="008652EC" w:rsidP="008652EC">
      <w:pPr>
        <w:spacing w:after="0"/>
        <w:jc w:val="center"/>
      </w:pPr>
      <w:r w:rsidRPr="008652EC">
        <w:rPr>
          <w:b/>
          <w:bCs/>
        </w:rPr>
        <w:t>Objective 1:</w:t>
      </w:r>
      <w:r w:rsidR="00096BB9">
        <w:rPr>
          <w:b/>
          <w:bCs/>
        </w:rPr>
        <w:t xml:space="preserve"> </w:t>
      </w:r>
      <w:r w:rsidRPr="008652EC">
        <w:t>Assess your cyber vulnerability</w:t>
      </w:r>
    </w:p>
    <w:p w14:paraId="66076551" w14:textId="1B5C2170" w:rsidR="008652EC" w:rsidRPr="00203A57" w:rsidRDefault="008652EC" w:rsidP="008652EC">
      <w:pPr>
        <w:jc w:val="center"/>
      </w:pPr>
      <w:r w:rsidRPr="008652EC">
        <w:rPr>
          <w:b/>
          <w:bCs/>
        </w:rPr>
        <w:t xml:space="preserve">Objective 2: </w:t>
      </w:r>
      <w:r w:rsidRPr="008652EC">
        <w:t>Implement cyber security measures</w:t>
      </w:r>
    </w:p>
    <w:tbl>
      <w:tblPr>
        <w:tblStyle w:val="TableGrid"/>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060"/>
        <w:gridCol w:w="1530"/>
        <w:gridCol w:w="3330"/>
      </w:tblGrid>
      <w:tr w:rsidR="008652EC" w:rsidRPr="00E4090F" w14:paraId="1A0A151B" w14:textId="77777777" w:rsidTr="004225CA">
        <w:trPr>
          <w:trHeight w:val="864"/>
        </w:trPr>
        <w:tc>
          <w:tcPr>
            <w:tcW w:w="2160" w:type="dxa"/>
            <w:shd w:val="clear" w:color="auto" w:fill="052443"/>
            <w:vAlign w:val="center"/>
          </w:tcPr>
          <w:p w14:paraId="44C6B456" w14:textId="77777777" w:rsidR="008652EC" w:rsidRPr="00E4090F" w:rsidRDefault="00753EBE" w:rsidP="004225CA">
            <w:pPr>
              <w:spacing w:after="0" w:line="240" w:lineRule="auto"/>
              <w:rPr>
                <w:rFonts w:ascii="Arial" w:hAnsi="Arial" w:cs="Arial"/>
                <w:b/>
                <w:bCs/>
                <w:color w:val="FFFFFF" w:themeColor="background1"/>
              </w:rPr>
            </w:pPr>
            <w:hyperlink w:anchor="__Responsible" w:tooltip="Insert the title (i.e. Executive Director) of the person that would be responsible for carrying out this course of action." w:history="1">
              <w:r w:rsidR="008652EC" w:rsidRPr="00E4090F">
                <w:rPr>
                  <w:rStyle w:val="Hyperlink"/>
                  <w:rFonts w:ascii="Arial" w:hAnsi="Arial" w:cs="Arial"/>
                  <w:b/>
                  <w:bCs/>
                  <w:color w:val="FFFFFF" w:themeColor="background1"/>
                  <w:u w:val="none"/>
                </w:rPr>
                <w:t>WHO IS RESPONSIBLE</w:t>
              </w:r>
            </w:hyperlink>
          </w:p>
        </w:tc>
        <w:tc>
          <w:tcPr>
            <w:tcW w:w="3060" w:type="dxa"/>
            <w:shd w:val="clear" w:color="auto" w:fill="052443"/>
            <w:vAlign w:val="center"/>
          </w:tcPr>
          <w:p w14:paraId="16010DE7" w14:textId="77777777" w:rsidR="008652EC" w:rsidRPr="00E4090F" w:rsidRDefault="00753EBE" w:rsidP="004225CA">
            <w:pPr>
              <w:spacing w:after="0" w:line="240" w:lineRule="auto"/>
              <w:rPr>
                <w:rFonts w:ascii="Arial" w:hAnsi="Arial" w:cs="Arial"/>
                <w:b/>
                <w:bCs/>
                <w:color w:val="FFFFFF" w:themeColor="background1"/>
              </w:rPr>
            </w:pPr>
            <w:hyperlink w:anchor="courseofaction" w:tooltip="Insert any actions that your organization would complete during this phase to meet the goal and objectives" w:history="1">
              <w:r w:rsidR="008652EC" w:rsidRPr="00E4090F">
                <w:rPr>
                  <w:rStyle w:val="Hyperlink"/>
                  <w:rFonts w:ascii="Arial" w:hAnsi="Arial" w:cs="Arial"/>
                  <w:b/>
                  <w:bCs/>
                  <w:color w:val="FFFFFF" w:themeColor="background1"/>
                  <w:u w:val="none"/>
                </w:rPr>
                <w:t>COURSE OF ACTION</w:t>
              </w:r>
            </w:hyperlink>
          </w:p>
        </w:tc>
        <w:tc>
          <w:tcPr>
            <w:tcW w:w="1530" w:type="dxa"/>
            <w:shd w:val="clear" w:color="auto" w:fill="052443"/>
            <w:vAlign w:val="center"/>
          </w:tcPr>
          <w:p w14:paraId="417F1569" w14:textId="77777777" w:rsidR="008652EC" w:rsidRPr="00E4090F" w:rsidRDefault="00753EBE" w:rsidP="004225CA">
            <w:pPr>
              <w:spacing w:after="0" w:line="240" w:lineRule="auto"/>
              <w:jc w:val="center"/>
              <w:rPr>
                <w:rFonts w:ascii="Arial" w:hAnsi="Arial" w:cs="Arial"/>
                <w:b/>
                <w:bCs/>
                <w:color w:val="FFFFFF" w:themeColor="background1"/>
              </w:rPr>
            </w:pPr>
            <w:hyperlink w:anchor="_duedate" w:tooltip="Insert the date the action should be completed by" w:history="1">
              <w:r w:rsidR="008652EC" w:rsidRPr="00E4090F">
                <w:rPr>
                  <w:rStyle w:val="Hyperlink"/>
                  <w:rFonts w:ascii="Arial" w:hAnsi="Arial" w:cs="Arial"/>
                  <w:b/>
                  <w:bCs/>
                  <w:color w:val="FFFFFF" w:themeColor="background1"/>
                  <w:u w:val="none"/>
                </w:rPr>
                <w:t>DUE DATE</w:t>
              </w:r>
            </w:hyperlink>
          </w:p>
        </w:tc>
        <w:tc>
          <w:tcPr>
            <w:tcW w:w="3330" w:type="dxa"/>
            <w:shd w:val="clear" w:color="auto" w:fill="052443"/>
            <w:vAlign w:val="center"/>
          </w:tcPr>
          <w:p w14:paraId="4365235A" w14:textId="77777777" w:rsidR="008652EC" w:rsidRPr="00E4090F" w:rsidRDefault="00753EBE" w:rsidP="004225CA">
            <w:pPr>
              <w:spacing w:after="0" w:line="240" w:lineRule="auto"/>
              <w:rPr>
                <w:rFonts w:ascii="Arial" w:hAnsi="Arial" w:cs="Arial"/>
                <w:b/>
                <w:bCs/>
                <w:color w:val="FFFFFF" w:themeColor="background1"/>
              </w:rPr>
            </w:pPr>
            <w:hyperlink w:anchor="followup" w:tooltip="Insert any follow up actions required" w:history="1">
              <w:r w:rsidR="008652EC" w:rsidRPr="00E4090F">
                <w:rPr>
                  <w:rStyle w:val="Hyperlink"/>
                  <w:rFonts w:ascii="Arial" w:hAnsi="Arial" w:cs="Arial"/>
                  <w:b/>
                  <w:bCs/>
                  <w:color w:val="FFFFFF" w:themeColor="background1"/>
                  <w:u w:val="none"/>
                </w:rPr>
                <w:t>FOLLOW-UP REQUIRED</w:t>
              </w:r>
            </w:hyperlink>
          </w:p>
        </w:tc>
      </w:tr>
      <w:tr w:rsidR="008652EC" w:rsidRPr="00E4090F" w14:paraId="67145E41" w14:textId="77777777" w:rsidTr="004225CA">
        <w:trPr>
          <w:trHeight w:val="283"/>
        </w:trPr>
        <w:tc>
          <w:tcPr>
            <w:tcW w:w="2160" w:type="dxa"/>
            <w:vAlign w:val="center"/>
          </w:tcPr>
          <w:p w14:paraId="0FD86562" w14:textId="77777777" w:rsidR="008652EC" w:rsidRPr="00E4090F" w:rsidRDefault="008652EC" w:rsidP="004225CA">
            <w:pPr>
              <w:spacing w:after="0"/>
              <w:ind w:left="-20"/>
              <w:rPr>
                <w:rFonts w:ascii="Arial" w:hAnsi="Arial" w:cs="Arial"/>
                <w:sz w:val="20"/>
                <w:szCs w:val="20"/>
              </w:rPr>
            </w:pPr>
          </w:p>
        </w:tc>
        <w:tc>
          <w:tcPr>
            <w:tcW w:w="3060" w:type="dxa"/>
            <w:shd w:val="clear" w:color="auto" w:fill="F2F2F2" w:themeFill="background1" w:themeFillShade="F2"/>
            <w:vAlign w:val="center"/>
          </w:tcPr>
          <w:p w14:paraId="7BB61965" w14:textId="33494F21" w:rsidR="008652EC" w:rsidRPr="00E4090F" w:rsidRDefault="008652EC" w:rsidP="004225CA">
            <w:pPr>
              <w:spacing w:before="120" w:after="120"/>
              <w:rPr>
                <w:rFonts w:ascii="Arial" w:hAnsi="Arial" w:cs="Arial"/>
                <w:sz w:val="20"/>
                <w:szCs w:val="20"/>
              </w:rPr>
            </w:pPr>
            <w:r w:rsidRPr="008652EC">
              <w:rPr>
                <w:rFonts w:ascii="Arial" w:hAnsi="Arial" w:cs="Arial"/>
                <w:sz w:val="20"/>
                <w:szCs w:val="20"/>
              </w:rPr>
              <w:t>Form a committee and develop a Cyber Security Plan</w:t>
            </w:r>
          </w:p>
        </w:tc>
        <w:tc>
          <w:tcPr>
            <w:tcW w:w="1530" w:type="dxa"/>
            <w:vAlign w:val="center"/>
          </w:tcPr>
          <w:p w14:paraId="13F92BC2" w14:textId="77777777" w:rsidR="008652EC" w:rsidRPr="00E4090F" w:rsidRDefault="008652EC" w:rsidP="004225CA">
            <w:pPr>
              <w:spacing w:after="0"/>
              <w:rPr>
                <w:rFonts w:ascii="Arial" w:hAnsi="Arial" w:cs="Arial"/>
                <w:sz w:val="20"/>
                <w:szCs w:val="20"/>
              </w:rPr>
            </w:pPr>
          </w:p>
        </w:tc>
        <w:tc>
          <w:tcPr>
            <w:tcW w:w="3330" w:type="dxa"/>
            <w:vAlign w:val="center"/>
          </w:tcPr>
          <w:p w14:paraId="591072E3" w14:textId="77777777" w:rsidR="008652EC" w:rsidRPr="00E4090F" w:rsidRDefault="008652EC" w:rsidP="004225CA">
            <w:pPr>
              <w:spacing w:after="0"/>
              <w:rPr>
                <w:rFonts w:ascii="Arial" w:hAnsi="Arial" w:cs="Arial"/>
                <w:sz w:val="20"/>
                <w:szCs w:val="20"/>
              </w:rPr>
            </w:pPr>
          </w:p>
        </w:tc>
      </w:tr>
      <w:tr w:rsidR="008652EC" w:rsidRPr="00E4090F" w14:paraId="004DA0AD" w14:textId="77777777" w:rsidTr="004225CA">
        <w:trPr>
          <w:trHeight w:val="283"/>
        </w:trPr>
        <w:tc>
          <w:tcPr>
            <w:tcW w:w="2160" w:type="dxa"/>
            <w:vAlign w:val="center"/>
          </w:tcPr>
          <w:p w14:paraId="1370E41E" w14:textId="77777777" w:rsidR="008652EC" w:rsidRPr="00E4090F"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6CEC1A14" w14:textId="3C60F080" w:rsidR="008652EC" w:rsidRPr="00E4090F" w:rsidRDefault="008652EC" w:rsidP="004225CA">
            <w:pPr>
              <w:spacing w:before="120" w:after="120"/>
              <w:rPr>
                <w:rFonts w:ascii="Arial" w:hAnsi="Arial" w:cs="Arial"/>
                <w:sz w:val="20"/>
                <w:szCs w:val="20"/>
              </w:rPr>
            </w:pPr>
            <w:r w:rsidRPr="008652EC">
              <w:rPr>
                <w:rFonts w:ascii="Arial" w:hAnsi="Arial" w:cs="Arial"/>
                <w:sz w:val="20"/>
                <w:szCs w:val="20"/>
              </w:rPr>
              <w:t>Discuss with either internal IT staff or a qualified external IT contractor about measures to protect your organization from cyber threats</w:t>
            </w:r>
          </w:p>
        </w:tc>
        <w:tc>
          <w:tcPr>
            <w:tcW w:w="1530" w:type="dxa"/>
            <w:vAlign w:val="center"/>
          </w:tcPr>
          <w:p w14:paraId="38B16089" w14:textId="77777777" w:rsidR="008652EC" w:rsidRPr="00E4090F" w:rsidRDefault="008652EC" w:rsidP="004225CA">
            <w:pPr>
              <w:spacing w:after="0"/>
              <w:jc w:val="center"/>
              <w:rPr>
                <w:rFonts w:ascii="Arial" w:hAnsi="Arial" w:cs="Arial"/>
                <w:sz w:val="20"/>
                <w:szCs w:val="20"/>
              </w:rPr>
            </w:pPr>
          </w:p>
        </w:tc>
        <w:tc>
          <w:tcPr>
            <w:tcW w:w="3330" w:type="dxa"/>
            <w:vAlign w:val="center"/>
          </w:tcPr>
          <w:p w14:paraId="07D13792" w14:textId="77777777" w:rsidR="008652EC" w:rsidRPr="00E4090F" w:rsidRDefault="008652EC" w:rsidP="004225CA">
            <w:pPr>
              <w:spacing w:after="0"/>
              <w:rPr>
                <w:rFonts w:ascii="Arial" w:hAnsi="Arial" w:cs="Arial"/>
                <w:sz w:val="20"/>
                <w:szCs w:val="20"/>
              </w:rPr>
            </w:pPr>
          </w:p>
        </w:tc>
      </w:tr>
      <w:tr w:rsidR="008652EC" w:rsidRPr="00E4090F" w14:paraId="229006CB" w14:textId="77777777" w:rsidTr="004225CA">
        <w:trPr>
          <w:trHeight w:val="283"/>
        </w:trPr>
        <w:tc>
          <w:tcPr>
            <w:tcW w:w="2160" w:type="dxa"/>
            <w:vAlign w:val="center"/>
          </w:tcPr>
          <w:p w14:paraId="3D19CF03" w14:textId="77777777" w:rsidR="008652EC" w:rsidRPr="00E4090F"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2227687B" w14:textId="74122F69" w:rsidR="008652EC" w:rsidRPr="00E4090F" w:rsidRDefault="008652EC" w:rsidP="004225CA">
            <w:pPr>
              <w:spacing w:before="120" w:after="120"/>
              <w:rPr>
                <w:rFonts w:ascii="Arial" w:hAnsi="Arial" w:cs="Arial"/>
                <w:sz w:val="20"/>
                <w:szCs w:val="20"/>
              </w:rPr>
            </w:pPr>
            <w:r w:rsidRPr="008652EC">
              <w:rPr>
                <w:rFonts w:ascii="Arial" w:hAnsi="Arial" w:cs="Arial"/>
                <w:sz w:val="20"/>
                <w:szCs w:val="20"/>
              </w:rPr>
              <w:t>Keep you</w:t>
            </w:r>
            <w:r>
              <w:rPr>
                <w:rFonts w:ascii="Arial" w:hAnsi="Arial" w:cs="Arial"/>
                <w:sz w:val="20"/>
                <w:szCs w:val="20"/>
              </w:rPr>
              <w:t>r</w:t>
            </w:r>
            <w:r w:rsidRPr="008652EC">
              <w:rPr>
                <w:rFonts w:ascii="Arial" w:hAnsi="Arial" w:cs="Arial"/>
                <w:sz w:val="20"/>
                <w:szCs w:val="20"/>
              </w:rPr>
              <w:t xml:space="preserve"> firewall turned on and updated</w:t>
            </w:r>
          </w:p>
        </w:tc>
        <w:tc>
          <w:tcPr>
            <w:tcW w:w="1530" w:type="dxa"/>
            <w:vAlign w:val="center"/>
          </w:tcPr>
          <w:p w14:paraId="5CDFF5FF" w14:textId="77777777" w:rsidR="008652EC" w:rsidRPr="00E4090F" w:rsidRDefault="008652EC" w:rsidP="004225CA">
            <w:pPr>
              <w:spacing w:after="0"/>
              <w:jc w:val="center"/>
              <w:rPr>
                <w:rFonts w:ascii="Arial" w:hAnsi="Arial" w:cs="Arial"/>
                <w:sz w:val="20"/>
                <w:szCs w:val="20"/>
              </w:rPr>
            </w:pPr>
          </w:p>
        </w:tc>
        <w:tc>
          <w:tcPr>
            <w:tcW w:w="3330" w:type="dxa"/>
            <w:vAlign w:val="center"/>
          </w:tcPr>
          <w:p w14:paraId="16ED2423" w14:textId="77777777" w:rsidR="008652EC" w:rsidRPr="00D77B53" w:rsidRDefault="008652EC" w:rsidP="004225CA">
            <w:pPr>
              <w:spacing w:after="0"/>
              <w:rPr>
                <w:rFonts w:ascii="Arial" w:hAnsi="Arial" w:cs="Arial"/>
                <w:sz w:val="20"/>
                <w:szCs w:val="20"/>
              </w:rPr>
            </w:pPr>
          </w:p>
        </w:tc>
      </w:tr>
      <w:tr w:rsidR="008652EC" w:rsidRPr="00E4090F" w14:paraId="0ABDC39F" w14:textId="77777777" w:rsidTr="004225CA">
        <w:trPr>
          <w:trHeight w:val="283"/>
        </w:trPr>
        <w:tc>
          <w:tcPr>
            <w:tcW w:w="2160" w:type="dxa"/>
            <w:vAlign w:val="center"/>
          </w:tcPr>
          <w:p w14:paraId="0A615671" w14:textId="77777777" w:rsidR="008652EC" w:rsidRPr="00E4090F"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533DE579" w14:textId="56D41F5B" w:rsidR="008652EC" w:rsidRPr="00E4090F" w:rsidRDefault="008652EC" w:rsidP="004225CA">
            <w:pPr>
              <w:spacing w:before="120" w:after="120"/>
              <w:rPr>
                <w:rFonts w:ascii="Arial" w:hAnsi="Arial" w:cs="Arial"/>
                <w:sz w:val="20"/>
                <w:szCs w:val="20"/>
              </w:rPr>
            </w:pPr>
            <w:r w:rsidRPr="008652EC">
              <w:rPr>
                <w:rFonts w:ascii="Arial" w:hAnsi="Arial" w:cs="Arial"/>
                <w:sz w:val="20"/>
                <w:szCs w:val="20"/>
              </w:rPr>
              <w:t>Install or update antivirus/antispyware software</w:t>
            </w:r>
          </w:p>
        </w:tc>
        <w:tc>
          <w:tcPr>
            <w:tcW w:w="1530" w:type="dxa"/>
            <w:vAlign w:val="center"/>
          </w:tcPr>
          <w:p w14:paraId="0899242F" w14:textId="77777777" w:rsidR="008652EC" w:rsidRPr="00E4090F" w:rsidRDefault="008652EC" w:rsidP="004225CA">
            <w:pPr>
              <w:spacing w:after="0"/>
              <w:jc w:val="center"/>
              <w:rPr>
                <w:rFonts w:ascii="Arial" w:hAnsi="Arial" w:cs="Arial"/>
                <w:sz w:val="20"/>
                <w:szCs w:val="20"/>
              </w:rPr>
            </w:pPr>
          </w:p>
        </w:tc>
        <w:tc>
          <w:tcPr>
            <w:tcW w:w="3330" w:type="dxa"/>
            <w:vAlign w:val="center"/>
          </w:tcPr>
          <w:p w14:paraId="760DCEA7" w14:textId="77777777" w:rsidR="008652EC" w:rsidRPr="00D77B53" w:rsidRDefault="008652EC" w:rsidP="004225CA">
            <w:pPr>
              <w:spacing w:after="0"/>
              <w:rPr>
                <w:rFonts w:ascii="Arial" w:hAnsi="Arial" w:cs="Arial"/>
                <w:sz w:val="20"/>
                <w:szCs w:val="20"/>
              </w:rPr>
            </w:pPr>
          </w:p>
        </w:tc>
      </w:tr>
      <w:tr w:rsidR="008652EC" w:rsidRPr="00E4090F" w14:paraId="3A8DAE98" w14:textId="77777777" w:rsidTr="004225CA">
        <w:trPr>
          <w:trHeight w:val="283"/>
        </w:trPr>
        <w:tc>
          <w:tcPr>
            <w:tcW w:w="2160" w:type="dxa"/>
            <w:vAlign w:val="center"/>
          </w:tcPr>
          <w:p w14:paraId="2D06746B"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6BACF58D" w14:textId="50408D1C"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Use strong, unique passwords, and change on a regular basis</w:t>
            </w:r>
          </w:p>
        </w:tc>
        <w:tc>
          <w:tcPr>
            <w:tcW w:w="1530" w:type="dxa"/>
            <w:vAlign w:val="center"/>
          </w:tcPr>
          <w:p w14:paraId="65550367"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097076E4" w14:textId="57723C9E" w:rsidR="008652EC" w:rsidRPr="008652EC" w:rsidRDefault="008652EC" w:rsidP="004225CA">
            <w:pPr>
              <w:spacing w:after="0"/>
              <w:rPr>
                <w:rFonts w:ascii="Arial" w:hAnsi="Arial" w:cs="Arial"/>
                <w:sz w:val="20"/>
                <w:szCs w:val="20"/>
              </w:rPr>
            </w:pPr>
          </w:p>
        </w:tc>
      </w:tr>
      <w:tr w:rsidR="008652EC" w:rsidRPr="00E4090F" w14:paraId="2C8F3646" w14:textId="77777777" w:rsidTr="004225CA">
        <w:trPr>
          <w:trHeight w:val="283"/>
        </w:trPr>
        <w:tc>
          <w:tcPr>
            <w:tcW w:w="2160" w:type="dxa"/>
            <w:vAlign w:val="center"/>
          </w:tcPr>
          <w:p w14:paraId="3B20C743"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7389243D" w14:textId="5B618279"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Install all updates for your operating system and any software</w:t>
            </w:r>
          </w:p>
        </w:tc>
        <w:tc>
          <w:tcPr>
            <w:tcW w:w="1530" w:type="dxa"/>
            <w:vAlign w:val="center"/>
          </w:tcPr>
          <w:p w14:paraId="6F403344"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0CFBA254" w14:textId="77777777" w:rsidR="008652EC" w:rsidRPr="008652EC" w:rsidRDefault="008652EC" w:rsidP="004225CA">
            <w:pPr>
              <w:spacing w:after="0"/>
              <w:rPr>
                <w:rFonts w:ascii="Arial" w:hAnsi="Arial" w:cs="Arial"/>
                <w:sz w:val="20"/>
                <w:szCs w:val="20"/>
              </w:rPr>
            </w:pPr>
          </w:p>
        </w:tc>
      </w:tr>
      <w:tr w:rsidR="008652EC" w:rsidRPr="00E4090F" w14:paraId="6CD2F906" w14:textId="77777777" w:rsidTr="004225CA">
        <w:trPr>
          <w:trHeight w:val="283"/>
        </w:trPr>
        <w:tc>
          <w:tcPr>
            <w:tcW w:w="2160" w:type="dxa"/>
            <w:vAlign w:val="center"/>
          </w:tcPr>
          <w:p w14:paraId="15398454"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5A9634EC" w14:textId="2DC3B550"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Turn off computers when you are not using them</w:t>
            </w:r>
          </w:p>
        </w:tc>
        <w:tc>
          <w:tcPr>
            <w:tcW w:w="1530" w:type="dxa"/>
            <w:vAlign w:val="center"/>
          </w:tcPr>
          <w:p w14:paraId="4F793A98"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78C9B288" w14:textId="77777777" w:rsidR="008652EC" w:rsidRPr="008652EC" w:rsidRDefault="008652EC" w:rsidP="004225CA">
            <w:pPr>
              <w:spacing w:after="0"/>
              <w:rPr>
                <w:rFonts w:ascii="Arial" w:hAnsi="Arial" w:cs="Arial"/>
                <w:sz w:val="20"/>
                <w:szCs w:val="20"/>
              </w:rPr>
            </w:pPr>
          </w:p>
        </w:tc>
      </w:tr>
      <w:tr w:rsidR="008652EC" w:rsidRPr="00E4090F" w14:paraId="1E08B2D6" w14:textId="77777777" w:rsidTr="004225CA">
        <w:trPr>
          <w:trHeight w:val="283"/>
        </w:trPr>
        <w:tc>
          <w:tcPr>
            <w:tcW w:w="2160" w:type="dxa"/>
            <w:vAlign w:val="center"/>
          </w:tcPr>
          <w:p w14:paraId="19D1BFF0"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1EBD2664" w14:textId="6F6D32D5"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Always verify the source of emails and delete if you’re unsure</w:t>
            </w:r>
          </w:p>
        </w:tc>
        <w:tc>
          <w:tcPr>
            <w:tcW w:w="1530" w:type="dxa"/>
            <w:vAlign w:val="center"/>
          </w:tcPr>
          <w:p w14:paraId="597699C0"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35F54945" w14:textId="77777777" w:rsidR="008652EC" w:rsidRPr="008652EC" w:rsidRDefault="008652EC" w:rsidP="004225CA">
            <w:pPr>
              <w:spacing w:after="0"/>
              <w:rPr>
                <w:rFonts w:ascii="Arial" w:hAnsi="Arial" w:cs="Arial"/>
                <w:sz w:val="20"/>
                <w:szCs w:val="20"/>
              </w:rPr>
            </w:pPr>
          </w:p>
        </w:tc>
      </w:tr>
      <w:tr w:rsidR="008652EC" w:rsidRPr="00E4090F" w14:paraId="31E958C6" w14:textId="77777777" w:rsidTr="004225CA">
        <w:trPr>
          <w:trHeight w:val="283"/>
        </w:trPr>
        <w:tc>
          <w:tcPr>
            <w:tcW w:w="2160" w:type="dxa"/>
            <w:vAlign w:val="center"/>
          </w:tcPr>
          <w:p w14:paraId="5BA40002"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3DA12B10" w14:textId="5D08AA6B"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Be suspicious of emails from known sources that have strange links, misspellings, or odd language</w:t>
            </w:r>
          </w:p>
        </w:tc>
        <w:tc>
          <w:tcPr>
            <w:tcW w:w="1530" w:type="dxa"/>
            <w:vAlign w:val="center"/>
          </w:tcPr>
          <w:p w14:paraId="6AFDE039"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288FDBA0" w14:textId="77777777" w:rsidR="008652EC" w:rsidRPr="008652EC" w:rsidRDefault="008652EC" w:rsidP="004225CA">
            <w:pPr>
              <w:spacing w:after="0"/>
              <w:rPr>
                <w:rFonts w:ascii="Arial" w:hAnsi="Arial" w:cs="Arial"/>
                <w:sz w:val="20"/>
                <w:szCs w:val="20"/>
              </w:rPr>
            </w:pPr>
          </w:p>
        </w:tc>
      </w:tr>
      <w:tr w:rsidR="008652EC" w:rsidRPr="00E4090F" w14:paraId="4E1577AA" w14:textId="77777777" w:rsidTr="004225CA">
        <w:trPr>
          <w:trHeight w:val="283"/>
        </w:trPr>
        <w:tc>
          <w:tcPr>
            <w:tcW w:w="2160" w:type="dxa"/>
            <w:vAlign w:val="center"/>
          </w:tcPr>
          <w:p w14:paraId="1579B24B" w14:textId="77777777" w:rsidR="008652EC" w:rsidRPr="008652EC" w:rsidRDefault="008652EC" w:rsidP="004225CA">
            <w:pPr>
              <w:spacing w:after="0"/>
              <w:rPr>
                <w:rFonts w:ascii="Arial" w:hAnsi="Arial" w:cs="Arial"/>
                <w:sz w:val="20"/>
                <w:szCs w:val="20"/>
              </w:rPr>
            </w:pPr>
          </w:p>
        </w:tc>
        <w:tc>
          <w:tcPr>
            <w:tcW w:w="3060" w:type="dxa"/>
            <w:shd w:val="clear" w:color="auto" w:fill="F2F2F2" w:themeFill="background1" w:themeFillShade="F2"/>
            <w:vAlign w:val="center"/>
          </w:tcPr>
          <w:p w14:paraId="78B99A32" w14:textId="038D2E59" w:rsidR="008652EC" w:rsidRPr="008652EC" w:rsidRDefault="008652EC" w:rsidP="004225CA">
            <w:pPr>
              <w:spacing w:before="120" w:after="120"/>
              <w:rPr>
                <w:rFonts w:ascii="Arial" w:hAnsi="Arial" w:cs="Arial"/>
                <w:sz w:val="20"/>
                <w:szCs w:val="20"/>
              </w:rPr>
            </w:pPr>
            <w:r w:rsidRPr="008652EC">
              <w:rPr>
                <w:rFonts w:ascii="Arial" w:hAnsi="Arial" w:cs="Arial"/>
                <w:sz w:val="20"/>
                <w:szCs w:val="20"/>
              </w:rPr>
              <w:t>Regularly backup important data</w:t>
            </w:r>
          </w:p>
        </w:tc>
        <w:tc>
          <w:tcPr>
            <w:tcW w:w="1530" w:type="dxa"/>
            <w:vAlign w:val="center"/>
          </w:tcPr>
          <w:p w14:paraId="035D5DCA" w14:textId="77777777" w:rsidR="008652EC" w:rsidRPr="008652EC" w:rsidRDefault="008652EC" w:rsidP="004225CA">
            <w:pPr>
              <w:spacing w:after="0"/>
              <w:jc w:val="center"/>
              <w:rPr>
                <w:rFonts w:ascii="Arial" w:hAnsi="Arial" w:cs="Arial"/>
                <w:sz w:val="20"/>
                <w:szCs w:val="20"/>
              </w:rPr>
            </w:pPr>
          </w:p>
        </w:tc>
        <w:tc>
          <w:tcPr>
            <w:tcW w:w="3330" w:type="dxa"/>
            <w:vAlign w:val="center"/>
          </w:tcPr>
          <w:p w14:paraId="2FE3B7F8" w14:textId="77777777" w:rsidR="008652EC" w:rsidRPr="008652EC" w:rsidRDefault="008652EC" w:rsidP="004225CA">
            <w:pPr>
              <w:spacing w:after="0"/>
              <w:rPr>
                <w:rFonts w:ascii="Arial" w:hAnsi="Arial" w:cs="Arial"/>
                <w:sz w:val="20"/>
                <w:szCs w:val="20"/>
              </w:rPr>
            </w:pPr>
          </w:p>
        </w:tc>
      </w:tr>
    </w:tbl>
    <w:p w14:paraId="45E581F1" w14:textId="296C24D7" w:rsidR="00972E5B" w:rsidRDefault="00972E5B" w:rsidP="00972E5B">
      <w:pPr>
        <w:spacing w:before="240" w:after="0"/>
        <w:jc w:val="center"/>
        <w:rPr>
          <w:rFonts w:eastAsiaTheme="majorEastAsia" w:cstheme="majorBidi"/>
          <w:b/>
          <w:color w:val="163A64"/>
          <w:sz w:val="24"/>
          <w:szCs w:val="24"/>
        </w:rPr>
      </w:pPr>
      <w:r>
        <w:rPr>
          <w:rFonts w:eastAsiaTheme="majorEastAsia" w:cstheme="majorBidi"/>
          <w:b/>
          <w:color w:val="163A64"/>
          <w:sz w:val="24"/>
          <w:szCs w:val="24"/>
        </w:rPr>
        <w:t>DURING Cyber Threat</w:t>
      </w:r>
    </w:p>
    <w:p w14:paraId="6D524439" w14:textId="77777777" w:rsidR="00972E5B" w:rsidRPr="00972E5B" w:rsidRDefault="00972E5B" w:rsidP="00972E5B">
      <w:pPr>
        <w:spacing w:after="0"/>
        <w:jc w:val="center"/>
        <w:rPr>
          <w:b/>
          <w:bCs/>
        </w:rPr>
      </w:pPr>
      <w:r w:rsidRPr="00972E5B">
        <w:rPr>
          <w:b/>
          <w:bCs/>
        </w:rPr>
        <w:t xml:space="preserve">Goal: </w:t>
      </w:r>
      <w:r w:rsidRPr="00972E5B">
        <w:t>Lessen the impact of the cyber incident</w:t>
      </w:r>
    </w:p>
    <w:p w14:paraId="081035EC" w14:textId="77777777" w:rsidR="00972E5B" w:rsidRPr="00972E5B" w:rsidRDefault="00972E5B" w:rsidP="00972E5B">
      <w:pPr>
        <w:spacing w:after="0"/>
        <w:jc w:val="center"/>
        <w:rPr>
          <w:b/>
          <w:bCs/>
        </w:rPr>
      </w:pPr>
      <w:r w:rsidRPr="00972E5B">
        <w:rPr>
          <w:b/>
          <w:bCs/>
        </w:rPr>
        <w:t xml:space="preserve">Objective 1: </w:t>
      </w:r>
      <w:r w:rsidRPr="00972E5B">
        <w:t>If possible, preserve vital documents</w:t>
      </w:r>
    </w:p>
    <w:p w14:paraId="59EA29AA" w14:textId="70F151E8" w:rsidR="00972E5B" w:rsidRPr="00534030" w:rsidRDefault="00972E5B" w:rsidP="00972E5B">
      <w:pPr>
        <w:jc w:val="center"/>
      </w:pPr>
      <w:r w:rsidRPr="00972E5B">
        <w:rPr>
          <w:b/>
          <w:bCs/>
        </w:rPr>
        <w:t xml:space="preserve">Objective 2: </w:t>
      </w:r>
      <w:r w:rsidRPr="00972E5B">
        <w:t>Notify the appropriate authorities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972E5B" w:rsidRPr="00E4090F" w14:paraId="31561CFF" w14:textId="77777777" w:rsidTr="004225CA">
        <w:trPr>
          <w:trHeight w:val="300"/>
        </w:trPr>
        <w:tc>
          <w:tcPr>
            <w:tcW w:w="2250" w:type="dxa"/>
            <w:shd w:val="clear" w:color="auto" w:fill="052443"/>
            <w:vAlign w:val="center"/>
          </w:tcPr>
          <w:p w14:paraId="074D4B1C" w14:textId="77777777" w:rsidR="00972E5B"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972E5B"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3B471750" w14:textId="77777777" w:rsidR="00972E5B"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972E5B" w:rsidRPr="00E4090F">
                <w:rPr>
                  <w:rStyle w:val="Hyperlink"/>
                  <w:rFonts w:ascii="Arial" w:hAnsi="Arial" w:cs="Arial"/>
                  <w:b/>
                  <w:bCs/>
                  <w:color w:val="FFFFFF" w:themeColor="background1"/>
                  <w:u w:val="none"/>
                </w:rPr>
                <w:t>COURSE OF ACTION</w:t>
              </w:r>
            </w:hyperlink>
          </w:p>
        </w:tc>
      </w:tr>
      <w:tr w:rsidR="00972E5B" w:rsidRPr="00E4090F" w14:paraId="0112448B" w14:textId="77777777" w:rsidTr="004225CA">
        <w:trPr>
          <w:trHeight w:val="576"/>
        </w:trPr>
        <w:tc>
          <w:tcPr>
            <w:tcW w:w="2250" w:type="dxa"/>
            <w:vAlign w:val="center"/>
          </w:tcPr>
          <w:p w14:paraId="4FA340AC" w14:textId="77777777" w:rsidR="00972E5B" w:rsidRPr="00E4090F"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4F4DEC0" w14:textId="2197FA7B" w:rsidR="00972E5B" w:rsidRPr="00E4090F" w:rsidRDefault="00972E5B" w:rsidP="004225CA">
            <w:pPr>
              <w:spacing w:before="120" w:after="120"/>
              <w:rPr>
                <w:rFonts w:ascii="Arial" w:hAnsi="Arial" w:cs="Arial"/>
                <w:sz w:val="20"/>
                <w:szCs w:val="20"/>
              </w:rPr>
            </w:pPr>
            <w:r w:rsidRPr="00972E5B">
              <w:rPr>
                <w:rFonts w:ascii="Arial" w:hAnsi="Arial" w:cs="Arial"/>
                <w:sz w:val="20"/>
                <w:szCs w:val="20"/>
              </w:rPr>
              <w:t>Unplug your affected device from the network</w:t>
            </w:r>
          </w:p>
        </w:tc>
      </w:tr>
      <w:tr w:rsidR="00972E5B" w:rsidRPr="00E4090F" w14:paraId="632F3836" w14:textId="77777777" w:rsidTr="004225CA">
        <w:trPr>
          <w:trHeight w:val="576"/>
        </w:trPr>
        <w:tc>
          <w:tcPr>
            <w:tcW w:w="2250" w:type="dxa"/>
            <w:vAlign w:val="center"/>
          </w:tcPr>
          <w:p w14:paraId="34DC4557" w14:textId="77777777" w:rsidR="00972E5B" w:rsidRPr="00E4090F"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15CE0F8" w14:textId="70B734AD" w:rsidR="00972E5B" w:rsidRPr="00E4090F" w:rsidRDefault="00972E5B" w:rsidP="004225CA">
            <w:pPr>
              <w:spacing w:before="120" w:after="120"/>
              <w:rPr>
                <w:rFonts w:ascii="Arial" w:hAnsi="Arial" w:cs="Arial"/>
                <w:sz w:val="20"/>
                <w:szCs w:val="20"/>
              </w:rPr>
            </w:pPr>
            <w:r w:rsidRPr="00972E5B">
              <w:rPr>
                <w:rFonts w:ascii="Arial" w:hAnsi="Arial" w:cs="Arial"/>
                <w:sz w:val="20"/>
                <w:szCs w:val="20"/>
              </w:rPr>
              <w:t>Take a screenshot of any suspected or confirmed attacks</w:t>
            </w:r>
          </w:p>
        </w:tc>
      </w:tr>
      <w:tr w:rsidR="00972E5B" w:rsidRPr="00E4090F" w14:paraId="1B72551B" w14:textId="77777777" w:rsidTr="004225CA">
        <w:trPr>
          <w:trHeight w:val="576"/>
        </w:trPr>
        <w:tc>
          <w:tcPr>
            <w:tcW w:w="2250" w:type="dxa"/>
            <w:vAlign w:val="center"/>
          </w:tcPr>
          <w:p w14:paraId="258C54F6" w14:textId="77777777" w:rsidR="00972E5B" w:rsidRPr="00972E5B"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3A426D4" w14:textId="463BBBF5" w:rsidR="00972E5B" w:rsidRPr="00972E5B" w:rsidRDefault="00972E5B" w:rsidP="004225CA">
            <w:pPr>
              <w:spacing w:before="120" w:after="120"/>
              <w:rPr>
                <w:rFonts w:ascii="Arial" w:hAnsi="Arial" w:cs="Arial"/>
                <w:sz w:val="20"/>
                <w:szCs w:val="20"/>
              </w:rPr>
            </w:pPr>
            <w:r w:rsidRPr="00972E5B">
              <w:rPr>
                <w:rFonts w:ascii="Arial" w:hAnsi="Arial" w:cs="Arial"/>
                <w:sz w:val="20"/>
                <w:szCs w:val="20"/>
              </w:rPr>
              <w:t>Contact IT about any suspected or confirmed attacks on your device and provide any screenshots</w:t>
            </w:r>
          </w:p>
        </w:tc>
      </w:tr>
      <w:tr w:rsidR="00972E5B" w:rsidRPr="00E4090F" w14:paraId="21146E43" w14:textId="77777777" w:rsidTr="004225CA">
        <w:trPr>
          <w:trHeight w:val="576"/>
        </w:trPr>
        <w:tc>
          <w:tcPr>
            <w:tcW w:w="2250" w:type="dxa"/>
            <w:vAlign w:val="center"/>
          </w:tcPr>
          <w:p w14:paraId="3B86E053" w14:textId="77777777" w:rsidR="00972E5B" w:rsidRPr="00972E5B"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40589337" w14:textId="0A602C8C" w:rsidR="00972E5B" w:rsidRPr="00972E5B" w:rsidRDefault="00972E5B" w:rsidP="004225CA">
            <w:pPr>
              <w:spacing w:before="120" w:after="120"/>
              <w:rPr>
                <w:rFonts w:ascii="Arial" w:hAnsi="Arial" w:cs="Arial"/>
                <w:sz w:val="20"/>
                <w:szCs w:val="20"/>
              </w:rPr>
            </w:pPr>
            <w:r w:rsidRPr="00972E5B">
              <w:rPr>
                <w:rFonts w:ascii="Arial" w:hAnsi="Arial" w:cs="Arial"/>
                <w:sz w:val="20"/>
                <w:szCs w:val="20"/>
              </w:rPr>
              <w:t>If there is a loss of any financial, personal, or medical information, contact local law enforcement to file a police report</w:t>
            </w:r>
          </w:p>
        </w:tc>
      </w:tr>
    </w:tbl>
    <w:p w14:paraId="6B20C880" w14:textId="77777777" w:rsidR="00972E5B" w:rsidRDefault="00972E5B" w:rsidP="00972E5B">
      <w:pPr>
        <w:spacing w:before="240" w:after="0"/>
        <w:jc w:val="center"/>
        <w:rPr>
          <w:rFonts w:eastAsiaTheme="majorEastAsia" w:cstheme="majorBidi"/>
          <w:b/>
          <w:color w:val="163A64"/>
          <w:sz w:val="24"/>
          <w:szCs w:val="24"/>
        </w:rPr>
      </w:pPr>
    </w:p>
    <w:p w14:paraId="402C4186" w14:textId="77777777" w:rsidR="00972E5B" w:rsidRDefault="00972E5B">
      <w:pPr>
        <w:spacing w:after="160" w:line="259" w:lineRule="auto"/>
        <w:rPr>
          <w:rFonts w:eastAsiaTheme="majorEastAsia" w:cstheme="majorBidi"/>
          <w:b/>
          <w:color w:val="163A64"/>
          <w:sz w:val="24"/>
          <w:szCs w:val="24"/>
        </w:rPr>
      </w:pPr>
      <w:r>
        <w:rPr>
          <w:rFonts w:eastAsiaTheme="majorEastAsia" w:cstheme="majorBidi"/>
          <w:b/>
          <w:color w:val="163A64"/>
          <w:sz w:val="24"/>
          <w:szCs w:val="24"/>
        </w:rPr>
        <w:br w:type="page"/>
      </w:r>
    </w:p>
    <w:p w14:paraId="35167F58" w14:textId="6809E40E" w:rsidR="00972E5B" w:rsidRDefault="00972E5B" w:rsidP="00972E5B">
      <w:pPr>
        <w:spacing w:before="240" w:after="0"/>
        <w:jc w:val="center"/>
        <w:rPr>
          <w:rFonts w:eastAsiaTheme="majorEastAsia" w:cstheme="majorBidi"/>
          <w:b/>
          <w:color w:val="163A64"/>
          <w:sz w:val="24"/>
          <w:szCs w:val="24"/>
        </w:rPr>
      </w:pPr>
      <w:r>
        <w:rPr>
          <w:rFonts w:eastAsiaTheme="majorEastAsia" w:cstheme="majorBidi"/>
          <w:b/>
          <w:color w:val="163A64"/>
          <w:sz w:val="24"/>
          <w:szCs w:val="24"/>
        </w:rPr>
        <w:lastRenderedPageBreak/>
        <w:t>AFTER Cyber Threat</w:t>
      </w:r>
    </w:p>
    <w:p w14:paraId="13E2D403" w14:textId="77777777" w:rsidR="00972E5B" w:rsidRPr="00972E5B" w:rsidRDefault="00972E5B" w:rsidP="00972E5B">
      <w:pPr>
        <w:spacing w:after="0"/>
        <w:jc w:val="center"/>
        <w:rPr>
          <w:b/>
          <w:bCs/>
        </w:rPr>
      </w:pPr>
      <w:r w:rsidRPr="00972E5B">
        <w:rPr>
          <w:b/>
          <w:bCs/>
        </w:rPr>
        <w:t xml:space="preserve">Goal: </w:t>
      </w:r>
      <w:r w:rsidRPr="00972E5B">
        <w:t>Recover from the cyber incident</w:t>
      </w:r>
    </w:p>
    <w:p w14:paraId="7FEC4456" w14:textId="77777777" w:rsidR="00972E5B" w:rsidRPr="00972E5B" w:rsidRDefault="00972E5B" w:rsidP="00972E5B">
      <w:pPr>
        <w:spacing w:after="0"/>
        <w:jc w:val="center"/>
        <w:rPr>
          <w:b/>
          <w:bCs/>
        </w:rPr>
      </w:pPr>
      <w:r w:rsidRPr="00972E5B">
        <w:rPr>
          <w:b/>
          <w:bCs/>
        </w:rPr>
        <w:t xml:space="preserve">Objective 1: </w:t>
      </w:r>
      <w:r w:rsidRPr="00972E5B">
        <w:t>Communicate with any person that may be affected by the attack</w:t>
      </w:r>
    </w:p>
    <w:p w14:paraId="02EDCC22" w14:textId="2606A1DD" w:rsidR="00972E5B" w:rsidRPr="00972E5B" w:rsidRDefault="00972E5B" w:rsidP="00972E5B">
      <w:pPr>
        <w:jc w:val="center"/>
      </w:pPr>
      <w:r w:rsidRPr="00972E5B">
        <w:rPr>
          <w:b/>
          <w:bCs/>
        </w:rPr>
        <w:t xml:space="preserve">Objective 2: </w:t>
      </w:r>
      <w:r w:rsidRPr="00972E5B">
        <w:t>Coordinate with IT to remediate any issues</w:t>
      </w:r>
    </w:p>
    <w:tbl>
      <w:tblPr>
        <w:tblStyle w:val="TableGrid"/>
        <w:tblW w:w="100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794"/>
      </w:tblGrid>
      <w:tr w:rsidR="00972E5B" w:rsidRPr="00E4090F" w14:paraId="6010D505" w14:textId="77777777" w:rsidTr="004225CA">
        <w:trPr>
          <w:trHeight w:val="300"/>
        </w:trPr>
        <w:tc>
          <w:tcPr>
            <w:tcW w:w="2250" w:type="dxa"/>
            <w:shd w:val="clear" w:color="auto" w:fill="052443"/>
            <w:vAlign w:val="center"/>
          </w:tcPr>
          <w:p w14:paraId="77BCD7A4" w14:textId="77777777" w:rsidR="00972E5B" w:rsidRPr="00E4090F" w:rsidRDefault="00753EBE" w:rsidP="004225CA">
            <w:pPr>
              <w:spacing w:before="120" w:after="120"/>
              <w:rPr>
                <w:rFonts w:ascii="Arial" w:hAnsi="Arial" w:cs="Arial"/>
                <w:b/>
                <w:bCs/>
                <w:color w:val="FFFFFF" w:themeColor="background1"/>
              </w:rPr>
            </w:pPr>
            <w:hyperlink w:anchor="Responsible" w:tooltip="Insert the title (i.e. Executive Director) of the person that would be responsible for carrying out this course of action." w:history="1">
              <w:r w:rsidR="00972E5B" w:rsidRPr="00E4090F">
                <w:rPr>
                  <w:rStyle w:val="Hyperlink"/>
                  <w:rFonts w:ascii="Arial" w:hAnsi="Arial" w:cs="Arial"/>
                  <w:b/>
                  <w:bCs/>
                  <w:color w:val="FFFFFF" w:themeColor="background1"/>
                  <w:u w:val="none"/>
                </w:rPr>
                <w:t>WHO IS RESPONSIBLE</w:t>
              </w:r>
            </w:hyperlink>
          </w:p>
        </w:tc>
        <w:tc>
          <w:tcPr>
            <w:tcW w:w="7794" w:type="dxa"/>
            <w:shd w:val="clear" w:color="auto" w:fill="052443"/>
            <w:vAlign w:val="center"/>
          </w:tcPr>
          <w:p w14:paraId="22A99DA0" w14:textId="77777777" w:rsidR="00972E5B" w:rsidRPr="00E4090F" w:rsidRDefault="00753EBE" w:rsidP="004225CA">
            <w:pPr>
              <w:spacing w:before="120" w:after="120"/>
              <w:rPr>
                <w:rFonts w:ascii="Arial" w:hAnsi="Arial" w:cs="Arial"/>
                <w:b/>
                <w:bCs/>
                <w:color w:val="FFFFFF" w:themeColor="background1"/>
              </w:rPr>
            </w:pPr>
            <w:hyperlink w:anchor="courseofaction" w:tooltip="Insert any actions that your organization would complete during this phase to meet the goal and objectives" w:history="1">
              <w:r w:rsidR="00972E5B" w:rsidRPr="00E4090F">
                <w:rPr>
                  <w:rStyle w:val="Hyperlink"/>
                  <w:rFonts w:ascii="Arial" w:hAnsi="Arial" w:cs="Arial"/>
                  <w:b/>
                  <w:bCs/>
                  <w:color w:val="FFFFFF" w:themeColor="background1"/>
                  <w:u w:val="none"/>
                </w:rPr>
                <w:t>COURSE OF ACTION</w:t>
              </w:r>
            </w:hyperlink>
          </w:p>
        </w:tc>
      </w:tr>
      <w:tr w:rsidR="00972E5B" w:rsidRPr="00E4090F" w14:paraId="391E4EEF" w14:textId="77777777" w:rsidTr="004225CA">
        <w:trPr>
          <w:trHeight w:val="576"/>
        </w:trPr>
        <w:tc>
          <w:tcPr>
            <w:tcW w:w="2250" w:type="dxa"/>
            <w:vAlign w:val="center"/>
          </w:tcPr>
          <w:p w14:paraId="00C90F1D" w14:textId="77777777" w:rsidR="00972E5B" w:rsidRPr="00E4090F"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3C558D66" w14:textId="163A1A14" w:rsidR="00972E5B" w:rsidRPr="00E4090F" w:rsidRDefault="00972E5B" w:rsidP="004225CA">
            <w:pPr>
              <w:spacing w:before="120" w:after="120"/>
              <w:rPr>
                <w:rFonts w:ascii="Arial" w:hAnsi="Arial" w:cs="Arial"/>
                <w:sz w:val="20"/>
                <w:szCs w:val="20"/>
              </w:rPr>
            </w:pPr>
            <w:r w:rsidRPr="00972E5B">
              <w:rPr>
                <w:rFonts w:ascii="Arial" w:hAnsi="Arial" w:cs="Arial"/>
                <w:sz w:val="20"/>
                <w:szCs w:val="20"/>
              </w:rPr>
              <w:t>Notify anyone that could be adversely affected by the incident</w:t>
            </w:r>
          </w:p>
        </w:tc>
      </w:tr>
      <w:tr w:rsidR="00972E5B" w:rsidRPr="00E4090F" w14:paraId="52D20544" w14:textId="77777777" w:rsidTr="004225CA">
        <w:trPr>
          <w:trHeight w:val="576"/>
        </w:trPr>
        <w:tc>
          <w:tcPr>
            <w:tcW w:w="2250" w:type="dxa"/>
            <w:vAlign w:val="center"/>
          </w:tcPr>
          <w:p w14:paraId="5AC6F3B3" w14:textId="77777777" w:rsidR="00972E5B" w:rsidRPr="00E4090F"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1D8001CE" w14:textId="7BB118E4" w:rsidR="00972E5B" w:rsidRPr="00E4090F" w:rsidRDefault="00972E5B" w:rsidP="004225CA">
            <w:pPr>
              <w:spacing w:before="120" w:after="120"/>
              <w:rPr>
                <w:rFonts w:ascii="Arial" w:hAnsi="Arial" w:cs="Arial"/>
                <w:sz w:val="20"/>
                <w:szCs w:val="20"/>
              </w:rPr>
            </w:pPr>
            <w:r w:rsidRPr="00972E5B">
              <w:rPr>
                <w:rFonts w:ascii="Arial" w:hAnsi="Arial" w:cs="Arial"/>
                <w:sz w:val="20"/>
                <w:szCs w:val="20"/>
              </w:rPr>
              <w:t>Change all passwords</w:t>
            </w:r>
          </w:p>
        </w:tc>
      </w:tr>
      <w:tr w:rsidR="00972E5B" w:rsidRPr="00E4090F" w14:paraId="3C853393" w14:textId="77777777" w:rsidTr="004225CA">
        <w:trPr>
          <w:trHeight w:val="576"/>
        </w:trPr>
        <w:tc>
          <w:tcPr>
            <w:tcW w:w="2250" w:type="dxa"/>
            <w:vAlign w:val="center"/>
          </w:tcPr>
          <w:p w14:paraId="5E20DBD7" w14:textId="77777777" w:rsidR="00972E5B" w:rsidRPr="00972E5B"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2D9EB4A7" w14:textId="7E923ED4" w:rsidR="00972E5B" w:rsidRPr="00972E5B" w:rsidRDefault="00972E5B" w:rsidP="004225CA">
            <w:pPr>
              <w:spacing w:before="120" w:after="120"/>
              <w:rPr>
                <w:rFonts w:ascii="Arial" w:hAnsi="Arial" w:cs="Arial"/>
                <w:sz w:val="20"/>
                <w:szCs w:val="20"/>
              </w:rPr>
            </w:pPr>
            <w:r w:rsidRPr="00972E5B">
              <w:rPr>
                <w:rFonts w:ascii="Arial" w:hAnsi="Arial" w:cs="Arial"/>
                <w:sz w:val="20"/>
                <w:szCs w:val="20"/>
              </w:rPr>
              <w:t>Contact internal or external IT support to discuss remediation efforts</w:t>
            </w:r>
          </w:p>
        </w:tc>
      </w:tr>
      <w:tr w:rsidR="00972E5B" w:rsidRPr="00E4090F" w14:paraId="48145450" w14:textId="77777777" w:rsidTr="004225CA">
        <w:trPr>
          <w:trHeight w:val="576"/>
        </w:trPr>
        <w:tc>
          <w:tcPr>
            <w:tcW w:w="2250" w:type="dxa"/>
            <w:vAlign w:val="center"/>
          </w:tcPr>
          <w:p w14:paraId="5D185E20" w14:textId="77777777" w:rsidR="00972E5B" w:rsidRPr="00972E5B" w:rsidRDefault="00972E5B" w:rsidP="004225CA">
            <w:pPr>
              <w:spacing w:before="120" w:after="120"/>
              <w:rPr>
                <w:rFonts w:ascii="Arial" w:hAnsi="Arial" w:cs="Arial"/>
                <w:sz w:val="20"/>
                <w:szCs w:val="20"/>
              </w:rPr>
            </w:pPr>
          </w:p>
        </w:tc>
        <w:tc>
          <w:tcPr>
            <w:tcW w:w="7794" w:type="dxa"/>
            <w:shd w:val="clear" w:color="auto" w:fill="F2F2F2" w:themeFill="background1" w:themeFillShade="F2"/>
            <w:vAlign w:val="center"/>
          </w:tcPr>
          <w:p w14:paraId="0ADFD5A8" w14:textId="3EE3BD74" w:rsidR="00972E5B" w:rsidRPr="00972E5B" w:rsidRDefault="00972E5B" w:rsidP="004225CA">
            <w:pPr>
              <w:spacing w:before="120" w:after="120"/>
              <w:rPr>
                <w:rFonts w:ascii="Arial" w:hAnsi="Arial" w:cs="Arial"/>
                <w:sz w:val="20"/>
                <w:szCs w:val="20"/>
              </w:rPr>
            </w:pPr>
            <w:r w:rsidRPr="00972E5B">
              <w:rPr>
                <w:rFonts w:ascii="Arial" w:hAnsi="Arial" w:cs="Arial"/>
                <w:sz w:val="20"/>
                <w:szCs w:val="20"/>
              </w:rPr>
              <w:t>Run appropriate scans to remove any infections</w:t>
            </w:r>
          </w:p>
        </w:tc>
      </w:tr>
      <w:tr w:rsidR="00972E5B" w:rsidRPr="00E4090F" w14:paraId="43A8CF7E" w14:textId="77777777" w:rsidTr="004225CA">
        <w:trPr>
          <w:trHeight w:val="576"/>
        </w:trPr>
        <w:tc>
          <w:tcPr>
            <w:tcW w:w="2250" w:type="dxa"/>
            <w:vAlign w:val="center"/>
          </w:tcPr>
          <w:p w14:paraId="0165DBA7" w14:textId="77777777" w:rsidR="00972E5B" w:rsidRPr="00972E5B" w:rsidRDefault="00972E5B" w:rsidP="004225CA">
            <w:pPr>
              <w:spacing w:before="120" w:after="120"/>
            </w:pPr>
          </w:p>
        </w:tc>
        <w:tc>
          <w:tcPr>
            <w:tcW w:w="7794" w:type="dxa"/>
            <w:shd w:val="clear" w:color="auto" w:fill="F2F2F2" w:themeFill="background1" w:themeFillShade="F2"/>
            <w:vAlign w:val="center"/>
          </w:tcPr>
          <w:p w14:paraId="3BA853EF" w14:textId="3EED6079" w:rsidR="00972E5B" w:rsidRPr="00972E5B" w:rsidRDefault="00972E5B" w:rsidP="004225CA">
            <w:pPr>
              <w:spacing w:before="120" w:after="120"/>
            </w:pPr>
            <w:r w:rsidRPr="00972E5B">
              <w:t>Monitor banking accounts and credit card activity for suspicious activity</w:t>
            </w:r>
          </w:p>
        </w:tc>
      </w:tr>
    </w:tbl>
    <w:p w14:paraId="6E90684B" w14:textId="77777777" w:rsidR="002239A6" w:rsidRDefault="002239A6" w:rsidP="007B5D4A">
      <w:pPr>
        <w:spacing w:before="240" w:after="0"/>
        <w:sectPr w:rsidR="002239A6" w:rsidSect="0017324F">
          <w:headerReference w:type="default" r:id="rId91"/>
          <w:pgSz w:w="12240" w:h="15840"/>
          <w:pgMar w:top="2016" w:right="1080" w:bottom="1800" w:left="1080" w:header="720" w:footer="144" w:gutter="0"/>
          <w:cols w:space="720"/>
          <w:docGrid w:linePitch="360"/>
        </w:sectPr>
      </w:pPr>
    </w:p>
    <w:p w14:paraId="76F88E27" w14:textId="4028E407" w:rsidR="00FF1DF0" w:rsidRDefault="00FF1DF0" w:rsidP="00721369">
      <w:pPr>
        <w:pStyle w:val="Heading4"/>
        <w:spacing w:before="600"/>
      </w:pPr>
      <w:bookmarkStart w:id="143" w:name="_Emergency_Response_Guide"/>
      <w:bookmarkEnd w:id="143"/>
      <w:r>
        <w:rPr>
          <w:noProof/>
        </w:rPr>
        <w:lastRenderedPageBreak/>
        <w:drawing>
          <wp:anchor distT="0" distB="0" distL="114300" distR="114300" simplePos="0" relativeHeight="251748352" behindDoc="1" locked="0" layoutInCell="1" allowOverlap="1" wp14:anchorId="387278B6" wp14:editId="06994F14">
            <wp:simplePos x="0" y="0"/>
            <wp:positionH relativeFrom="page">
              <wp:align>center</wp:align>
            </wp:positionH>
            <wp:positionV relativeFrom="paragraph">
              <wp:posOffset>2663190</wp:posOffset>
            </wp:positionV>
            <wp:extent cx="3162300" cy="31623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SCN_Logo_Print_Knockout.png"/>
                    <pic:cNvPicPr/>
                  </pic:nvPicPr>
                  <pic:blipFill>
                    <a:blip r:embed="rId56">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page">
              <wp14:pctWidth>0</wp14:pctWidth>
            </wp14:sizeRelH>
            <wp14:sizeRelV relativeFrom="page">
              <wp14:pctHeight>0</wp14:pctHeight>
            </wp14:sizeRelV>
          </wp:anchor>
        </w:drawing>
      </w:r>
      <w:r w:rsidRPr="001E2926">
        <w:t xml:space="preserve"> </w:t>
      </w:r>
      <w:r w:rsidRPr="00721369">
        <w:t>Emergency Response Guide Template An</w:t>
      </w:r>
      <w:r w:rsidRPr="00FF1DF0">
        <w:t>nex</w:t>
      </w:r>
    </w:p>
    <w:p w14:paraId="29FDB875" w14:textId="77777777" w:rsidR="00FF1DF0" w:rsidRDefault="00FF1DF0" w:rsidP="007B5D4A">
      <w:pPr>
        <w:spacing w:before="240" w:after="0"/>
        <w:sectPr w:rsidR="00FF1DF0" w:rsidSect="0017324F">
          <w:headerReference w:type="default" r:id="rId92"/>
          <w:pgSz w:w="12240" w:h="15840"/>
          <w:pgMar w:top="2016" w:right="1080" w:bottom="1800" w:left="1080" w:header="720" w:footer="144" w:gutter="0"/>
          <w:cols w:space="720"/>
          <w:docGrid w:linePitch="360"/>
        </w:sectPr>
      </w:pPr>
    </w:p>
    <w:p w14:paraId="6A78FACE" w14:textId="77777777" w:rsidR="0025262F" w:rsidRDefault="0025262F"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50"/>
        <w:rPr>
          <w:rFonts w:ascii="Arial" w:hAnsi="Arial" w:cs="Arial"/>
          <w:b/>
          <w:noProof/>
          <w:sz w:val="40"/>
          <w:szCs w:val="40"/>
        </w:rPr>
      </w:pPr>
    </w:p>
    <w:p w14:paraId="69006855" w14:textId="77777777" w:rsidR="0025262F" w:rsidRDefault="0025262F"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50"/>
        <w:rPr>
          <w:rFonts w:ascii="Arial" w:hAnsi="Arial" w:cs="Arial"/>
          <w:b/>
          <w:noProof/>
          <w:sz w:val="40"/>
          <w:szCs w:val="40"/>
        </w:rPr>
      </w:pPr>
    </w:p>
    <w:p w14:paraId="1AFEAEE6" w14:textId="77777777" w:rsidR="0025262F" w:rsidRDefault="0025262F"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50"/>
        <w:rPr>
          <w:rFonts w:ascii="Arial" w:hAnsi="Arial" w:cs="Arial"/>
          <w:b/>
          <w:noProof/>
          <w:sz w:val="40"/>
          <w:szCs w:val="40"/>
        </w:rPr>
      </w:pPr>
    </w:p>
    <w:p w14:paraId="0E9BD762" w14:textId="4FAF8142" w:rsidR="00AE610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50"/>
        <w:rPr>
          <w:rFonts w:ascii="Arial" w:hAnsi="Arial" w:cs="Arial"/>
          <w:b/>
          <w:sz w:val="40"/>
          <w:szCs w:val="40"/>
        </w:rPr>
      </w:pPr>
      <w:r>
        <w:rPr>
          <w:rFonts w:ascii="Arial" w:hAnsi="Arial" w:cs="Arial"/>
          <w:b/>
          <w:sz w:val="40"/>
          <w:szCs w:val="40"/>
        </w:rPr>
        <w:tab/>
      </w:r>
      <w:r w:rsidR="00096BB9">
        <w:rPr>
          <w:rFonts w:ascii="Arial" w:hAnsi="Arial" w:cs="Arial"/>
          <w:b/>
          <w:sz w:val="40"/>
          <w:szCs w:val="40"/>
        </w:rPr>
        <w:t xml:space="preserve"> </w:t>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p>
    <w:p w14:paraId="0BA28F2A" w14:textId="77777777" w:rsidR="00AE610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p>
    <w:p w14:paraId="765AF973" w14:textId="77777777" w:rsidR="00AE6106" w:rsidRPr="0003232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4"/>
          <w:szCs w:val="44"/>
        </w:rPr>
      </w:pPr>
      <w:r w:rsidRPr="00032326">
        <w:rPr>
          <w:rFonts w:ascii="Arial" w:hAnsi="Arial" w:cs="Arial"/>
          <w:b/>
          <w:sz w:val="44"/>
          <w:szCs w:val="44"/>
        </w:rPr>
        <w:fldChar w:fldCharType="begin">
          <w:ffData>
            <w:name w:val="Text73"/>
            <w:enabled/>
            <w:calcOnExit w:val="0"/>
            <w:textInput>
              <w:default w:val="Insert Organization Name"/>
            </w:textInput>
          </w:ffData>
        </w:fldChar>
      </w:r>
      <w:bookmarkStart w:id="144" w:name="Text73"/>
      <w:r w:rsidRPr="00032326">
        <w:rPr>
          <w:rFonts w:ascii="Arial" w:hAnsi="Arial" w:cs="Arial"/>
          <w:b/>
          <w:sz w:val="44"/>
          <w:szCs w:val="44"/>
        </w:rPr>
        <w:instrText xml:space="preserve"> FORMTEXT </w:instrText>
      </w:r>
      <w:r w:rsidRPr="00032326">
        <w:rPr>
          <w:rFonts w:ascii="Arial" w:hAnsi="Arial" w:cs="Arial"/>
          <w:b/>
          <w:sz w:val="44"/>
          <w:szCs w:val="44"/>
        </w:rPr>
      </w:r>
      <w:r w:rsidRPr="00032326">
        <w:rPr>
          <w:rFonts w:ascii="Arial" w:hAnsi="Arial" w:cs="Arial"/>
          <w:b/>
          <w:sz w:val="44"/>
          <w:szCs w:val="44"/>
        </w:rPr>
        <w:fldChar w:fldCharType="separate"/>
      </w:r>
      <w:r w:rsidRPr="00032326">
        <w:rPr>
          <w:rFonts w:ascii="Arial" w:hAnsi="Arial" w:cs="Arial"/>
          <w:b/>
          <w:noProof/>
          <w:sz w:val="44"/>
          <w:szCs w:val="44"/>
        </w:rPr>
        <w:t>Insert Organization Name</w:t>
      </w:r>
      <w:r w:rsidRPr="00032326">
        <w:rPr>
          <w:rFonts w:ascii="Arial" w:hAnsi="Arial" w:cs="Arial"/>
          <w:b/>
          <w:sz w:val="44"/>
          <w:szCs w:val="44"/>
        </w:rPr>
        <w:fldChar w:fldCharType="end"/>
      </w:r>
      <w:bookmarkEnd w:id="144"/>
    </w:p>
    <w:p w14:paraId="1B209DA7" w14:textId="77777777" w:rsidR="00AE610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r w:rsidRPr="00032326">
        <w:rPr>
          <w:rFonts w:ascii="Arial" w:hAnsi="Arial" w:cs="Arial"/>
          <w:b/>
          <w:sz w:val="56"/>
          <w:szCs w:val="56"/>
        </w:rPr>
        <w:fldChar w:fldCharType="begin">
          <w:ffData>
            <w:name w:val="Text74"/>
            <w:enabled/>
            <w:calcOnExit w:val="0"/>
            <w:textInput>
              <w:default w:val="Insert Organization Address"/>
            </w:textInput>
          </w:ffData>
        </w:fldChar>
      </w:r>
      <w:bookmarkStart w:id="145" w:name="Text74"/>
      <w:r w:rsidRPr="00032326">
        <w:rPr>
          <w:rFonts w:ascii="Arial" w:hAnsi="Arial" w:cs="Arial"/>
          <w:b/>
          <w:sz w:val="56"/>
          <w:szCs w:val="56"/>
        </w:rPr>
        <w:instrText xml:space="preserve"> FORMTEXT </w:instrText>
      </w:r>
      <w:r w:rsidRPr="00032326">
        <w:rPr>
          <w:rFonts w:ascii="Arial" w:hAnsi="Arial" w:cs="Arial"/>
          <w:b/>
          <w:sz w:val="56"/>
          <w:szCs w:val="56"/>
        </w:rPr>
      </w:r>
      <w:r w:rsidRPr="00032326">
        <w:rPr>
          <w:rFonts w:ascii="Arial" w:hAnsi="Arial" w:cs="Arial"/>
          <w:b/>
          <w:sz w:val="56"/>
          <w:szCs w:val="56"/>
        </w:rPr>
        <w:fldChar w:fldCharType="separate"/>
      </w:r>
      <w:r w:rsidRPr="00032326">
        <w:rPr>
          <w:rFonts w:ascii="Arial" w:hAnsi="Arial" w:cs="Arial"/>
          <w:b/>
          <w:noProof/>
          <w:sz w:val="56"/>
          <w:szCs w:val="56"/>
        </w:rPr>
        <w:t>Insert Organization Address</w:t>
      </w:r>
      <w:r w:rsidRPr="00032326">
        <w:rPr>
          <w:rFonts w:ascii="Arial" w:hAnsi="Arial" w:cs="Arial"/>
          <w:b/>
          <w:sz w:val="56"/>
          <w:szCs w:val="56"/>
        </w:rPr>
        <w:fldChar w:fldCharType="end"/>
      </w:r>
      <w:bookmarkEnd w:id="145"/>
    </w:p>
    <w:p w14:paraId="4D4CC04C" w14:textId="77777777" w:rsidR="00AE6106" w:rsidRPr="0025262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C00000"/>
          <w:sz w:val="72"/>
          <w:szCs w:val="72"/>
        </w:rPr>
      </w:pPr>
      <w:r w:rsidRPr="0025262F">
        <w:rPr>
          <w:rFonts w:ascii="Arial" w:hAnsi="Arial" w:cs="Arial"/>
          <w:b/>
          <w:color w:val="C00000"/>
          <w:sz w:val="72"/>
          <w:szCs w:val="72"/>
        </w:rPr>
        <w:t>Emergency Response Guide</w:t>
      </w:r>
    </w:p>
    <w:p w14:paraId="1479F908"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p>
    <w:p w14:paraId="26535E15" w14:textId="26D04373" w:rsidR="00AE6106" w:rsidRPr="00250CFF" w:rsidRDefault="0025262F"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FF0000"/>
          <w:szCs w:val="24"/>
        </w:rPr>
      </w:pPr>
      <w:r>
        <w:rPr>
          <w:noProof/>
        </w:rPr>
        <mc:AlternateContent>
          <mc:Choice Requires="wps">
            <w:drawing>
              <wp:anchor distT="0" distB="0" distL="114300" distR="114300" simplePos="0" relativeHeight="251750400" behindDoc="0" locked="0" layoutInCell="1" allowOverlap="1" wp14:anchorId="31F38C11" wp14:editId="116A971F">
                <wp:simplePos x="0" y="0"/>
                <wp:positionH relativeFrom="margin">
                  <wp:align>right</wp:align>
                </wp:positionH>
                <wp:positionV relativeFrom="paragraph">
                  <wp:posOffset>22860</wp:posOffset>
                </wp:positionV>
                <wp:extent cx="6350000" cy="14922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0" cy="1492250"/>
                        </a:xfrm>
                        <a:prstGeom prst="rect">
                          <a:avLst/>
                        </a:prstGeom>
                        <a:solidFill>
                          <a:srgbClr val="F2AD00"/>
                        </a:solidFill>
                        <a:ln w="38100">
                          <a:noFill/>
                          <a:miter lim="800000"/>
                          <a:headEnd/>
                          <a:tailEnd/>
                        </a:ln>
                        <a:effectLst/>
                      </wps:spPr>
                      <wps:txbx>
                        <w:txbxContent>
                          <w:p w14:paraId="378A4159" w14:textId="538C8317" w:rsidR="00240E03" w:rsidRPr="007F5EAE" w:rsidRDefault="00240E03" w:rsidP="0025262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jc w:val="center"/>
                              <w:rPr>
                                <w:b/>
                                <w:color w:val="FFFFFF"/>
                                <w:sz w:val="48"/>
                                <w:szCs w:val="48"/>
                              </w:rPr>
                            </w:pPr>
                            <w:r w:rsidRPr="007F5EAE">
                              <w:rPr>
                                <w:b/>
                                <w:color w:val="FFFFFF"/>
                                <w:sz w:val="48"/>
                                <w:szCs w:val="48"/>
                              </w:rPr>
                              <w:t>POLICE</w:t>
                            </w:r>
                            <w:r>
                              <w:rPr>
                                <w:b/>
                                <w:color w:val="FFFFFF"/>
                                <w:sz w:val="48"/>
                                <w:szCs w:val="48"/>
                              </w:rPr>
                              <w:t xml:space="preserve"> – </w:t>
                            </w:r>
                            <w:r w:rsidRPr="007F5EAE">
                              <w:rPr>
                                <w:b/>
                                <w:color w:val="FFFFFF"/>
                                <w:sz w:val="48"/>
                                <w:szCs w:val="48"/>
                              </w:rPr>
                              <w:t>FIRE</w:t>
                            </w:r>
                            <w:r>
                              <w:rPr>
                                <w:b/>
                                <w:color w:val="FFFFFF"/>
                                <w:sz w:val="48"/>
                                <w:szCs w:val="48"/>
                              </w:rPr>
                              <w:t xml:space="preserve"> – </w:t>
                            </w:r>
                            <w:r w:rsidRPr="007F5EAE">
                              <w:rPr>
                                <w:b/>
                                <w:color w:val="FFFFFF"/>
                                <w:sz w:val="48"/>
                                <w:szCs w:val="48"/>
                              </w:rPr>
                              <w:t>MEDICA</w:t>
                            </w:r>
                            <w:r>
                              <w:rPr>
                                <w:b/>
                                <w:color w:val="FFFFFF"/>
                                <w:sz w:val="48"/>
                                <w:szCs w:val="48"/>
                              </w:rPr>
                              <w:t>L</w:t>
                            </w:r>
                            <w:r>
                              <w:rPr>
                                <w:b/>
                                <w:color w:val="FFFFFF"/>
                                <w:sz w:val="48"/>
                                <w:szCs w:val="48"/>
                              </w:rPr>
                              <w:br/>
                            </w:r>
                            <w:r w:rsidRPr="007F5EAE">
                              <w:rPr>
                                <w:b/>
                                <w:color w:val="FFFFFF"/>
                                <w:sz w:val="48"/>
                                <w:szCs w:val="48"/>
                              </w:rPr>
                              <w:t xml:space="preserve">DIAL 9-1-1 </w:t>
                            </w:r>
                          </w:p>
                          <w:p w14:paraId="00D3FE98" w14:textId="15D9E79A" w:rsidR="00240E03" w:rsidRPr="0025262F" w:rsidRDefault="00240E03" w:rsidP="0025262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jc w:val="center"/>
                              <w:rPr>
                                <w:b/>
                                <w:color w:val="FFFFFF"/>
                                <w:sz w:val="28"/>
                                <w:szCs w:val="28"/>
                              </w:rPr>
                            </w:pPr>
                            <w:r>
                              <w:rPr>
                                <w:b/>
                                <w:color w:val="FFFFFF"/>
                                <w:sz w:val="28"/>
                                <w:szCs w:val="28"/>
                              </w:rPr>
                              <w:t>(</w:t>
                            </w:r>
                            <w:r w:rsidRPr="007F5EAE">
                              <w:rPr>
                                <w:b/>
                                <w:color w:val="FFFFFF"/>
                                <w:sz w:val="28"/>
                                <w:szCs w:val="28"/>
                              </w:rPr>
                              <w:t xml:space="preserve">Not necessary </w:t>
                            </w:r>
                            <w:r>
                              <w:rPr>
                                <w:b/>
                                <w:color w:val="FFFFFF"/>
                                <w:sz w:val="28"/>
                                <w:szCs w:val="28"/>
                              </w:rPr>
                              <w:t xml:space="preserve">to dial 9 </w:t>
                            </w:r>
                            <w:r w:rsidRPr="007F5EAE">
                              <w:rPr>
                                <w:b/>
                                <w:color w:val="FFFFFF"/>
                                <w:sz w:val="28"/>
                                <w:szCs w:val="28"/>
                              </w:rPr>
                              <w:t>for outside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35572C3">
              <v:shape id="Text Box 5" style="position:absolute;left:0;text-align:left;margin-left:448.8pt;margin-top:1.8pt;width:500pt;height:11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9" fillcolor="#f2ad00" stroked="f"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" w14:anchorId="31F38C11">
                <v:textbox>
                  <w:txbxContent>
                    <w:p w:rsidRPr="007F5EAE" w:rsidR="00240E03" w:rsidP="0025262F" w:rsidRDefault="00240E03" w14:paraId="1992560E" w14:textId="538C831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jc w:val="center"/>
                        <w:rPr>
                          <w:b/>
                          <w:color w:val="FFFFFF"/>
                          <w:sz w:val="48"/>
                          <w:szCs w:val="48"/>
                        </w:rPr>
                      </w:pPr>
                      <w:r w:rsidRPr="007F5EAE">
                        <w:rPr>
                          <w:b/>
                          <w:color w:val="FFFFFF"/>
                          <w:sz w:val="48"/>
                          <w:szCs w:val="48"/>
                        </w:rPr>
                        <w:t>POLICE</w:t>
                      </w:r>
                      <w:r>
                        <w:rPr>
                          <w:b/>
                          <w:color w:val="FFFFFF"/>
                          <w:sz w:val="48"/>
                          <w:szCs w:val="48"/>
                        </w:rPr>
                        <w:t xml:space="preserve"> – </w:t>
                      </w:r>
                      <w:r w:rsidRPr="007F5EAE">
                        <w:rPr>
                          <w:b/>
                          <w:color w:val="FFFFFF"/>
                          <w:sz w:val="48"/>
                          <w:szCs w:val="48"/>
                        </w:rPr>
                        <w:t>FIRE</w:t>
                      </w:r>
                      <w:r>
                        <w:rPr>
                          <w:b/>
                          <w:color w:val="FFFFFF"/>
                          <w:sz w:val="48"/>
                          <w:szCs w:val="48"/>
                        </w:rPr>
                        <w:t xml:space="preserve"> – </w:t>
                      </w:r>
                      <w:r w:rsidRPr="007F5EAE">
                        <w:rPr>
                          <w:b/>
                          <w:color w:val="FFFFFF"/>
                          <w:sz w:val="48"/>
                          <w:szCs w:val="48"/>
                        </w:rPr>
                        <w:t>MEDICA</w:t>
                      </w:r>
                      <w:r>
                        <w:rPr>
                          <w:b/>
                          <w:color w:val="FFFFFF"/>
                          <w:sz w:val="48"/>
                          <w:szCs w:val="48"/>
                        </w:rPr>
                        <w:t>L</w:t>
                      </w:r>
                      <w:r>
                        <w:rPr>
                          <w:b/>
                          <w:color w:val="FFFFFF"/>
                          <w:sz w:val="48"/>
                          <w:szCs w:val="48"/>
                        </w:rPr>
                        <w:br/>
                      </w:r>
                      <w:r w:rsidRPr="007F5EAE">
                        <w:rPr>
                          <w:b/>
                          <w:color w:val="FFFFFF"/>
                          <w:sz w:val="48"/>
                          <w:szCs w:val="48"/>
                        </w:rPr>
                        <w:t xml:space="preserve">DIAL 9-1-1 </w:t>
                      </w:r>
                    </w:p>
                    <w:p w:rsidRPr="0025262F" w:rsidR="00240E03" w:rsidP="0025262F" w:rsidRDefault="00240E03" w14:paraId="40894568" w14:textId="15D9E79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jc w:val="center"/>
                        <w:rPr>
                          <w:b/>
                          <w:color w:val="FFFFFF"/>
                          <w:sz w:val="28"/>
                          <w:szCs w:val="28"/>
                        </w:rPr>
                      </w:pPr>
                      <w:r>
                        <w:rPr>
                          <w:b/>
                          <w:color w:val="FFFFFF"/>
                          <w:sz w:val="28"/>
                          <w:szCs w:val="28"/>
                        </w:rPr>
                        <w:t>(</w:t>
                      </w:r>
                      <w:r w:rsidRPr="007F5EAE">
                        <w:rPr>
                          <w:b/>
                          <w:color w:val="FFFFFF"/>
                          <w:sz w:val="28"/>
                          <w:szCs w:val="28"/>
                        </w:rPr>
                        <w:t xml:space="preserve">Not necessary </w:t>
                      </w:r>
                      <w:r>
                        <w:rPr>
                          <w:b/>
                          <w:color w:val="FFFFFF"/>
                          <w:sz w:val="28"/>
                          <w:szCs w:val="28"/>
                        </w:rPr>
                        <w:t xml:space="preserve">to dial 9 </w:t>
                      </w:r>
                      <w:r w:rsidRPr="007F5EAE">
                        <w:rPr>
                          <w:b/>
                          <w:color w:val="FFFFFF"/>
                          <w:sz w:val="28"/>
                          <w:szCs w:val="28"/>
                        </w:rPr>
                        <w:t>for outside line)</w:t>
                      </w:r>
                    </w:p>
                  </w:txbxContent>
                </v:textbox>
                <w10:wrap anchorx="margin"/>
              </v:shape>
            </w:pict>
          </mc:Fallback>
        </mc:AlternateContent>
      </w:r>
    </w:p>
    <w:p w14:paraId="674D0B9E" w14:textId="7B05C129"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FF0000"/>
          <w:sz w:val="48"/>
          <w:szCs w:val="48"/>
        </w:rPr>
      </w:pPr>
    </w:p>
    <w:p w14:paraId="11C38AE3"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FF0000"/>
          <w:sz w:val="48"/>
          <w:szCs w:val="48"/>
        </w:rPr>
      </w:pPr>
    </w:p>
    <w:p w14:paraId="15B3DBD1"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FF0000"/>
          <w:sz w:val="48"/>
          <w:szCs w:val="48"/>
        </w:rPr>
      </w:pPr>
    </w:p>
    <w:p w14:paraId="3004A0FE"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28"/>
          <w:szCs w:val="28"/>
        </w:rPr>
      </w:pPr>
    </w:p>
    <w:p w14:paraId="3CA0EF5D"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u w:val="single"/>
        </w:rPr>
      </w:pPr>
    </w:p>
    <w:p w14:paraId="050B9A61" w14:textId="77777777" w:rsidR="00AE610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r>
        <w:rPr>
          <w:rFonts w:ascii="Arial" w:hAnsi="Arial" w:cs="Arial"/>
          <w:b/>
          <w:sz w:val="40"/>
          <w:szCs w:val="40"/>
          <w:u w:val="single"/>
        </w:rPr>
        <w:t xml:space="preserve">THEN DIAL EXT. </w:t>
      </w:r>
      <w:r w:rsidRPr="009442EE">
        <w:rPr>
          <w:rFonts w:ascii="Arial" w:hAnsi="Arial" w:cs="Arial"/>
          <w:b/>
          <w:sz w:val="40"/>
          <w:szCs w:val="40"/>
          <w:u w:val="single"/>
        </w:rPr>
        <w:fldChar w:fldCharType="begin">
          <w:ffData>
            <w:name w:val="Text75"/>
            <w:enabled/>
            <w:calcOnExit w:val="0"/>
            <w:textInput>
              <w:default w:val="###"/>
            </w:textInput>
          </w:ffData>
        </w:fldChar>
      </w:r>
      <w:bookmarkStart w:id="146" w:name="Text75"/>
      <w:r w:rsidRPr="009442EE">
        <w:rPr>
          <w:rFonts w:ascii="Arial" w:hAnsi="Arial" w:cs="Arial"/>
          <w:b/>
          <w:sz w:val="40"/>
          <w:szCs w:val="40"/>
          <w:u w:val="single"/>
        </w:rPr>
        <w:instrText xml:space="preserve"> FORMTEXT </w:instrText>
      </w:r>
      <w:r w:rsidRPr="009442EE">
        <w:rPr>
          <w:rFonts w:ascii="Arial" w:hAnsi="Arial" w:cs="Arial"/>
          <w:b/>
          <w:sz w:val="40"/>
          <w:szCs w:val="40"/>
          <w:u w:val="single"/>
        </w:rPr>
      </w:r>
      <w:r w:rsidRPr="009442EE">
        <w:rPr>
          <w:rFonts w:ascii="Arial" w:hAnsi="Arial" w:cs="Arial"/>
          <w:b/>
          <w:sz w:val="40"/>
          <w:szCs w:val="40"/>
          <w:u w:val="single"/>
        </w:rPr>
        <w:fldChar w:fldCharType="separate"/>
      </w:r>
      <w:r w:rsidRPr="009442EE">
        <w:rPr>
          <w:rFonts w:ascii="Arial" w:hAnsi="Arial" w:cs="Arial"/>
          <w:b/>
          <w:noProof/>
          <w:sz w:val="40"/>
          <w:szCs w:val="40"/>
          <w:u w:val="single"/>
        </w:rPr>
        <w:t>###</w:t>
      </w:r>
      <w:r w:rsidRPr="009442EE">
        <w:rPr>
          <w:rFonts w:ascii="Arial" w:hAnsi="Arial" w:cs="Arial"/>
          <w:b/>
          <w:sz w:val="40"/>
          <w:szCs w:val="40"/>
          <w:u w:val="single"/>
        </w:rPr>
        <w:fldChar w:fldCharType="end"/>
      </w:r>
      <w:bookmarkEnd w:id="146"/>
      <w:r w:rsidRPr="009442EE">
        <w:rPr>
          <w:rFonts w:ascii="Arial" w:hAnsi="Arial" w:cs="Arial"/>
          <w:b/>
          <w:sz w:val="40"/>
          <w:szCs w:val="40"/>
        </w:rPr>
        <w:t xml:space="preserve"> (or </w:t>
      </w:r>
      <w:r w:rsidRPr="009442EE">
        <w:rPr>
          <w:rFonts w:ascii="Arial" w:hAnsi="Arial" w:cs="Arial"/>
          <w:b/>
          <w:sz w:val="40"/>
          <w:szCs w:val="40"/>
        </w:rPr>
        <w:fldChar w:fldCharType="begin">
          <w:ffData>
            <w:name w:val="Text76"/>
            <w:enabled/>
            <w:calcOnExit w:val="0"/>
            <w:textInput>
              <w:default w:val="###-###-####"/>
            </w:textInput>
          </w:ffData>
        </w:fldChar>
      </w:r>
      <w:bookmarkStart w:id="147" w:name="Text76"/>
      <w:r w:rsidRPr="009442EE">
        <w:rPr>
          <w:rFonts w:ascii="Arial" w:hAnsi="Arial" w:cs="Arial"/>
          <w:b/>
          <w:sz w:val="40"/>
          <w:szCs w:val="40"/>
        </w:rPr>
        <w:instrText xml:space="preserve"> FORMTEXT </w:instrText>
      </w:r>
      <w:r w:rsidRPr="009442EE">
        <w:rPr>
          <w:rFonts w:ascii="Arial" w:hAnsi="Arial" w:cs="Arial"/>
          <w:b/>
          <w:sz w:val="40"/>
          <w:szCs w:val="40"/>
        </w:rPr>
      </w:r>
      <w:r w:rsidRPr="009442EE">
        <w:rPr>
          <w:rFonts w:ascii="Arial" w:hAnsi="Arial" w:cs="Arial"/>
          <w:b/>
          <w:sz w:val="40"/>
          <w:szCs w:val="40"/>
        </w:rPr>
        <w:fldChar w:fldCharType="separate"/>
      </w:r>
      <w:r w:rsidRPr="009442EE">
        <w:rPr>
          <w:rFonts w:ascii="Arial" w:hAnsi="Arial" w:cs="Arial"/>
          <w:b/>
          <w:noProof/>
          <w:sz w:val="40"/>
          <w:szCs w:val="40"/>
        </w:rPr>
        <w:t>###-###-####</w:t>
      </w:r>
      <w:r w:rsidRPr="009442EE">
        <w:rPr>
          <w:rFonts w:ascii="Arial" w:hAnsi="Arial" w:cs="Arial"/>
          <w:b/>
          <w:sz w:val="40"/>
          <w:szCs w:val="40"/>
        </w:rPr>
        <w:fldChar w:fldCharType="end"/>
      </w:r>
      <w:bookmarkEnd w:id="147"/>
      <w:r w:rsidRPr="009442EE">
        <w:rPr>
          <w:rFonts w:ascii="Arial" w:hAnsi="Arial" w:cs="Arial"/>
          <w:b/>
          <w:sz w:val="40"/>
          <w:szCs w:val="40"/>
        </w:rPr>
        <w:t>)</w:t>
      </w:r>
      <w:r>
        <w:rPr>
          <w:rFonts w:ascii="Arial" w:hAnsi="Arial" w:cs="Arial"/>
          <w:b/>
          <w:sz w:val="40"/>
          <w:szCs w:val="40"/>
        </w:rPr>
        <w:t xml:space="preserve"> </w:t>
      </w:r>
    </w:p>
    <w:p w14:paraId="292E3BAE" w14:textId="77777777" w:rsidR="00AE6106"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r w:rsidRPr="00250CFF">
        <w:rPr>
          <w:rFonts w:ascii="Arial" w:hAnsi="Arial" w:cs="Arial"/>
          <w:b/>
          <w:sz w:val="40"/>
          <w:szCs w:val="40"/>
        </w:rPr>
        <w:t xml:space="preserve">TO INFORM </w:t>
      </w:r>
      <w:r w:rsidRPr="0094060E">
        <w:rPr>
          <w:rFonts w:ascii="Arial" w:hAnsi="Arial" w:cs="Arial"/>
          <w:b/>
          <w:sz w:val="40"/>
          <w:szCs w:val="40"/>
          <w:highlight w:val="yellow"/>
        </w:rPr>
        <w:t>FACILITIES/GUEST</w:t>
      </w:r>
      <w:r w:rsidRPr="00250CFF">
        <w:rPr>
          <w:rFonts w:ascii="Arial" w:hAnsi="Arial" w:cs="Arial"/>
          <w:b/>
          <w:sz w:val="40"/>
          <w:szCs w:val="40"/>
        </w:rPr>
        <w:t xml:space="preserve"> SERVICES </w:t>
      </w:r>
    </w:p>
    <w:p w14:paraId="6DB43DC7"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r w:rsidRPr="00250CFF">
        <w:rPr>
          <w:rFonts w:ascii="Arial" w:hAnsi="Arial" w:cs="Arial"/>
          <w:b/>
          <w:sz w:val="40"/>
          <w:szCs w:val="40"/>
        </w:rPr>
        <w:t>WHERE YOU ARE AND WHY YOU CALLED 911</w:t>
      </w:r>
    </w:p>
    <w:p w14:paraId="36B2E4A5"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40"/>
          <w:szCs w:val="40"/>
        </w:rPr>
      </w:pPr>
    </w:p>
    <w:p w14:paraId="07FA5068" w14:textId="77777777" w:rsidR="00AE6106" w:rsidRPr="0025262F" w:rsidRDefault="00AE6106" w:rsidP="0025262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iCs/>
          <w:color w:val="C00000"/>
          <w:sz w:val="40"/>
          <w:szCs w:val="40"/>
        </w:rPr>
      </w:pPr>
      <w:r w:rsidRPr="0025262F">
        <w:rPr>
          <w:rFonts w:ascii="Arial" w:hAnsi="Arial" w:cs="Arial"/>
          <w:b/>
          <w:iCs/>
          <w:color w:val="C00000"/>
          <w:sz w:val="40"/>
          <w:szCs w:val="40"/>
        </w:rPr>
        <w:t>DO NOT FILE - KEEP AVAILABLE</w:t>
      </w:r>
    </w:p>
    <w:p w14:paraId="28EB5DAE" w14:textId="77777777" w:rsidR="00AE6106" w:rsidRPr="0025262F" w:rsidRDefault="00AE6106" w:rsidP="0025262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iCs/>
          <w:color w:val="C00000"/>
          <w:sz w:val="40"/>
          <w:szCs w:val="40"/>
        </w:rPr>
      </w:pPr>
      <w:r w:rsidRPr="0025262F">
        <w:rPr>
          <w:rFonts w:ascii="Arial" w:hAnsi="Arial" w:cs="Arial"/>
          <w:b/>
          <w:iCs/>
          <w:color w:val="C00000"/>
          <w:sz w:val="40"/>
          <w:szCs w:val="40"/>
          <w:u w:val="single"/>
        </w:rPr>
        <w:t>CONFIDENTIAL</w:t>
      </w:r>
      <w:r w:rsidRPr="0025262F">
        <w:rPr>
          <w:rFonts w:ascii="Arial" w:hAnsi="Arial" w:cs="Arial"/>
          <w:b/>
          <w:iCs/>
          <w:color w:val="C00000"/>
          <w:sz w:val="40"/>
          <w:szCs w:val="40"/>
        </w:rPr>
        <w:t xml:space="preserve"> – KEEP SECURED</w:t>
      </w:r>
    </w:p>
    <w:p w14:paraId="6875A304" w14:textId="77777777" w:rsidR="00AE6106" w:rsidRPr="00250CFF"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color w:val="FF0000"/>
          <w:sz w:val="40"/>
          <w:szCs w:val="40"/>
        </w:rPr>
      </w:pPr>
    </w:p>
    <w:p w14:paraId="03FBC33F" w14:textId="77777777" w:rsidR="00AE6106" w:rsidRPr="00F618AC" w:rsidRDefault="00AE6106" w:rsidP="00AE610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sz w:val="28"/>
          <w:szCs w:val="28"/>
        </w:rPr>
      </w:pPr>
      <w:r w:rsidRPr="00F618AC">
        <w:rPr>
          <w:rFonts w:ascii="Arial" w:hAnsi="Arial" w:cs="Arial"/>
          <w:b/>
          <w:sz w:val="28"/>
          <w:szCs w:val="28"/>
        </w:rPr>
        <w:t xml:space="preserve">Rev. </w:t>
      </w:r>
      <w:r>
        <w:rPr>
          <w:rFonts w:ascii="Arial" w:hAnsi="Arial" w:cs="Arial"/>
          <w:b/>
          <w:sz w:val="28"/>
          <w:szCs w:val="28"/>
        </w:rPr>
        <w:fldChar w:fldCharType="begin">
          <w:ffData>
            <w:name w:val="Text77"/>
            <w:enabled/>
            <w:calcOnExit w:val="0"/>
            <w:textInput>
              <w:default w:val="MM-DD-YYYY"/>
            </w:textInput>
          </w:ffData>
        </w:fldChar>
      </w:r>
      <w:bookmarkStart w:id="148" w:name="Text7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MM-DD-YYYY</w:t>
      </w:r>
      <w:r>
        <w:rPr>
          <w:rFonts w:ascii="Arial" w:hAnsi="Arial" w:cs="Arial"/>
          <w:b/>
          <w:sz w:val="28"/>
          <w:szCs w:val="28"/>
        </w:rPr>
        <w:fldChar w:fldCharType="end"/>
      </w:r>
      <w:bookmarkEnd w:id="148"/>
    </w:p>
    <w:p w14:paraId="034F9525" w14:textId="77777777" w:rsidR="00EC6881" w:rsidRDefault="00EC6881" w:rsidP="007B5D4A">
      <w:pPr>
        <w:spacing w:before="240" w:after="0"/>
        <w:sectPr w:rsidR="00EC6881" w:rsidSect="0017324F">
          <w:headerReference w:type="default" r:id="rId93"/>
          <w:pgSz w:w="12240" w:h="15840"/>
          <w:pgMar w:top="2016" w:right="1080" w:bottom="1800" w:left="1080" w:header="720" w:footer="144" w:gutter="0"/>
          <w:cols w:space="720"/>
          <w:docGrid w:linePitch="360"/>
        </w:sectPr>
      </w:pPr>
    </w:p>
    <w:p w14:paraId="4830072A" w14:textId="77777777" w:rsidR="00EC6881" w:rsidRPr="00EC6881" w:rsidRDefault="00EC6881" w:rsidP="00EC6881">
      <w:pPr>
        <w:spacing w:before="240" w:after="0"/>
      </w:pPr>
      <w:r w:rsidRPr="00EC6881">
        <w:lastRenderedPageBreak/>
        <w:t xml:space="preserve">In the event of an emergency, the highest person on the list below, </w:t>
      </w:r>
      <w:r w:rsidRPr="00EC6881">
        <w:rPr>
          <w:b/>
          <w:i/>
          <w:u w:val="single"/>
        </w:rPr>
        <w:t>WHO IS ON-SITE</w:t>
      </w:r>
      <w:r w:rsidRPr="00EC6881">
        <w:t xml:space="preserve">, will act as the </w:t>
      </w:r>
      <w:r w:rsidRPr="00EC6881">
        <w:rPr>
          <w:b/>
          <w:u w:val="single"/>
        </w:rPr>
        <w:t>Incident Commander (IC)</w:t>
      </w:r>
      <w:r w:rsidRPr="00EC6881">
        <w:t>. In the event no one on the list below is on site, begin calling down the list, starting with the first person listed. If the first person is not available by phone, continue in order down the list until you connect and talk with someone, and that person will become the Incident Commander, until someone on the chain of command arrives on site. Please be prepared to let the individual you reach by phone know who is on site, as they may appoint an on-site temporary Incident Commander. Each situation is unique, and this system will provide the framework to allow us to communicate quickly and effectively.</w:t>
      </w:r>
    </w:p>
    <w:p w14:paraId="758FAC7F" w14:textId="77777777" w:rsidR="00EC6881" w:rsidRPr="00EC6881" w:rsidRDefault="00EC6881" w:rsidP="00EC6881">
      <w:pPr>
        <w:pStyle w:val="Style1"/>
      </w:pPr>
      <w:r w:rsidRPr="00EC6881">
        <w:fldChar w:fldCharType="begin">
          <w:ffData>
            <w:name w:val="Text78"/>
            <w:enabled/>
            <w:calcOnExit w:val="0"/>
            <w:textInput>
              <w:default w:val="Insert Name"/>
            </w:textInput>
          </w:ffData>
        </w:fldChar>
      </w:r>
      <w:bookmarkStart w:id="149" w:name="Text78"/>
      <w:r w:rsidRPr="00EC6881">
        <w:instrText xml:space="preserve"> FORMTEXT </w:instrText>
      </w:r>
      <w:r w:rsidRPr="00EC6881">
        <w:fldChar w:fldCharType="separate"/>
      </w:r>
      <w:r w:rsidRPr="00EC6881">
        <w:t>Insert Name</w:t>
      </w:r>
      <w:r w:rsidRPr="00EC6881">
        <w:fldChar w:fldCharType="end"/>
      </w:r>
      <w:bookmarkEnd w:id="149"/>
      <w:r w:rsidRPr="00EC6881">
        <w:t xml:space="preserve">, Executive Director – </w:t>
      </w:r>
      <w:r w:rsidRPr="00EC6881">
        <w:fldChar w:fldCharType="begin">
          <w:ffData>
            <w:name w:val="Text83"/>
            <w:enabled/>
            <w:calcOnExit w:val="0"/>
            <w:textInput>
              <w:default w:val="###-###-####"/>
            </w:textInput>
          </w:ffData>
        </w:fldChar>
      </w:r>
      <w:bookmarkStart w:id="150" w:name="Text83"/>
      <w:r w:rsidRPr="00EC6881">
        <w:instrText xml:space="preserve"> FORMTEXT </w:instrText>
      </w:r>
      <w:r w:rsidRPr="00EC6881">
        <w:fldChar w:fldCharType="separate"/>
      </w:r>
      <w:r w:rsidRPr="00EC6881">
        <w:t>###-###-####</w:t>
      </w:r>
      <w:r w:rsidRPr="00EC6881">
        <w:fldChar w:fldCharType="end"/>
      </w:r>
      <w:bookmarkEnd w:id="150"/>
    </w:p>
    <w:p w14:paraId="23D986F7" w14:textId="77777777" w:rsidR="00EC6881" w:rsidRPr="00EC6881" w:rsidRDefault="00EC6881" w:rsidP="00EC6881">
      <w:pPr>
        <w:pStyle w:val="Style1"/>
      </w:pPr>
      <w:r w:rsidRPr="00EC6881">
        <w:fldChar w:fldCharType="begin">
          <w:ffData>
            <w:name w:val="Text79"/>
            <w:enabled/>
            <w:calcOnExit w:val="0"/>
            <w:textInput>
              <w:default w:val="Insert Name"/>
            </w:textInput>
          </w:ffData>
        </w:fldChar>
      </w:r>
      <w:bookmarkStart w:id="151" w:name="Text79"/>
      <w:r w:rsidRPr="00EC6881">
        <w:instrText xml:space="preserve"> FORMTEXT </w:instrText>
      </w:r>
      <w:r w:rsidRPr="00EC6881">
        <w:fldChar w:fldCharType="separate"/>
      </w:r>
      <w:r w:rsidRPr="00EC6881">
        <w:t>Insert Name</w:t>
      </w:r>
      <w:r w:rsidRPr="00EC6881">
        <w:fldChar w:fldCharType="end"/>
      </w:r>
      <w:bookmarkEnd w:id="151"/>
      <w:r w:rsidRPr="00EC6881">
        <w:t xml:space="preserve">, CFO – </w:t>
      </w:r>
      <w:r w:rsidRPr="00EC6881">
        <w:fldChar w:fldCharType="begin">
          <w:ffData>
            <w:name w:val="Text84"/>
            <w:enabled/>
            <w:calcOnExit w:val="0"/>
            <w:textInput>
              <w:default w:val="###-###-####"/>
            </w:textInput>
          </w:ffData>
        </w:fldChar>
      </w:r>
      <w:bookmarkStart w:id="152" w:name="Text84"/>
      <w:r w:rsidRPr="00EC6881">
        <w:instrText xml:space="preserve"> FORMTEXT </w:instrText>
      </w:r>
      <w:r w:rsidRPr="00EC6881">
        <w:fldChar w:fldCharType="separate"/>
      </w:r>
      <w:r w:rsidRPr="00EC6881">
        <w:t>###-###-####</w:t>
      </w:r>
      <w:r w:rsidRPr="00EC6881">
        <w:fldChar w:fldCharType="end"/>
      </w:r>
      <w:bookmarkEnd w:id="152"/>
    </w:p>
    <w:p w14:paraId="6B1B6AE6" w14:textId="77777777" w:rsidR="00EC6881" w:rsidRPr="00EC6881" w:rsidRDefault="00EC6881" w:rsidP="00EC6881">
      <w:pPr>
        <w:pStyle w:val="Style1"/>
      </w:pPr>
      <w:r w:rsidRPr="00EC6881">
        <w:fldChar w:fldCharType="begin">
          <w:ffData>
            <w:name w:val="Text80"/>
            <w:enabled/>
            <w:calcOnExit w:val="0"/>
            <w:textInput>
              <w:default w:val="Insert Name"/>
            </w:textInput>
          </w:ffData>
        </w:fldChar>
      </w:r>
      <w:bookmarkStart w:id="153" w:name="Text80"/>
      <w:r w:rsidRPr="00EC6881">
        <w:instrText xml:space="preserve"> FORMTEXT </w:instrText>
      </w:r>
      <w:r w:rsidRPr="00EC6881">
        <w:fldChar w:fldCharType="separate"/>
      </w:r>
      <w:r w:rsidRPr="00EC6881">
        <w:t>Insert Name</w:t>
      </w:r>
      <w:r w:rsidRPr="00EC6881">
        <w:fldChar w:fldCharType="end"/>
      </w:r>
      <w:bookmarkEnd w:id="153"/>
      <w:r w:rsidRPr="00EC6881">
        <w:t xml:space="preserve">, Assistant Executive Director – </w:t>
      </w:r>
      <w:r w:rsidRPr="00EC6881">
        <w:fldChar w:fldCharType="begin">
          <w:ffData>
            <w:name w:val="Text85"/>
            <w:enabled/>
            <w:calcOnExit w:val="0"/>
            <w:textInput>
              <w:default w:val="###-###-####"/>
            </w:textInput>
          </w:ffData>
        </w:fldChar>
      </w:r>
      <w:bookmarkStart w:id="154" w:name="Text85"/>
      <w:r w:rsidRPr="00EC6881">
        <w:instrText xml:space="preserve"> FORMTEXT </w:instrText>
      </w:r>
      <w:r w:rsidRPr="00EC6881">
        <w:fldChar w:fldCharType="separate"/>
      </w:r>
      <w:r w:rsidRPr="00EC6881">
        <w:t>###-###-####</w:t>
      </w:r>
      <w:r w:rsidRPr="00EC6881">
        <w:fldChar w:fldCharType="end"/>
      </w:r>
      <w:bookmarkEnd w:id="154"/>
    </w:p>
    <w:p w14:paraId="15E0EA1A" w14:textId="77777777" w:rsidR="00EC6881" w:rsidRPr="00EC6881" w:rsidRDefault="00EC6881" w:rsidP="00EC6881">
      <w:pPr>
        <w:pStyle w:val="Style1"/>
      </w:pPr>
      <w:r w:rsidRPr="00EC6881">
        <w:fldChar w:fldCharType="begin">
          <w:ffData>
            <w:name w:val="Text81"/>
            <w:enabled/>
            <w:calcOnExit w:val="0"/>
            <w:textInput>
              <w:default w:val="Insert Name"/>
            </w:textInput>
          </w:ffData>
        </w:fldChar>
      </w:r>
      <w:bookmarkStart w:id="155" w:name="Text81"/>
      <w:r w:rsidRPr="00EC6881">
        <w:instrText xml:space="preserve"> FORMTEXT </w:instrText>
      </w:r>
      <w:r w:rsidRPr="00EC6881">
        <w:fldChar w:fldCharType="separate"/>
      </w:r>
      <w:r w:rsidRPr="00EC6881">
        <w:t>Insert Name</w:t>
      </w:r>
      <w:r w:rsidRPr="00EC6881">
        <w:fldChar w:fldCharType="end"/>
      </w:r>
      <w:bookmarkEnd w:id="155"/>
      <w:r w:rsidRPr="00EC6881">
        <w:t xml:space="preserve">, </w:t>
      </w:r>
      <w:r w:rsidRPr="00EC6881">
        <w:fldChar w:fldCharType="begin">
          <w:ffData>
            <w:name w:val="Text88"/>
            <w:enabled/>
            <w:calcOnExit w:val="0"/>
            <w:textInput>
              <w:default w:val="Insert Position"/>
            </w:textInput>
          </w:ffData>
        </w:fldChar>
      </w:r>
      <w:bookmarkStart w:id="156" w:name="Text88"/>
      <w:r w:rsidRPr="00EC6881">
        <w:instrText xml:space="preserve"> FORMTEXT </w:instrText>
      </w:r>
      <w:r w:rsidRPr="00EC6881">
        <w:fldChar w:fldCharType="separate"/>
      </w:r>
      <w:r w:rsidRPr="00EC6881">
        <w:t>Insert Position</w:t>
      </w:r>
      <w:r w:rsidRPr="00EC6881">
        <w:fldChar w:fldCharType="end"/>
      </w:r>
      <w:bookmarkEnd w:id="156"/>
      <w:r w:rsidRPr="00EC6881">
        <w:t xml:space="preserve">– </w:t>
      </w:r>
      <w:r w:rsidRPr="00EC6881">
        <w:fldChar w:fldCharType="begin">
          <w:ffData>
            <w:name w:val="Text86"/>
            <w:enabled/>
            <w:calcOnExit w:val="0"/>
            <w:textInput>
              <w:default w:val="###-###-####"/>
            </w:textInput>
          </w:ffData>
        </w:fldChar>
      </w:r>
      <w:bookmarkStart w:id="157" w:name="Text86"/>
      <w:r w:rsidRPr="00EC6881">
        <w:instrText xml:space="preserve"> FORMTEXT </w:instrText>
      </w:r>
      <w:r w:rsidRPr="00EC6881">
        <w:fldChar w:fldCharType="separate"/>
      </w:r>
      <w:r w:rsidRPr="00EC6881">
        <w:t>###-###-####</w:t>
      </w:r>
      <w:r w:rsidRPr="00EC6881">
        <w:fldChar w:fldCharType="end"/>
      </w:r>
      <w:bookmarkEnd w:id="157"/>
    </w:p>
    <w:p w14:paraId="70819453" w14:textId="77777777" w:rsidR="00EC6881" w:rsidRPr="00EC6881" w:rsidRDefault="00EC6881" w:rsidP="00EC6881">
      <w:pPr>
        <w:pStyle w:val="Style1"/>
      </w:pPr>
      <w:r w:rsidRPr="00EC6881">
        <w:fldChar w:fldCharType="begin">
          <w:ffData>
            <w:name w:val="Text82"/>
            <w:enabled/>
            <w:calcOnExit w:val="0"/>
            <w:textInput>
              <w:default w:val="Insert Name"/>
            </w:textInput>
          </w:ffData>
        </w:fldChar>
      </w:r>
      <w:bookmarkStart w:id="158" w:name="Text82"/>
      <w:r w:rsidRPr="00EC6881">
        <w:instrText xml:space="preserve"> FORMTEXT </w:instrText>
      </w:r>
      <w:r w:rsidRPr="00EC6881">
        <w:fldChar w:fldCharType="separate"/>
      </w:r>
      <w:r w:rsidRPr="00EC6881">
        <w:t>Insert Name</w:t>
      </w:r>
      <w:r w:rsidRPr="00EC6881">
        <w:fldChar w:fldCharType="end"/>
      </w:r>
      <w:bookmarkEnd w:id="158"/>
      <w:r w:rsidRPr="00EC6881">
        <w:t xml:space="preserve">, </w:t>
      </w:r>
      <w:r w:rsidRPr="00EC6881">
        <w:fldChar w:fldCharType="begin">
          <w:ffData>
            <w:name w:val="Text89"/>
            <w:enabled/>
            <w:calcOnExit w:val="0"/>
            <w:textInput>
              <w:default w:val="Insert Position"/>
            </w:textInput>
          </w:ffData>
        </w:fldChar>
      </w:r>
      <w:bookmarkStart w:id="159" w:name="Text89"/>
      <w:r w:rsidRPr="00EC6881">
        <w:instrText xml:space="preserve"> FORMTEXT </w:instrText>
      </w:r>
      <w:r w:rsidRPr="00EC6881">
        <w:fldChar w:fldCharType="separate"/>
      </w:r>
      <w:r w:rsidRPr="00EC6881">
        <w:t>Insert Position</w:t>
      </w:r>
      <w:r w:rsidRPr="00EC6881">
        <w:fldChar w:fldCharType="end"/>
      </w:r>
      <w:bookmarkEnd w:id="159"/>
      <w:r w:rsidRPr="00EC6881">
        <w:t xml:space="preserve">– </w:t>
      </w:r>
      <w:r w:rsidRPr="00EC6881">
        <w:fldChar w:fldCharType="begin">
          <w:ffData>
            <w:name w:val="Text87"/>
            <w:enabled/>
            <w:calcOnExit w:val="0"/>
            <w:textInput>
              <w:default w:val="###-###-####"/>
            </w:textInput>
          </w:ffData>
        </w:fldChar>
      </w:r>
      <w:bookmarkStart w:id="160" w:name="Text87"/>
      <w:r w:rsidRPr="00EC6881">
        <w:instrText xml:space="preserve"> FORMTEXT </w:instrText>
      </w:r>
      <w:r w:rsidRPr="00EC6881">
        <w:fldChar w:fldCharType="separate"/>
      </w:r>
      <w:r w:rsidRPr="00EC6881">
        <w:t>###-###-####</w:t>
      </w:r>
      <w:r w:rsidRPr="00EC6881">
        <w:fldChar w:fldCharType="end"/>
      </w:r>
      <w:bookmarkEnd w:id="160"/>
    </w:p>
    <w:p w14:paraId="36242CCA" w14:textId="71A2A838" w:rsidR="00EC6881" w:rsidRPr="00EC6881" w:rsidRDefault="00EC6881" w:rsidP="00EC6881">
      <w:pPr>
        <w:spacing w:before="240" w:after="0"/>
      </w:pPr>
      <w:r w:rsidRPr="00EC6881">
        <w:t>In the event communication needs to reach staff not currently on-site, the SCN Alert System, or organizations internal emergency notification system may be activated.</w:t>
      </w:r>
      <w:r w:rsidR="00096BB9">
        <w:t xml:space="preserve"> </w:t>
      </w:r>
    </w:p>
    <w:p w14:paraId="24D705F2" w14:textId="77777777" w:rsidR="00EC6881" w:rsidRPr="00EC6881" w:rsidRDefault="00EC6881" w:rsidP="00EC6881">
      <w:pPr>
        <w:spacing w:before="240"/>
      </w:pPr>
      <w:r w:rsidRPr="00EC6881">
        <w:rPr>
          <w:b/>
        </w:rPr>
        <w:t>Please note:</w:t>
      </w:r>
      <w:r w:rsidRPr="00EC6881">
        <w:t xml:space="preserve"> The Executive Director, his/her designee, or the Board Presidents will handle all media relations. If the media is requesting information, get their name and phone number and let them know they will be contacted by the aforementioned. </w:t>
      </w:r>
    </w:p>
    <w:p w14:paraId="283B88AE" w14:textId="77777777" w:rsidR="00EC6881" w:rsidRPr="00EC6881" w:rsidRDefault="00EC6881" w:rsidP="00EC6881">
      <w:pPr>
        <w:pStyle w:val="Heading3"/>
      </w:pPr>
      <w:r w:rsidRPr="00EC6881">
        <w:t>INTRODUCTION - EMERGENCY PREPAREDNESS</w:t>
      </w:r>
    </w:p>
    <w:p w14:paraId="0EF75222" w14:textId="609537A1" w:rsidR="00EC6881" w:rsidRPr="00EC6881" w:rsidRDefault="00EC6881" w:rsidP="00EC6881">
      <w:r w:rsidRPr="00EC6881">
        <w:t>Emergencies, accidents, injuries, crimes and natural disasters can occur without warning at any time.</w:t>
      </w:r>
      <w:r w:rsidR="00096BB9">
        <w:t xml:space="preserve"> </w:t>
      </w:r>
      <w:r w:rsidRPr="00EC6881">
        <w:t>Being physically and psychologically prepared to handle unexpected emergencies is an individual, as well as an organizational responsibility.</w:t>
      </w:r>
      <w:r w:rsidR="00096BB9">
        <w:t xml:space="preserve"> </w:t>
      </w:r>
      <w:r w:rsidRPr="00EC6881">
        <w:t>This Emergency Response Guide flipchart has been developed to assist in minimizing the negative effects from such events.</w:t>
      </w:r>
      <w:r w:rsidR="00096BB9">
        <w:t xml:space="preserve"> </w:t>
      </w:r>
      <w:r w:rsidRPr="00EC6881">
        <w:t>Please read this guide thoroughly before an emergency occurs and keep this flipchart available in your office or work area for immediate reference.</w:t>
      </w:r>
      <w:r w:rsidR="00096BB9">
        <w:t xml:space="preserve"> </w:t>
      </w:r>
      <w:r w:rsidRPr="00EC6881">
        <w:rPr>
          <w:b/>
          <w:i/>
        </w:rPr>
        <w:t>DO NOT FILE THIS DOCUMENT- KEEP IT AVAILABLE BUT SECURE AS IT CONTAINS CONFIDENTIAL INFORMATION!</w:t>
      </w:r>
      <w:r w:rsidR="00096BB9">
        <w:rPr>
          <w:b/>
          <w:i/>
        </w:rPr>
        <w:t xml:space="preserve"> </w:t>
      </w:r>
      <w:r w:rsidRPr="00EC6881">
        <w:t>If you have questions concerning a unique situation not covered in the Guide or need additional emergency information, please contact the Director or their designee.</w:t>
      </w:r>
    </w:p>
    <w:p w14:paraId="18C9CB59" w14:textId="77777777" w:rsidR="00EC6881" w:rsidRPr="00EC6881" w:rsidRDefault="00EC6881" w:rsidP="00EC6881">
      <w:pPr>
        <w:pStyle w:val="Heading3"/>
      </w:pPr>
      <w:r w:rsidRPr="00EC6881">
        <w:t xml:space="preserve">PROACTIVE STEPS YOU CAN DO </w:t>
      </w:r>
      <w:r w:rsidRPr="00EC6881">
        <w:rPr>
          <w:u w:val="single"/>
        </w:rPr>
        <w:t>NOW</w:t>
      </w:r>
      <w:r w:rsidRPr="00EC6881">
        <w:t xml:space="preserve"> TO PREPARE</w:t>
      </w:r>
    </w:p>
    <w:p w14:paraId="108AD4F3" w14:textId="77777777" w:rsidR="00EC6881" w:rsidRPr="00EC6881" w:rsidRDefault="00EC6881" w:rsidP="00EC6881">
      <w:pPr>
        <w:pStyle w:val="ListParagraph"/>
      </w:pPr>
      <w:r w:rsidRPr="00EC6881">
        <w:t>Take Stop the Bleed, First Aid, CPR and self-defense training classes.</w:t>
      </w:r>
    </w:p>
    <w:p w14:paraId="391829EC" w14:textId="77777777" w:rsidR="00EC6881" w:rsidRPr="00EC6881" w:rsidRDefault="00EC6881" w:rsidP="00EC6881">
      <w:pPr>
        <w:pStyle w:val="ListParagraph"/>
      </w:pPr>
      <w:r w:rsidRPr="00EC6881">
        <w:t>Keep emergency supplies (in a backpack) in your work area or car (family emergency plan, contact numbers, medications, flashlight, walking shoes, bottled water, snacks, portable radio, disposable and work gloves, dust mask, hygiene and clothing items, first aid kit).</w:t>
      </w:r>
    </w:p>
    <w:p w14:paraId="6F0D0CB0" w14:textId="77777777" w:rsidR="00EC6881" w:rsidRPr="00EC6881" w:rsidRDefault="00EC6881" w:rsidP="00EC6881">
      <w:pPr>
        <w:pStyle w:val="ListParagraph"/>
      </w:pPr>
      <w:r w:rsidRPr="00EC6881">
        <w:t>Become familiar with the quickest exit routes.</w:t>
      </w:r>
    </w:p>
    <w:p w14:paraId="62ACA07D" w14:textId="77777777" w:rsidR="00EC6881" w:rsidRPr="00EC6881" w:rsidRDefault="00EC6881" w:rsidP="00EC6881">
      <w:pPr>
        <w:pStyle w:val="ListParagraph"/>
      </w:pPr>
      <w:r w:rsidRPr="00EC6881">
        <w:t>Locate the nearest fire extinguisher and fire alarm pull station.</w:t>
      </w:r>
    </w:p>
    <w:p w14:paraId="1395D2A0" w14:textId="01B42C26" w:rsidR="00EC6881" w:rsidRPr="00EC6881" w:rsidRDefault="00EC6881" w:rsidP="00EC6881">
      <w:pPr>
        <w:pStyle w:val="ListParagraph"/>
      </w:pPr>
      <w:r w:rsidRPr="00EC6881">
        <w:t>LOCK all windows and exterior doors when leaving a room.</w:t>
      </w:r>
      <w:r w:rsidR="00096BB9">
        <w:t xml:space="preserve"> </w:t>
      </w:r>
      <w:r w:rsidRPr="00EC6881">
        <w:t>NEVER PROP OPEN AN EXTERIOR DOOR AND LEAVE IT UNATTENDED.</w:t>
      </w:r>
    </w:p>
    <w:p w14:paraId="63D2BF22" w14:textId="77777777" w:rsidR="00096BB9" w:rsidRDefault="00EC6881" w:rsidP="00EC6881">
      <w:pPr>
        <w:pStyle w:val="ListParagraph"/>
        <w:sectPr w:rsidR="00096BB9" w:rsidSect="0017324F">
          <w:headerReference w:type="default" r:id="rId94"/>
          <w:pgSz w:w="12240" w:h="15840"/>
          <w:pgMar w:top="2016" w:right="1080" w:bottom="1800" w:left="1080" w:header="720" w:footer="144" w:gutter="0"/>
          <w:cols w:space="720"/>
          <w:docGrid w:linePitch="360"/>
        </w:sectPr>
      </w:pPr>
      <w:r w:rsidRPr="00EC6881">
        <w:t>Approach and question anyone who seems out of place, or request assistance if uncomfortable contacting by yourself.</w:t>
      </w:r>
      <w:r w:rsidR="00096BB9">
        <w:t xml:space="preserve"> </w:t>
      </w:r>
      <w:r w:rsidRPr="00EC6881">
        <w:t>Escort them to the Office or Guest Services Desk.</w:t>
      </w:r>
    </w:p>
    <w:p w14:paraId="6E40DF0F" w14:textId="35B77DDA" w:rsidR="00096BB9" w:rsidRDefault="00096BB9" w:rsidP="00096B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Pr>
          <w:rFonts w:ascii="Arial" w:hAnsi="Arial" w:cs="Arial"/>
          <w:sz w:val="22"/>
          <w:szCs w:val="22"/>
        </w:rPr>
        <w:lastRenderedPageBreak/>
        <w:t>A broken water main inside or outside the building or a serious roof leak could create a danger in the building or on campus.</w:t>
      </w:r>
    </w:p>
    <w:p w14:paraId="49BA2F18" w14:textId="77777777" w:rsidR="00096BB9" w:rsidRDefault="00096BB9" w:rsidP="00096B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4C1CF746" w14:textId="0522377A" w:rsidR="00096BB9" w:rsidRDefault="00096BB9" w:rsidP="004225CA">
      <w:pPr>
        <w:pStyle w:val="Style2"/>
      </w:pPr>
      <w:r>
        <w:t xml:space="preserve">If you discover a water emergency, notify your supervisor and Facility/Guest Services Desk </w:t>
      </w:r>
      <w:r w:rsidRPr="009442EE">
        <w:t>(</w:t>
      </w:r>
      <w:r w:rsidRPr="009442EE">
        <w:fldChar w:fldCharType="begin">
          <w:ffData>
            <w:name w:val="Text90"/>
            <w:enabled/>
            <w:calcOnExit w:val="0"/>
            <w:textInput>
              <w:default w:val="EXT. ###"/>
            </w:textInput>
          </w:ffData>
        </w:fldChar>
      </w:r>
      <w:bookmarkStart w:id="162" w:name="Text90"/>
      <w:r w:rsidRPr="009442EE">
        <w:instrText xml:space="preserve"> FORMTEXT </w:instrText>
      </w:r>
      <w:r w:rsidRPr="009442EE">
        <w:fldChar w:fldCharType="separate"/>
      </w:r>
      <w:r w:rsidRPr="009442EE">
        <w:rPr>
          <w:noProof/>
        </w:rPr>
        <w:t>EXT. ###</w:t>
      </w:r>
      <w:r w:rsidRPr="009442EE">
        <w:fldChar w:fldCharType="end"/>
      </w:r>
      <w:bookmarkEnd w:id="162"/>
      <w:r w:rsidRPr="009442EE">
        <w:t>)</w:t>
      </w:r>
      <w:r>
        <w:t xml:space="preserve"> and wait for further instructions from your supervisor.</w:t>
      </w:r>
    </w:p>
    <w:p w14:paraId="5732F722" w14:textId="701CD3CE" w:rsidR="00096BB9" w:rsidRDefault="00096BB9" w:rsidP="004225CA">
      <w:pPr>
        <w:pStyle w:val="Style2"/>
      </w:pPr>
      <w:r>
        <w:t xml:space="preserve">You may need to call the City or County Water Department, at </w:t>
      </w:r>
      <w:r w:rsidRPr="009442EE">
        <w:fldChar w:fldCharType="begin">
          <w:ffData>
            <w:name w:val="Text91"/>
            <w:enabled/>
            <w:calcOnExit w:val="0"/>
            <w:textInput>
              <w:default w:val="###-###-####"/>
            </w:textInput>
          </w:ffData>
        </w:fldChar>
      </w:r>
      <w:bookmarkStart w:id="163" w:name="Text91"/>
      <w:r w:rsidRPr="009442EE">
        <w:instrText xml:space="preserve"> FORMTEXT </w:instrText>
      </w:r>
      <w:r w:rsidRPr="009442EE">
        <w:fldChar w:fldCharType="separate"/>
      </w:r>
      <w:r w:rsidRPr="009442EE">
        <w:rPr>
          <w:noProof/>
        </w:rPr>
        <w:t>###-###-####</w:t>
      </w:r>
      <w:r w:rsidRPr="009442EE">
        <w:fldChar w:fldCharType="end"/>
      </w:r>
      <w:bookmarkEnd w:id="163"/>
      <w:r>
        <w:t>, for shutdown, or 911 for the Fire Department.</w:t>
      </w:r>
    </w:p>
    <w:p w14:paraId="7E92D80D" w14:textId="7D8737FB" w:rsidR="00096BB9" w:rsidRPr="00BB23E6" w:rsidRDefault="00096BB9" w:rsidP="004225CA">
      <w:pPr>
        <w:pStyle w:val="Style2"/>
      </w:pPr>
      <w:r>
        <w:t>Secure vital equipment, records, and chemicals (move to higher, safer ground).</w:t>
      </w:r>
      <w:r w:rsidR="00133ADC">
        <w:t xml:space="preserve"> </w:t>
      </w:r>
      <w:r>
        <w:t>Shut off all electrical equipment.</w:t>
      </w:r>
      <w:r w:rsidR="00133ADC">
        <w:rPr>
          <w:b/>
        </w:rPr>
        <w:t xml:space="preserve"> </w:t>
      </w:r>
      <w:r w:rsidRPr="00171020">
        <w:rPr>
          <w:b/>
        </w:rPr>
        <w:t>DANGER:</w:t>
      </w:r>
      <w:r w:rsidR="00133ADC">
        <w:rPr>
          <w:b/>
        </w:rPr>
        <w:t xml:space="preserve"> </w:t>
      </w:r>
      <w:r w:rsidRPr="00171020">
        <w:rPr>
          <w:b/>
        </w:rPr>
        <w:t>Think smart!</w:t>
      </w:r>
      <w:r w:rsidR="00133ADC">
        <w:rPr>
          <w:b/>
        </w:rPr>
        <w:t xml:space="preserve"> </w:t>
      </w:r>
      <w:r w:rsidRPr="00171020">
        <w:rPr>
          <w:b/>
        </w:rPr>
        <w:t>If it’s too dangerous to shut down electrical equipment—DON’T!!!</w:t>
      </w:r>
    </w:p>
    <w:p w14:paraId="6277617B" w14:textId="06DECB6A" w:rsidR="00096BB9" w:rsidRDefault="00096BB9" w:rsidP="00096BB9">
      <w:pPr>
        <w:pStyle w:val="Style2"/>
      </w:pPr>
      <w:r w:rsidRPr="00171020">
        <w:t>Do not return to your work area until you have been instructed to do so by the administration.</w:t>
      </w:r>
    </w:p>
    <w:p w14:paraId="0C375572" w14:textId="77777777" w:rsidR="004000C2" w:rsidRDefault="004000C2" w:rsidP="00096BB9">
      <w:pPr>
        <w:sectPr w:rsidR="004000C2" w:rsidSect="0017324F">
          <w:headerReference w:type="default" r:id="rId95"/>
          <w:pgSz w:w="12240" w:h="15840"/>
          <w:pgMar w:top="2016" w:right="1080" w:bottom="1800" w:left="1080" w:header="720"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4000C2" w14:paraId="49AFB16C" w14:textId="77777777" w:rsidTr="004000C2">
        <w:tc>
          <w:tcPr>
            <w:tcW w:w="10070" w:type="dxa"/>
            <w:shd w:val="clear" w:color="auto" w:fill="052443"/>
          </w:tcPr>
          <w:p w14:paraId="27C4F31F" w14:textId="7FA82D88" w:rsidR="004000C2" w:rsidRPr="004000C2" w:rsidRDefault="004000C2" w:rsidP="004000C2">
            <w:pPr>
              <w:spacing w:before="240"/>
              <w:ind w:left="160"/>
              <w:rPr>
                <w:rFonts w:ascii="Arial" w:hAnsi="Arial" w:cs="Arial"/>
                <w:b/>
                <w:bCs/>
                <w:color w:val="FFFFFF" w:themeColor="background1"/>
              </w:rPr>
            </w:pPr>
            <w:r w:rsidRPr="004000C2">
              <w:rPr>
                <w:rFonts w:ascii="Arial" w:hAnsi="Arial" w:cs="Arial"/>
                <w:b/>
                <w:bCs/>
                <w:color w:val="FFFFFF" w:themeColor="background1"/>
              </w:rPr>
              <w:lastRenderedPageBreak/>
              <w:t>IF INDOORS:</w:t>
            </w:r>
          </w:p>
        </w:tc>
      </w:tr>
      <w:tr w:rsidR="004000C2" w14:paraId="61941F77" w14:textId="77777777" w:rsidTr="004000C2">
        <w:tc>
          <w:tcPr>
            <w:tcW w:w="10070" w:type="dxa"/>
            <w:tcBorders>
              <w:bottom w:val="single" w:sz="48" w:space="0" w:color="FFFFFF" w:themeColor="background1"/>
            </w:tcBorders>
            <w:shd w:val="clear" w:color="auto" w:fill="F8FBFE"/>
          </w:tcPr>
          <w:p w14:paraId="7A9D5BA4" w14:textId="471B8FA4" w:rsidR="004000C2" w:rsidRPr="004000C2" w:rsidRDefault="004000C2" w:rsidP="004000C2">
            <w:pPr>
              <w:pStyle w:val="Style3"/>
              <w:spacing w:before="240"/>
              <w:ind w:left="610" w:hanging="432"/>
              <w:rPr>
                <w:rFonts w:ascii="Arial" w:hAnsi="Arial" w:cs="Arial"/>
                <w:sz w:val="20"/>
                <w:szCs w:val="20"/>
              </w:rPr>
            </w:pPr>
            <w:r w:rsidRPr="004000C2">
              <w:rPr>
                <w:rFonts w:ascii="Arial" w:hAnsi="Arial" w:cs="Arial"/>
                <w:sz w:val="20"/>
                <w:szCs w:val="20"/>
              </w:rPr>
              <w:t>STAY THERE!!!</w:t>
            </w:r>
            <w:r w:rsidR="00133ADC">
              <w:rPr>
                <w:rFonts w:ascii="Arial" w:hAnsi="Arial" w:cs="Arial"/>
                <w:sz w:val="20"/>
                <w:szCs w:val="20"/>
              </w:rPr>
              <w:t xml:space="preserve"> </w:t>
            </w:r>
            <w:r w:rsidRPr="004000C2">
              <w:rPr>
                <w:rFonts w:ascii="Arial" w:hAnsi="Arial" w:cs="Arial"/>
                <w:sz w:val="20"/>
                <w:szCs w:val="20"/>
              </w:rPr>
              <w:t>Do not run outside.</w:t>
            </w:r>
            <w:r w:rsidR="00133ADC">
              <w:rPr>
                <w:rFonts w:ascii="Arial" w:hAnsi="Arial" w:cs="Arial"/>
                <w:sz w:val="20"/>
                <w:szCs w:val="20"/>
              </w:rPr>
              <w:t xml:space="preserve"> </w:t>
            </w:r>
            <w:r w:rsidRPr="004000C2">
              <w:rPr>
                <w:rFonts w:ascii="Arial" w:hAnsi="Arial" w:cs="Arial"/>
                <w:sz w:val="20"/>
                <w:szCs w:val="20"/>
              </w:rPr>
              <w:t>(DO NOT USE ELEVATORS.)</w:t>
            </w:r>
          </w:p>
          <w:p w14:paraId="01D1A029" w14:textId="4AC4A578" w:rsidR="004000C2" w:rsidRPr="004000C2" w:rsidRDefault="004000C2" w:rsidP="004000C2">
            <w:pPr>
              <w:pStyle w:val="Style3"/>
              <w:spacing w:before="240"/>
              <w:ind w:left="610" w:hanging="432"/>
              <w:rPr>
                <w:rFonts w:ascii="Arial" w:hAnsi="Arial" w:cs="Arial"/>
                <w:sz w:val="20"/>
                <w:szCs w:val="20"/>
              </w:rPr>
            </w:pPr>
            <w:r w:rsidRPr="004000C2">
              <w:rPr>
                <w:rFonts w:ascii="Arial" w:hAnsi="Arial" w:cs="Arial"/>
                <w:sz w:val="20"/>
                <w:szCs w:val="20"/>
              </w:rPr>
              <w:t>DROP, COVER, and HOLD!</w:t>
            </w:r>
            <w:r w:rsidR="00133ADC">
              <w:rPr>
                <w:rFonts w:ascii="Arial" w:hAnsi="Arial" w:cs="Arial"/>
                <w:sz w:val="20"/>
                <w:szCs w:val="20"/>
              </w:rPr>
              <w:t xml:space="preserve"> </w:t>
            </w:r>
            <w:r w:rsidRPr="004000C2">
              <w:rPr>
                <w:rFonts w:ascii="Arial" w:hAnsi="Arial" w:cs="Arial"/>
                <w:sz w:val="20"/>
                <w:szCs w:val="20"/>
              </w:rPr>
              <w:t>Take cover underneath a desk or table and hold on.</w:t>
            </w:r>
            <w:r w:rsidR="00133ADC">
              <w:rPr>
                <w:rFonts w:ascii="Arial" w:hAnsi="Arial" w:cs="Arial"/>
                <w:sz w:val="20"/>
                <w:szCs w:val="20"/>
              </w:rPr>
              <w:t xml:space="preserve"> </w:t>
            </w:r>
            <w:r w:rsidRPr="004000C2">
              <w:rPr>
                <w:rFonts w:ascii="Arial" w:hAnsi="Arial" w:cs="Arial"/>
                <w:sz w:val="20"/>
                <w:szCs w:val="20"/>
              </w:rPr>
              <w:t>If you cannot get under anything, get to an inside wall, crouch on the floor and cross your arms over the back of your neck for protection.</w:t>
            </w:r>
          </w:p>
          <w:p w14:paraId="743648CF" w14:textId="42471709" w:rsidR="004000C2" w:rsidRPr="004000C2" w:rsidRDefault="004000C2" w:rsidP="004000C2">
            <w:pPr>
              <w:pStyle w:val="Style3"/>
              <w:spacing w:before="240"/>
              <w:ind w:left="610" w:hanging="432"/>
            </w:pPr>
            <w:r w:rsidRPr="004000C2">
              <w:rPr>
                <w:rFonts w:ascii="Arial" w:hAnsi="Arial" w:cs="Arial"/>
                <w:sz w:val="20"/>
                <w:szCs w:val="20"/>
              </w:rPr>
              <w:t>Stay away from windows and objects that could fall on you</w:t>
            </w:r>
          </w:p>
        </w:tc>
      </w:tr>
      <w:tr w:rsidR="004000C2" w14:paraId="1C642DF4" w14:textId="77777777" w:rsidTr="004000C2">
        <w:tc>
          <w:tcPr>
            <w:tcW w:w="10070" w:type="dxa"/>
            <w:tcBorders>
              <w:top w:val="single" w:sz="48" w:space="0" w:color="FFFFFF" w:themeColor="background1"/>
            </w:tcBorders>
            <w:shd w:val="clear" w:color="auto" w:fill="163A64"/>
          </w:tcPr>
          <w:p w14:paraId="0A87F239" w14:textId="75950C41" w:rsidR="004000C2" w:rsidRPr="004000C2" w:rsidRDefault="004000C2" w:rsidP="004000C2">
            <w:pPr>
              <w:spacing w:before="240"/>
              <w:ind w:left="160"/>
              <w:rPr>
                <w:rFonts w:ascii="Arial" w:hAnsi="Arial" w:cs="Arial"/>
                <w:b/>
                <w:bCs/>
                <w:color w:val="FFFFFF" w:themeColor="background1"/>
              </w:rPr>
            </w:pPr>
            <w:r w:rsidRPr="004000C2">
              <w:rPr>
                <w:rFonts w:ascii="Arial" w:hAnsi="Arial" w:cs="Arial"/>
                <w:b/>
                <w:bCs/>
                <w:color w:val="FFFFFF" w:themeColor="background1"/>
              </w:rPr>
              <w:t>IF OUTSIDE:</w:t>
            </w:r>
          </w:p>
        </w:tc>
      </w:tr>
      <w:tr w:rsidR="004000C2" w14:paraId="2361A65C" w14:textId="77777777" w:rsidTr="004000C2">
        <w:tc>
          <w:tcPr>
            <w:tcW w:w="10070" w:type="dxa"/>
            <w:tcBorders>
              <w:bottom w:val="single" w:sz="48" w:space="0" w:color="FFFFFF" w:themeColor="background1"/>
            </w:tcBorders>
            <w:shd w:val="clear" w:color="auto" w:fill="F8FBFE"/>
          </w:tcPr>
          <w:p w14:paraId="08D50061" w14:textId="5C30BE4A" w:rsidR="004000C2" w:rsidRPr="004000C2" w:rsidRDefault="004000C2" w:rsidP="00F67B29">
            <w:pPr>
              <w:pStyle w:val="Style3"/>
              <w:numPr>
                <w:ilvl w:val="0"/>
                <w:numId w:val="10"/>
              </w:numPr>
              <w:spacing w:before="240"/>
              <w:ind w:left="610"/>
              <w:rPr>
                <w:rFonts w:ascii="Arial" w:hAnsi="Arial" w:cs="Arial"/>
                <w:sz w:val="20"/>
                <w:szCs w:val="20"/>
              </w:rPr>
            </w:pPr>
            <w:r w:rsidRPr="004000C2">
              <w:rPr>
                <w:rFonts w:ascii="Arial" w:hAnsi="Arial" w:cs="Arial"/>
                <w:sz w:val="20"/>
                <w:szCs w:val="20"/>
              </w:rPr>
              <w:t>Run to an area away from trees, buildings, walls, and power lines.</w:t>
            </w:r>
          </w:p>
          <w:p w14:paraId="6E7C2F99" w14:textId="6E9FD21A" w:rsidR="004000C2" w:rsidRPr="004000C2" w:rsidRDefault="004000C2" w:rsidP="00F67B29">
            <w:pPr>
              <w:pStyle w:val="Style3"/>
              <w:numPr>
                <w:ilvl w:val="0"/>
                <w:numId w:val="10"/>
              </w:numPr>
              <w:spacing w:before="240"/>
              <w:ind w:left="610"/>
              <w:rPr>
                <w:rFonts w:ascii="Arial" w:hAnsi="Arial" w:cs="Arial"/>
                <w:sz w:val="20"/>
                <w:szCs w:val="20"/>
              </w:rPr>
            </w:pPr>
            <w:r w:rsidRPr="004000C2">
              <w:rPr>
                <w:rFonts w:ascii="Arial" w:hAnsi="Arial" w:cs="Arial"/>
                <w:sz w:val="20"/>
                <w:szCs w:val="20"/>
              </w:rPr>
              <w:t>Drop to your knees and crouch and cross your arms over the back of your neck for protection.</w:t>
            </w:r>
          </w:p>
          <w:p w14:paraId="4A43BACA" w14:textId="24B573BD" w:rsidR="004000C2" w:rsidRPr="004000C2" w:rsidRDefault="004000C2" w:rsidP="00F67B29">
            <w:pPr>
              <w:pStyle w:val="Style3"/>
              <w:numPr>
                <w:ilvl w:val="0"/>
                <w:numId w:val="10"/>
              </w:numPr>
              <w:spacing w:before="240"/>
              <w:ind w:left="610"/>
            </w:pPr>
            <w:r w:rsidRPr="004000C2">
              <w:rPr>
                <w:rFonts w:ascii="Arial" w:hAnsi="Arial" w:cs="Arial"/>
                <w:sz w:val="20"/>
                <w:szCs w:val="20"/>
              </w:rPr>
              <w:t>Stay in that position until the shaking stops</w:t>
            </w:r>
          </w:p>
        </w:tc>
      </w:tr>
      <w:tr w:rsidR="004000C2" w14:paraId="1E04CD7C" w14:textId="77777777" w:rsidTr="004000C2">
        <w:tc>
          <w:tcPr>
            <w:tcW w:w="10070" w:type="dxa"/>
            <w:tcBorders>
              <w:top w:val="single" w:sz="48" w:space="0" w:color="FFFFFF" w:themeColor="background1"/>
            </w:tcBorders>
            <w:shd w:val="clear" w:color="auto" w:fill="F2AD00"/>
          </w:tcPr>
          <w:p w14:paraId="7437DC21" w14:textId="2AEA6F22" w:rsidR="004000C2" w:rsidRPr="004000C2" w:rsidRDefault="004000C2" w:rsidP="004000C2">
            <w:pPr>
              <w:spacing w:before="240"/>
              <w:ind w:left="160"/>
              <w:rPr>
                <w:rFonts w:ascii="Arial" w:hAnsi="Arial" w:cs="Arial"/>
                <w:b/>
                <w:bCs/>
                <w:color w:val="FFFFFF" w:themeColor="background1"/>
              </w:rPr>
            </w:pPr>
            <w:r w:rsidRPr="004000C2">
              <w:rPr>
                <w:rFonts w:ascii="Arial" w:hAnsi="Arial" w:cs="Arial"/>
                <w:b/>
                <w:bCs/>
                <w:color w:val="FFFFFF" w:themeColor="background1"/>
              </w:rPr>
              <w:t>AFTER SHAKING STOPS:</w:t>
            </w:r>
          </w:p>
        </w:tc>
      </w:tr>
      <w:tr w:rsidR="004000C2" w14:paraId="2BE9F0BB" w14:textId="77777777" w:rsidTr="004000C2">
        <w:tc>
          <w:tcPr>
            <w:tcW w:w="10070" w:type="dxa"/>
            <w:shd w:val="clear" w:color="auto" w:fill="FFFDF7"/>
          </w:tcPr>
          <w:p w14:paraId="6118BAF4" w14:textId="56902D9D" w:rsidR="004000C2" w:rsidRPr="00DF1F8E" w:rsidRDefault="004000C2" w:rsidP="00F67B29">
            <w:pPr>
              <w:pStyle w:val="ListParagraph-Numbers"/>
              <w:numPr>
                <w:ilvl w:val="0"/>
                <w:numId w:val="11"/>
              </w:numPr>
              <w:spacing w:before="240"/>
              <w:ind w:left="610"/>
              <w:rPr>
                <w:rFonts w:ascii="Arial" w:hAnsi="Arial" w:cs="Arial"/>
                <w:sz w:val="20"/>
                <w:szCs w:val="20"/>
              </w:rPr>
            </w:pPr>
            <w:r w:rsidRPr="00DF1F8E">
              <w:rPr>
                <w:rFonts w:ascii="Arial" w:hAnsi="Arial" w:cs="Arial"/>
                <w:sz w:val="20"/>
                <w:szCs w:val="20"/>
              </w:rPr>
              <w:t>Be prepared for aftershocks.</w:t>
            </w:r>
          </w:p>
          <w:p w14:paraId="0CC90A32" w14:textId="5AAD7F1D" w:rsidR="004000C2" w:rsidRPr="00DF1F8E" w:rsidRDefault="004000C2" w:rsidP="00F67B29">
            <w:pPr>
              <w:pStyle w:val="ListParagraph-Numbers"/>
              <w:numPr>
                <w:ilvl w:val="0"/>
                <w:numId w:val="11"/>
              </w:numPr>
              <w:spacing w:before="240"/>
              <w:ind w:left="610"/>
              <w:rPr>
                <w:rFonts w:ascii="Arial" w:hAnsi="Arial" w:cs="Arial"/>
                <w:sz w:val="20"/>
                <w:szCs w:val="20"/>
              </w:rPr>
            </w:pPr>
            <w:r w:rsidRPr="00DF1F8E">
              <w:rPr>
                <w:rFonts w:ascii="Arial" w:hAnsi="Arial" w:cs="Arial"/>
                <w:sz w:val="20"/>
                <w:szCs w:val="20"/>
              </w:rPr>
              <w:t>Do not use land line or cellular phones EXCEPT to report serious injuries.</w:t>
            </w:r>
          </w:p>
          <w:p w14:paraId="1798D4B1" w14:textId="4C7A9399" w:rsidR="004000C2" w:rsidRPr="00DF1F8E" w:rsidRDefault="004000C2" w:rsidP="00F67B29">
            <w:pPr>
              <w:pStyle w:val="ListParagraph-Numbers"/>
              <w:numPr>
                <w:ilvl w:val="0"/>
                <w:numId w:val="11"/>
              </w:numPr>
              <w:spacing w:before="240"/>
              <w:ind w:left="610"/>
              <w:rPr>
                <w:rFonts w:ascii="Arial" w:hAnsi="Arial" w:cs="Arial"/>
                <w:sz w:val="20"/>
                <w:szCs w:val="20"/>
              </w:rPr>
            </w:pPr>
            <w:r w:rsidRPr="00DF1F8E">
              <w:rPr>
                <w:rFonts w:ascii="Arial" w:hAnsi="Arial" w:cs="Arial"/>
                <w:sz w:val="20"/>
                <w:szCs w:val="20"/>
              </w:rPr>
              <w:t>Tune portable radios to an Emergency Broadcast Station (EBS) and follow the instructions given.</w:t>
            </w:r>
          </w:p>
          <w:p w14:paraId="5D244A70" w14:textId="64CDFFB9" w:rsidR="004000C2" w:rsidRPr="00DF1F8E" w:rsidRDefault="004000C2" w:rsidP="00F67B29">
            <w:pPr>
              <w:pStyle w:val="ListParagraph-Numbers"/>
              <w:numPr>
                <w:ilvl w:val="0"/>
                <w:numId w:val="11"/>
              </w:numPr>
              <w:spacing w:before="240"/>
              <w:ind w:left="610"/>
              <w:rPr>
                <w:rFonts w:ascii="Arial" w:hAnsi="Arial" w:cs="Arial"/>
                <w:sz w:val="20"/>
                <w:szCs w:val="20"/>
              </w:rPr>
            </w:pPr>
            <w:r w:rsidRPr="00DF1F8E">
              <w:rPr>
                <w:rFonts w:ascii="Arial" w:hAnsi="Arial" w:cs="Arial"/>
                <w:sz w:val="20"/>
                <w:szCs w:val="20"/>
              </w:rPr>
              <w:t>If personnel are instructed to evacuate, see “Evacuation” section of this guide.</w:t>
            </w:r>
          </w:p>
          <w:p w14:paraId="394BCC50" w14:textId="55B3E650" w:rsidR="004000C2" w:rsidRPr="00DF1F8E" w:rsidRDefault="004000C2" w:rsidP="00F67B29">
            <w:pPr>
              <w:pStyle w:val="ListParagraph-Numbers"/>
              <w:numPr>
                <w:ilvl w:val="0"/>
                <w:numId w:val="11"/>
              </w:numPr>
              <w:spacing w:before="240"/>
              <w:ind w:left="610"/>
            </w:pPr>
            <w:r w:rsidRPr="00DF1F8E">
              <w:rPr>
                <w:rFonts w:ascii="Arial" w:hAnsi="Arial" w:cs="Arial"/>
                <w:sz w:val="20"/>
                <w:szCs w:val="20"/>
              </w:rPr>
              <w:t>Do not enter any building that is deemed or looks unsafe</w:t>
            </w:r>
          </w:p>
        </w:tc>
      </w:tr>
    </w:tbl>
    <w:p w14:paraId="3589EA05" w14:textId="77777777" w:rsidR="002069F4" w:rsidRDefault="002069F4" w:rsidP="00096BB9">
      <w:pPr>
        <w:sectPr w:rsidR="002069F4" w:rsidSect="0017324F">
          <w:headerReference w:type="default" r:id="rId96"/>
          <w:pgSz w:w="12240" w:h="15840"/>
          <w:pgMar w:top="2016" w:right="1080" w:bottom="1800" w:left="1080" w:header="720" w:footer="144" w:gutter="0"/>
          <w:cols w:space="720"/>
          <w:docGrid w:linePitch="360"/>
        </w:sectPr>
      </w:pPr>
    </w:p>
    <w:p w14:paraId="1524FDB2" w14:textId="64428FFE" w:rsidR="00C90070" w:rsidRPr="00F76892" w:rsidRDefault="00F76892" w:rsidP="00F76892">
      <w:pPr>
        <w:spacing w:after="600"/>
        <w:ind w:left="720"/>
        <w:rPr>
          <w:b/>
          <w:bCs/>
        </w:rPr>
      </w:pPr>
      <w:r>
        <w:rPr>
          <w:noProof/>
        </w:rPr>
        <w:lastRenderedPageBreak/>
        <mc:AlternateContent>
          <mc:Choice Requires="wps">
            <w:drawing>
              <wp:anchor distT="0" distB="0" distL="114300" distR="114300" simplePos="0" relativeHeight="251754496" behindDoc="0" locked="0" layoutInCell="1" allowOverlap="1" wp14:anchorId="689AF157" wp14:editId="6C42C1BA">
                <wp:simplePos x="0" y="0"/>
                <wp:positionH relativeFrom="column">
                  <wp:posOffset>438150</wp:posOffset>
                </wp:positionH>
                <wp:positionV relativeFrom="paragraph">
                  <wp:posOffset>364490</wp:posOffset>
                </wp:positionV>
                <wp:extent cx="5264150" cy="0"/>
                <wp:effectExtent l="0" t="0" r="0" b="0"/>
                <wp:wrapNone/>
                <wp:docPr id="255" name="Straight Connector 255"/>
                <wp:cNvGraphicFramePr/>
                <a:graphic xmlns:a="http://schemas.openxmlformats.org/drawingml/2006/main">
                  <a:graphicData uri="http://schemas.microsoft.com/office/word/2010/wordprocessingShape">
                    <wps:wsp>
                      <wps:cNvCnPr/>
                      <wps:spPr>
                        <a:xfrm>
                          <a:off x="0" y="0"/>
                          <a:ext cx="5264150" cy="0"/>
                        </a:xfrm>
                        <a:prstGeom prst="line">
                          <a:avLst/>
                        </a:prstGeom>
                        <a:ln>
                          <a:solidFill>
                            <a:srgbClr val="F2AD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71DF55B">
              <v:line id="Straight Connector 255"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f2ad00" strokeweight=".5pt" from="34.5pt,28.7pt" to="449pt,28.7pt" w14:anchorId="13892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">
                <v:stroke joinstyle="miter"/>
              </v:line>
            </w:pict>
          </mc:Fallback>
        </mc:AlternateContent>
      </w:r>
      <w:r>
        <w:rPr>
          <w:noProof/>
        </w:rPr>
        <w:drawing>
          <wp:anchor distT="0" distB="0" distL="114300" distR="114300" simplePos="0" relativeHeight="251753472" behindDoc="0" locked="0" layoutInCell="1" allowOverlap="1" wp14:anchorId="19729C9C" wp14:editId="57FAC7E1">
            <wp:simplePos x="0" y="0"/>
            <wp:positionH relativeFrom="margin">
              <wp:align>left</wp:align>
            </wp:positionH>
            <wp:positionV relativeFrom="paragraph">
              <wp:posOffset>478790</wp:posOffset>
            </wp:positionV>
            <wp:extent cx="311150" cy="316515"/>
            <wp:effectExtent l="0" t="0" r="0" b="7620"/>
            <wp:wrapNone/>
            <wp:docPr id="25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311150" cy="316515"/>
                    </a:xfrm>
                    <a:prstGeom prst="rect">
                      <a:avLst/>
                    </a:prstGeom>
                  </pic:spPr>
                </pic:pic>
              </a:graphicData>
            </a:graphic>
            <wp14:sizeRelH relativeFrom="margin">
              <wp14:pctWidth>0</wp14:pctWidth>
            </wp14:sizeRelH>
            <wp14:sizeRelV relativeFrom="margin">
              <wp14:pctHeight>0</wp14:pctHeight>
            </wp14:sizeRelV>
          </wp:anchor>
        </w:drawing>
      </w:r>
      <w:r w:rsidRPr="00F76892">
        <w:rPr>
          <w:b/>
          <w:bCs/>
          <w:noProof/>
        </w:rPr>
        <w:drawing>
          <wp:anchor distT="0" distB="0" distL="114300" distR="114300" simplePos="0" relativeHeight="251752448" behindDoc="0" locked="0" layoutInCell="1" allowOverlap="1" wp14:anchorId="323C6D0E" wp14:editId="3F37E1CF">
            <wp:simplePos x="0" y="0"/>
            <wp:positionH relativeFrom="margin">
              <wp:align>left</wp:align>
            </wp:positionH>
            <wp:positionV relativeFrom="paragraph">
              <wp:posOffset>-3810</wp:posOffset>
            </wp:positionV>
            <wp:extent cx="342900" cy="342900"/>
            <wp:effectExtent l="0" t="0" r="0" b="0"/>
            <wp:wrapNone/>
            <wp:docPr id="253" name="Graphic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C90070" w:rsidRPr="00F76892">
        <w:rPr>
          <w:b/>
          <w:bCs/>
        </w:rPr>
        <w:t>In advance of an emergency, determine the nearest exit and the best route to follow.</w:t>
      </w:r>
    </w:p>
    <w:p w14:paraId="47255940" w14:textId="1DBA0653" w:rsidR="00C90070" w:rsidRPr="00F76892" w:rsidRDefault="00C90070" w:rsidP="00F76892">
      <w:pPr>
        <w:spacing w:after="600"/>
        <w:ind w:left="720"/>
        <w:rPr>
          <w:b/>
          <w:bCs/>
        </w:rPr>
      </w:pPr>
      <w:r w:rsidRPr="00F76892">
        <w:rPr>
          <w:b/>
          <w:bCs/>
        </w:rPr>
        <w:t>If time permits during an evacuation, secure your workplace and take personal items.</w:t>
      </w:r>
    </w:p>
    <w:p w14:paraId="1C197CA2" w14:textId="77777777" w:rsidR="00C90070" w:rsidRPr="00C90070" w:rsidRDefault="00C90070" w:rsidP="00C90070">
      <w:pPr>
        <w:pStyle w:val="Heading3"/>
      </w:pPr>
      <w:r w:rsidRPr="00C90070">
        <w:t>WALK – DO NOT RUN.</w:t>
      </w:r>
    </w:p>
    <w:p w14:paraId="18CF24E7" w14:textId="565C9009" w:rsidR="00C90070" w:rsidRPr="00C90070" w:rsidRDefault="00C90070" w:rsidP="00F67B29">
      <w:pPr>
        <w:pStyle w:val="Style2"/>
        <w:numPr>
          <w:ilvl w:val="0"/>
          <w:numId w:val="12"/>
        </w:numPr>
      </w:pPr>
      <w:r w:rsidRPr="00C90070">
        <w:t>Do not use elevators.</w:t>
      </w:r>
      <w:r w:rsidR="00C324FD">
        <w:t xml:space="preserve"> </w:t>
      </w:r>
      <w:r w:rsidRPr="00C90070">
        <w:t>If the fire alarm sounds, the elevator will return to the floor where the alarm was NOT pulled.</w:t>
      </w:r>
      <w:r w:rsidR="00C324FD">
        <w:t xml:space="preserve"> </w:t>
      </w:r>
      <w:r w:rsidRPr="00C90070">
        <w:t>After that, it will no longer operate.</w:t>
      </w:r>
    </w:p>
    <w:p w14:paraId="5DC7616C" w14:textId="77777777" w:rsidR="00C90070" w:rsidRPr="00C90070" w:rsidRDefault="00C90070" w:rsidP="00F67B29">
      <w:pPr>
        <w:pStyle w:val="Style2"/>
        <w:numPr>
          <w:ilvl w:val="0"/>
          <w:numId w:val="12"/>
        </w:numPr>
      </w:pPr>
      <w:r w:rsidRPr="00C90070">
        <w:t xml:space="preserve">If it is safe to do so, assist a person with special needs as indicated by that person. </w:t>
      </w:r>
    </w:p>
    <w:p w14:paraId="44F14C38" w14:textId="77777777" w:rsidR="00C90070" w:rsidRPr="00C90070" w:rsidRDefault="00C90070" w:rsidP="00F67B29">
      <w:pPr>
        <w:pStyle w:val="Style2"/>
        <w:numPr>
          <w:ilvl w:val="0"/>
          <w:numId w:val="12"/>
        </w:numPr>
      </w:pPr>
      <w:r w:rsidRPr="00C90070">
        <w:t xml:space="preserve">Gather outside at the designated assembly area, </w:t>
      </w:r>
      <w:r w:rsidRPr="00C90070">
        <w:fldChar w:fldCharType="begin">
          <w:ffData>
            <w:name w:val="Text92"/>
            <w:enabled/>
            <w:calcOnExit w:val="0"/>
            <w:textInput>
              <w:default w:val="Insert Specific Location"/>
            </w:textInput>
          </w:ffData>
        </w:fldChar>
      </w:r>
      <w:bookmarkStart w:id="166" w:name="Text92"/>
      <w:r w:rsidRPr="00C90070">
        <w:instrText xml:space="preserve"> FORMTEXT </w:instrText>
      </w:r>
      <w:r w:rsidRPr="00C90070">
        <w:fldChar w:fldCharType="separate"/>
      </w:r>
      <w:r w:rsidRPr="00C90070">
        <w:t>Insert Specific Location</w:t>
      </w:r>
      <w:r w:rsidRPr="00C90070">
        <w:fldChar w:fldCharType="end"/>
      </w:r>
      <w:bookmarkEnd w:id="166"/>
      <w:r w:rsidRPr="00C90070">
        <w:t>. The Incident Commander (see “Incident Commander” on the first page of this document) will take charge and coordinate the process for attendance for staff and guests.</w:t>
      </w:r>
    </w:p>
    <w:p w14:paraId="7805CDF7" w14:textId="77777777" w:rsidR="00C90070" w:rsidRPr="00C90070" w:rsidRDefault="00C90070" w:rsidP="00F67B29">
      <w:pPr>
        <w:pStyle w:val="Style2"/>
        <w:numPr>
          <w:ilvl w:val="0"/>
          <w:numId w:val="12"/>
        </w:numPr>
      </w:pPr>
      <w:r w:rsidRPr="00C90070">
        <w:t>If you cannot return into the building, wait for instructions from the Incident Commander.</w:t>
      </w:r>
    </w:p>
    <w:p w14:paraId="11BB83D4" w14:textId="44B25D5C" w:rsidR="00C90070" w:rsidRPr="00C90070" w:rsidRDefault="00C90070" w:rsidP="00F67B29">
      <w:pPr>
        <w:pStyle w:val="Style2"/>
        <w:numPr>
          <w:ilvl w:val="0"/>
          <w:numId w:val="12"/>
        </w:numPr>
      </w:pPr>
      <w:r w:rsidRPr="00C90070">
        <w:t>The Incident Commander may decide to relocate persons to and alternate location, per a pre-arranged evacuation plan.</w:t>
      </w:r>
      <w:r w:rsidR="00C324FD">
        <w:t xml:space="preserve"> </w:t>
      </w:r>
      <w:r w:rsidRPr="00C90070">
        <w:t xml:space="preserve">Primary relocation site is, </w:t>
      </w:r>
      <w:r w:rsidRPr="00C90070">
        <w:fldChar w:fldCharType="begin">
          <w:ffData>
            <w:name w:val="Text93"/>
            <w:enabled/>
            <w:calcOnExit w:val="0"/>
            <w:textInput>
              <w:default w:val="Insert Specific Location"/>
            </w:textInput>
          </w:ffData>
        </w:fldChar>
      </w:r>
      <w:bookmarkStart w:id="167" w:name="Text93"/>
      <w:r w:rsidRPr="00C90070">
        <w:instrText xml:space="preserve"> FORMTEXT </w:instrText>
      </w:r>
      <w:r w:rsidRPr="00C90070">
        <w:fldChar w:fldCharType="separate"/>
      </w:r>
      <w:r w:rsidRPr="00C90070">
        <w:t>Insert Specific Location</w:t>
      </w:r>
      <w:r w:rsidRPr="00C90070">
        <w:fldChar w:fldCharType="end"/>
      </w:r>
      <w:bookmarkEnd w:id="167"/>
      <w:r w:rsidRPr="00C90070">
        <w:t>.</w:t>
      </w:r>
      <w:r w:rsidR="00C324FD">
        <w:t xml:space="preserve"> </w:t>
      </w:r>
      <w:r w:rsidRPr="00C90070">
        <w:t xml:space="preserve">Secondary relocation site is, </w:t>
      </w:r>
      <w:r w:rsidRPr="00C90070">
        <w:fldChar w:fldCharType="begin">
          <w:ffData>
            <w:name w:val="Text94"/>
            <w:enabled/>
            <w:calcOnExit w:val="0"/>
            <w:textInput>
              <w:default w:val="Insert Specific Location"/>
            </w:textInput>
          </w:ffData>
        </w:fldChar>
      </w:r>
      <w:bookmarkStart w:id="168" w:name="Text94"/>
      <w:r w:rsidRPr="00C90070">
        <w:instrText xml:space="preserve"> FORMTEXT </w:instrText>
      </w:r>
      <w:r w:rsidRPr="00C90070">
        <w:fldChar w:fldCharType="separate"/>
      </w:r>
      <w:r w:rsidRPr="00C90070">
        <w:t>Insert Specific Location</w:t>
      </w:r>
      <w:r w:rsidRPr="00C90070">
        <w:fldChar w:fldCharType="end"/>
      </w:r>
      <w:bookmarkEnd w:id="168"/>
      <w:r w:rsidRPr="00C90070">
        <w:t xml:space="preserve">. </w:t>
      </w:r>
    </w:p>
    <w:p w14:paraId="2FE80557" w14:textId="77777777" w:rsidR="00C90070" w:rsidRPr="00C90070" w:rsidRDefault="00C90070" w:rsidP="00C90070">
      <w:pPr>
        <w:pStyle w:val="Heading3"/>
      </w:pPr>
      <w:r w:rsidRPr="00C90070">
        <w:t>EVACUATION BARRIERS:</w:t>
      </w:r>
    </w:p>
    <w:p w14:paraId="7321A0CF" w14:textId="77777777" w:rsidR="00C90070" w:rsidRPr="00C90070" w:rsidRDefault="00C90070" w:rsidP="00C90070">
      <w:r w:rsidRPr="00C90070">
        <w:t>In some instances, it is safer to remain “in place” than it is to attempt to leave the building, e.g. smoke or fire is immediately outside your room, live electrical wire bars access to the exit.</w:t>
      </w:r>
    </w:p>
    <w:p w14:paraId="6C232CF8" w14:textId="77777777" w:rsidR="00C90070" w:rsidRPr="00C90070" w:rsidRDefault="00C90070" w:rsidP="00F67B29">
      <w:pPr>
        <w:pStyle w:val="ListParagraph-Numbers"/>
        <w:numPr>
          <w:ilvl w:val="0"/>
          <w:numId w:val="13"/>
        </w:numPr>
      </w:pPr>
      <w:r w:rsidRPr="00C90070">
        <w:t>If the hazard is fire, see “Fire” section of this guide.</w:t>
      </w:r>
    </w:p>
    <w:p w14:paraId="1C810508" w14:textId="68F22049" w:rsidR="00C90070" w:rsidRPr="00C90070" w:rsidRDefault="00C90070" w:rsidP="00F67B29">
      <w:pPr>
        <w:pStyle w:val="ListParagraph-Numbers"/>
        <w:numPr>
          <w:ilvl w:val="0"/>
          <w:numId w:val="13"/>
        </w:numPr>
      </w:pPr>
      <w:r w:rsidRPr="00C90070">
        <w:t>Call 9-1-1 and tell them that you are unable to evacuate and why.</w:t>
      </w:r>
      <w:r w:rsidR="00C324FD">
        <w:t xml:space="preserve"> </w:t>
      </w:r>
      <w:r w:rsidRPr="00C90070">
        <w:t>Follow directions of the 9-1-1 operator.</w:t>
      </w:r>
    </w:p>
    <w:p w14:paraId="34C6CE13" w14:textId="77777777" w:rsidR="001E48AA" w:rsidRDefault="001E48AA" w:rsidP="00096BB9">
      <w:pPr>
        <w:sectPr w:rsidR="001E48AA" w:rsidSect="0017324F">
          <w:headerReference w:type="default" r:id="rId101"/>
          <w:pgSz w:w="12240" w:h="15840"/>
          <w:pgMar w:top="2016" w:right="1080" w:bottom="1800" w:left="1080" w:header="720" w:footer="144" w:gutter="0"/>
          <w:cols w:space="720"/>
          <w:docGrid w:linePitch="360"/>
        </w:sectPr>
      </w:pPr>
    </w:p>
    <w:p w14:paraId="5624CD9B" w14:textId="4F83AB11" w:rsidR="001E3936" w:rsidRPr="001E3936" w:rsidRDefault="001E3936" w:rsidP="001E3936">
      <w:r w:rsidRPr="001E3936">
        <w:lastRenderedPageBreak/>
        <w:t>Personal threat or assault is behavior by another person that you deem threatening or harmful to you.</w:t>
      </w:r>
    </w:p>
    <w:p w14:paraId="5CF09876" w14:textId="77777777" w:rsidR="001E3936" w:rsidRPr="001E3936" w:rsidRDefault="001E3936" w:rsidP="001E3936">
      <w:pPr>
        <w:pStyle w:val="Heading3"/>
      </w:pPr>
      <w:r w:rsidRPr="001E3936">
        <w:t>Stalking:</w:t>
      </w:r>
    </w:p>
    <w:p w14:paraId="1515C8F4" w14:textId="77777777" w:rsidR="001E3936" w:rsidRPr="001E3936" w:rsidRDefault="001E3936" w:rsidP="00F67B29">
      <w:pPr>
        <w:pStyle w:val="ListParagraph-Numbers"/>
        <w:numPr>
          <w:ilvl w:val="0"/>
          <w:numId w:val="14"/>
        </w:numPr>
      </w:pPr>
      <w:r w:rsidRPr="001E3936">
        <w:t>Seek the safety of others.</w:t>
      </w:r>
    </w:p>
    <w:p w14:paraId="7FCAE332" w14:textId="77777777" w:rsidR="001E3936" w:rsidRPr="001E3936" w:rsidRDefault="001E3936" w:rsidP="00F67B29">
      <w:pPr>
        <w:pStyle w:val="ListParagraph-Numbers"/>
        <w:numPr>
          <w:ilvl w:val="0"/>
          <w:numId w:val="14"/>
        </w:numPr>
      </w:pPr>
      <w:r w:rsidRPr="001E3936">
        <w:t>Do not confront the stalker.</w:t>
      </w:r>
    </w:p>
    <w:p w14:paraId="7A20DD83" w14:textId="3D7869E7" w:rsidR="001E3936" w:rsidRPr="001E3936" w:rsidRDefault="001E3936" w:rsidP="00F67B29">
      <w:pPr>
        <w:pStyle w:val="ListParagraph-Numbers"/>
        <w:numPr>
          <w:ilvl w:val="0"/>
          <w:numId w:val="14"/>
        </w:numPr>
      </w:pPr>
      <w:r w:rsidRPr="001E3936">
        <w:t xml:space="preserve">Note physical characteristics and other identifiers and </w:t>
      </w:r>
      <w:r w:rsidRPr="001E3936">
        <w:rPr>
          <w:b/>
          <w:bCs/>
        </w:rPr>
        <w:t>call</w:t>
      </w:r>
      <w:r w:rsidRPr="001E3936">
        <w:t xml:space="preserve"> </w:t>
      </w:r>
      <w:r w:rsidRPr="001E3936">
        <w:rPr>
          <w:b/>
          <w:bCs/>
        </w:rPr>
        <w:t>9-1-1</w:t>
      </w:r>
      <w:r w:rsidRPr="001E3936">
        <w:t xml:space="preserve"> for police and our administration.</w:t>
      </w:r>
    </w:p>
    <w:p w14:paraId="59DEDFED" w14:textId="77777777" w:rsidR="001E3936" w:rsidRPr="001E3936" w:rsidRDefault="001E3936" w:rsidP="001E3936">
      <w:pPr>
        <w:pStyle w:val="Heading3"/>
      </w:pPr>
      <w:r w:rsidRPr="001E3936">
        <w:t>Assault:</w:t>
      </w:r>
    </w:p>
    <w:p w14:paraId="56417252" w14:textId="77777777" w:rsidR="001E3936" w:rsidRPr="001E3936" w:rsidRDefault="001E3936" w:rsidP="00F67B29">
      <w:pPr>
        <w:pStyle w:val="ListParagraph-Numbers"/>
        <w:numPr>
          <w:ilvl w:val="0"/>
          <w:numId w:val="15"/>
        </w:numPr>
      </w:pPr>
      <w:r w:rsidRPr="001E3936">
        <w:rPr>
          <w:b/>
          <w:bCs/>
        </w:rPr>
        <w:t>Call 9-1-1</w:t>
      </w:r>
      <w:r w:rsidRPr="001E3936">
        <w:t xml:space="preserve">, then </w:t>
      </w:r>
      <w:r w:rsidRPr="001E3936">
        <w:fldChar w:fldCharType="begin">
          <w:ffData>
            <w:name w:val="Text95"/>
            <w:enabled/>
            <w:calcOnExit w:val="0"/>
            <w:textInput>
              <w:default w:val="EXT. ###"/>
            </w:textInput>
          </w:ffData>
        </w:fldChar>
      </w:r>
      <w:bookmarkStart w:id="170" w:name="Text95"/>
      <w:r w:rsidRPr="001E3936">
        <w:instrText xml:space="preserve"> FORMTEXT </w:instrText>
      </w:r>
      <w:r w:rsidRPr="001E3936">
        <w:fldChar w:fldCharType="separate"/>
      </w:r>
      <w:r w:rsidRPr="001E3936">
        <w:t>EXT. ###</w:t>
      </w:r>
      <w:r w:rsidRPr="001E3936">
        <w:fldChar w:fldCharType="end"/>
      </w:r>
      <w:bookmarkEnd w:id="170"/>
      <w:r w:rsidRPr="001E3936">
        <w:t xml:space="preserve"> to tell Facility/Guest Services Desk that 911 has been called and why.</w:t>
      </w:r>
    </w:p>
    <w:p w14:paraId="27CB8ADC" w14:textId="77777777" w:rsidR="001E3936" w:rsidRPr="001E3936" w:rsidRDefault="001E3936" w:rsidP="001E3936">
      <w:pPr>
        <w:pStyle w:val="ListParagraph-Numbers"/>
      </w:pPr>
      <w:r w:rsidRPr="001E3936">
        <w:t>Remain with the victim until emergency assistance arrives, provided it is safe to do so.</w:t>
      </w:r>
    </w:p>
    <w:p w14:paraId="3C284F54" w14:textId="7AAB06B1" w:rsidR="001E3936" w:rsidRPr="001E3936" w:rsidRDefault="001E3936" w:rsidP="001E3936">
      <w:pPr>
        <w:pStyle w:val="ListParagraph-Numbers"/>
      </w:pPr>
      <w:r w:rsidRPr="001E3936">
        <w:t>Give first aid if necessary.</w:t>
      </w:r>
    </w:p>
    <w:p w14:paraId="7178303D" w14:textId="77777777" w:rsidR="001E3936" w:rsidRPr="001E3936" w:rsidRDefault="001E3936" w:rsidP="001E3936">
      <w:pPr>
        <w:pStyle w:val="Heading3"/>
      </w:pPr>
      <w:r w:rsidRPr="001E3936">
        <w:t xml:space="preserve">Relationship (Domestic) Violence: </w:t>
      </w:r>
    </w:p>
    <w:p w14:paraId="2ADF957D" w14:textId="076CA3EF" w:rsidR="001E3936" w:rsidRPr="001E3936" w:rsidRDefault="001E3936" w:rsidP="00F67B29">
      <w:pPr>
        <w:pStyle w:val="ListParagraph-Numbers"/>
        <w:numPr>
          <w:ilvl w:val="0"/>
          <w:numId w:val="16"/>
        </w:numPr>
      </w:pPr>
      <w:r w:rsidRPr="001E3936">
        <w:rPr>
          <w:b/>
          <w:bCs/>
        </w:rPr>
        <w:t>Call 9-1-1</w:t>
      </w:r>
      <w:r w:rsidRPr="001E3936">
        <w:t xml:space="preserve"> if there is a medical emergency or immediate threat.</w:t>
      </w:r>
      <w:r w:rsidR="00C324FD">
        <w:t xml:space="preserve"> </w:t>
      </w:r>
      <w:r w:rsidRPr="001E3936">
        <w:t xml:space="preserve">Then call </w:t>
      </w:r>
      <w:r w:rsidRPr="001E3936">
        <w:fldChar w:fldCharType="begin">
          <w:ffData>
            <w:name w:val="Text96"/>
            <w:enabled/>
            <w:calcOnExit w:val="0"/>
            <w:textInput>
              <w:default w:val="EXT. ###"/>
            </w:textInput>
          </w:ffData>
        </w:fldChar>
      </w:r>
      <w:bookmarkStart w:id="171" w:name="Text96"/>
      <w:r w:rsidRPr="001E3936">
        <w:instrText xml:space="preserve"> FORMTEXT </w:instrText>
      </w:r>
      <w:r w:rsidRPr="001E3936">
        <w:fldChar w:fldCharType="separate"/>
      </w:r>
      <w:r w:rsidRPr="001E3936">
        <w:t>EXT. ###</w:t>
      </w:r>
      <w:r w:rsidRPr="001E3936">
        <w:fldChar w:fldCharType="end"/>
      </w:r>
      <w:bookmarkEnd w:id="171"/>
      <w:r w:rsidRPr="001E3936">
        <w:t xml:space="preserve"> to tell the Facility /Guest Services Desk that 911 has been called and why.</w:t>
      </w:r>
    </w:p>
    <w:p w14:paraId="0871A700" w14:textId="57DEA905" w:rsidR="001E3936" w:rsidRPr="001E3936" w:rsidRDefault="001E3936" w:rsidP="001E3936">
      <w:pPr>
        <w:pStyle w:val="ListParagraph-Numbers"/>
      </w:pPr>
      <w:r w:rsidRPr="001E3936">
        <w:t>If there is no immediate threat report incident to police, and support may be found at the National Domestic Violence Hotline:</w:t>
      </w:r>
      <w:r w:rsidR="00C324FD">
        <w:t xml:space="preserve"> </w:t>
      </w:r>
      <w:r w:rsidRPr="001E3936">
        <w:t>1-800-799-SAFE (7233).</w:t>
      </w:r>
    </w:p>
    <w:p w14:paraId="0B20503E" w14:textId="77777777" w:rsidR="001E3936" w:rsidRPr="001E3936" w:rsidRDefault="001E3936" w:rsidP="001E3936">
      <w:pPr>
        <w:pStyle w:val="Heading3"/>
      </w:pPr>
      <w:r w:rsidRPr="001E3936">
        <w:t>Civil Disturbance:</w:t>
      </w:r>
    </w:p>
    <w:p w14:paraId="71B31890" w14:textId="77777777" w:rsidR="001E3936" w:rsidRPr="001E3936" w:rsidRDefault="001E3936" w:rsidP="001E3936">
      <w:r w:rsidRPr="001E3936">
        <w:t>Civil disturbances include riots, demonstrations, threatening individuals, crimes in progress, or assemblies that have become significantly disruptive.</w:t>
      </w:r>
    </w:p>
    <w:p w14:paraId="7EC2356F" w14:textId="77777777" w:rsidR="001E3936" w:rsidRPr="001E3936" w:rsidRDefault="001E3936" w:rsidP="00F67B29">
      <w:pPr>
        <w:pStyle w:val="ListParagraph-Numbers"/>
        <w:numPr>
          <w:ilvl w:val="0"/>
          <w:numId w:val="17"/>
        </w:numPr>
      </w:pPr>
      <w:r w:rsidRPr="001E3936">
        <w:t>Notify your supervisor and await instructions.</w:t>
      </w:r>
    </w:p>
    <w:p w14:paraId="7B88DD87" w14:textId="77777777" w:rsidR="001E3936" w:rsidRPr="001E3936" w:rsidRDefault="001E3936" w:rsidP="001E3936">
      <w:pPr>
        <w:pStyle w:val="ListParagraph-Numbers"/>
      </w:pPr>
      <w:r w:rsidRPr="001E3936">
        <w:rPr>
          <w:b/>
          <w:bCs/>
        </w:rPr>
        <w:t>Call 9-1-1</w:t>
      </w:r>
    </w:p>
    <w:p w14:paraId="4CA78E23" w14:textId="77777777" w:rsidR="001E3936" w:rsidRPr="001E3936" w:rsidRDefault="001E3936" w:rsidP="001E3936">
      <w:pPr>
        <w:pStyle w:val="ListParagraph-Numbers"/>
      </w:pPr>
      <w:r w:rsidRPr="001E3936">
        <w:t>Avoid the area of disturbance and provoking or obstructing demonstrators.</w:t>
      </w:r>
    </w:p>
    <w:p w14:paraId="5304A590" w14:textId="77777777" w:rsidR="001E3936" w:rsidRPr="001E3936" w:rsidRDefault="001E3936" w:rsidP="001E3936">
      <w:pPr>
        <w:pStyle w:val="ListParagraph-Numbers"/>
      </w:pPr>
      <w:r w:rsidRPr="001E3936">
        <w:t>If the disturbance is outside, stay away from doors and windows. STAY INSIDE!!</w:t>
      </w:r>
    </w:p>
    <w:p w14:paraId="74505EC6" w14:textId="77777777" w:rsidR="001E3936" w:rsidRPr="001E3936" w:rsidRDefault="001E3936" w:rsidP="001E3936">
      <w:pPr>
        <w:pStyle w:val="ListParagraph-Numbers"/>
      </w:pPr>
      <w:r w:rsidRPr="001E3936">
        <w:t>Implement Lock-Out Procedures, secure your area (lock doors, files, vital records, and expensive equipment).</w:t>
      </w:r>
    </w:p>
    <w:p w14:paraId="4A50CD7C" w14:textId="77777777" w:rsidR="001E3936" w:rsidRPr="001E3936" w:rsidRDefault="001E3936" w:rsidP="001E3936">
      <w:pPr>
        <w:pStyle w:val="ListParagraph-Numbers"/>
      </w:pPr>
      <w:r w:rsidRPr="001E3936">
        <w:t>Continue with normal routines as much as possible.</w:t>
      </w:r>
    </w:p>
    <w:p w14:paraId="18E7FC1F" w14:textId="77777777" w:rsidR="001E3936" w:rsidRPr="001E3936" w:rsidRDefault="001E3936" w:rsidP="001E3936">
      <w:pPr>
        <w:pStyle w:val="ListParagraph-Numbers"/>
      </w:pPr>
      <w:r w:rsidRPr="001E3936">
        <w:t>Prepare for evacuation or relocation.</w:t>
      </w:r>
    </w:p>
    <w:p w14:paraId="4933A8CC" w14:textId="77777777" w:rsidR="00C85C7D" w:rsidRDefault="00C85C7D" w:rsidP="00096BB9">
      <w:pPr>
        <w:sectPr w:rsidR="00C85C7D" w:rsidSect="001E48AA">
          <w:headerReference w:type="default" r:id="rId102"/>
          <w:pgSz w:w="12240" w:h="15840"/>
          <w:pgMar w:top="2016" w:right="1080" w:bottom="1800" w:left="1080" w:header="576" w:footer="144" w:gutter="0"/>
          <w:cols w:space="720"/>
          <w:docGrid w:linePitch="360"/>
        </w:sectPr>
      </w:pPr>
    </w:p>
    <w:bookmarkStart w:id="173" w:name="_Toc39403545"/>
    <w:p w14:paraId="165C792C" w14:textId="6391BCD6" w:rsidR="00F9346C" w:rsidRPr="00F9346C" w:rsidRDefault="00F9346C" w:rsidP="00F9346C">
      <w:pPr>
        <w:pStyle w:val="Heading2"/>
        <w:spacing w:before="840"/>
      </w:pPr>
      <w:r>
        <w:rPr>
          <w:noProof/>
        </w:rPr>
        <w:lastRenderedPageBreak/>
        <mc:AlternateContent>
          <mc:Choice Requires="wps">
            <w:drawing>
              <wp:anchor distT="0" distB="0" distL="114300" distR="114300" simplePos="0" relativeHeight="251657214" behindDoc="0" locked="0" layoutInCell="1" allowOverlap="1" wp14:anchorId="76A69374" wp14:editId="01A1E6A4">
                <wp:simplePos x="0" y="0"/>
                <wp:positionH relativeFrom="column">
                  <wp:posOffset>508000</wp:posOffset>
                </wp:positionH>
                <wp:positionV relativeFrom="paragraph">
                  <wp:posOffset>34290</wp:posOffset>
                </wp:positionV>
                <wp:extent cx="5842000" cy="996950"/>
                <wp:effectExtent l="0" t="0" r="6350" b="0"/>
                <wp:wrapTopAndBottom/>
                <wp:docPr id="260" name="Rectangle 260"/>
                <wp:cNvGraphicFramePr/>
                <a:graphic xmlns:a="http://schemas.openxmlformats.org/drawingml/2006/main">
                  <a:graphicData uri="http://schemas.microsoft.com/office/word/2010/wordprocessingShape">
                    <wps:wsp>
                      <wps:cNvSpPr/>
                      <wps:spPr>
                        <a:xfrm flipH="1">
                          <a:off x="0" y="0"/>
                          <a:ext cx="5842000" cy="996950"/>
                        </a:xfrm>
                        <a:prstGeom prst="rect">
                          <a:avLst/>
                        </a:prstGeom>
                        <a:solidFill>
                          <a:srgbClr val="FFFD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D2CEA" w14:textId="727F3110" w:rsidR="00240E03" w:rsidRPr="00F9346C" w:rsidRDefault="00240E03" w:rsidP="00F9346C">
                            <w:pPr>
                              <w:spacing w:after="0" w:line="240" w:lineRule="auto"/>
                              <w:ind w:left="900"/>
                              <w:rPr>
                                <w:b/>
                                <w:bCs/>
                                <w:color w:val="F2AD00"/>
                                <w:sz w:val="32"/>
                                <w:szCs w:val="32"/>
                              </w:rPr>
                            </w:pPr>
                            <w:r w:rsidRPr="00F9346C">
                              <w:rPr>
                                <w:b/>
                                <w:bCs/>
                                <w:color w:val="F2AD00"/>
                                <w:sz w:val="32"/>
                                <w:szCs w:val="32"/>
                              </w:rPr>
                              <w:t>ONLY TRAINED AND AUTHORIZED PERSONNEL ARE PERMITTED TO RESPOND TO HAZARDOUS MATERIALS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0DCBF0E">
              <v:rect id="Rectangle 260" style="position:absolute;margin-left:40pt;margin-top:2.7pt;width:460pt;height:78.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fffdf7" stroked="f" strokeweight="1pt" w14:anchorId="76A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">
                <v:textbox>
                  <w:txbxContent>
                    <w:p w:rsidRPr="00F9346C" w:rsidR="00240E03" w:rsidP="00F9346C" w:rsidRDefault="00240E03" w14:paraId="1B3CE72C" w14:textId="727F3110">
                      <w:pPr>
                        <w:spacing w:after="0" w:line="240" w:lineRule="auto"/>
                        <w:ind w:left="900"/>
                        <w:rPr>
                          <w:b/>
                          <w:bCs/>
                          <w:color w:val="F2AD00"/>
                          <w:sz w:val="32"/>
                          <w:szCs w:val="32"/>
                        </w:rPr>
                      </w:pPr>
                      <w:r w:rsidRPr="00F9346C">
                        <w:rPr>
                          <w:b/>
                          <w:bCs/>
                          <w:color w:val="F2AD00"/>
                          <w:sz w:val="32"/>
                          <w:szCs w:val="32"/>
                        </w:rPr>
                        <w:t>ONLY TRAINED AND AUTHORIZED PERSONNEL ARE PERMITTED TO RESPOND TO HAZARDOUS MATERIALS INCIDENTS!!!</w:t>
                      </w:r>
                    </w:p>
                  </w:txbxContent>
                </v:textbox>
                <w10:wrap type="topAndBottom"/>
              </v:rect>
            </w:pict>
          </mc:Fallback>
        </mc:AlternateContent>
      </w:r>
      <w:r>
        <w:rPr>
          <w:noProof/>
        </w:rPr>
        <w:drawing>
          <wp:anchor distT="0" distB="0" distL="114300" distR="114300" simplePos="0" relativeHeight="251756544" behindDoc="0" locked="0" layoutInCell="1" allowOverlap="1" wp14:anchorId="08B1538A" wp14:editId="3B19D295">
            <wp:simplePos x="0" y="0"/>
            <wp:positionH relativeFrom="column">
              <wp:posOffset>196850</wp:posOffset>
            </wp:positionH>
            <wp:positionV relativeFrom="paragraph">
              <wp:posOffset>237490</wp:posOffset>
            </wp:positionV>
            <wp:extent cx="609600" cy="590550"/>
            <wp:effectExtent l="0" t="0" r="0" b="0"/>
            <wp:wrapTopAndBottom/>
            <wp:docPr id="259" name="Graphic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609600" cy="590550"/>
                    </a:xfrm>
                    <a:prstGeom prst="rect">
                      <a:avLst/>
                    </a:prstGeom>
                  </pic:spPr>
                </pic:pic>
              </a:graphicData>
            </a:graphic>
          </wp:anchor>
        </w:drawing>
      </w:r>
      <w:r>
        <w:rPr>
          <w:noProof/>
        </w:rPr>
        <mc:AlternateContent>
          <mc:Choice Requires="wps">
            <w:drawing>
              <wp:anchor distT="0" distB="0" distL="114300" distR="114300" simplePos="0" relativeHeight="251755520" behindDoc="0" locked="0" layoutInCell="1" allowOverlap="1" wp14:anchorId="697B9C16" wp14:editId="68B07006">
                <wp:simplePos x="0" y="0"/>
                <wp:positionH relativeFrom="column">
                  <wp:posOffset>-19050</wp:posOffset>
                </wp:positionH>
                <wp:positionV relativeFrom="paragraph">
                  <wp:posOffset>8890</wp:posOffset>
                </wp:positionV>
                <wp:extent cx="1041400" cy="1041400"/>
                <wp:effectExtent l="0" t="0" r="6350" b="6350"/>
                <wp:wrapTopAndBottom/>
                <wp:docPr id="258" name="Oval 258"/>
                <wp:cNvGraphicFramePr/>
                <a:graphic xmlns:a="http://schemas.openxmlformats.org/drawingml/2006/main">
                  <a:graphicData uri="http://schemas.microsoft.com/office/word/2010/wordprocessingShape">
                    <wps:wsp>
                      <wps:cNvSpPr/>
                      <wps:spPr>
                        <a:xfrm>
                          <a:off x="0" y="0"/>
                          <a:ext cx="1041400" cy="1041400"/>
                        </a:xfrm>
                        <a:prstGeom prst="ellipse">
                          <a:avLst/>
                        </a:prstGeom>
                        <a:solidFill>
                          <a:srgbClr val="F2A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02497571">
              <v:oval id="Oval 258" style="position:absolute;margin-left:-1.5pt;margin-top:.7pt;width:82pt;height:82pt;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2ad00" stroked="f" strokeweight="1pt" w14:anchorId="0BCED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">
                <v:stroke joinstyle="miter"/>
                <w10:wrap type="topAndBottom"/>
              </v:oval>
            </w:pict>
          </mc:Fallback>
        </mc:AlternateContent>
      </w:r>
      <w:r w:rsidRPr="00F9346C">
        <w:t>IN CA</w:t>
      </w:r>
      <w:r>
        <w:t>S</w:t>
      </w:r>
      <w:r w:rsidRPr="00F9346C">
        <w:t>E OF A MAJOR HAZARDOUS SPILL:</w:t>
      </w:r>
      <w:bookmarkEnd w:id="173"/>
    </w:p>
    <w:p w14:paraId="6886484C" w14:textId="3E3BA0B0" w:rsidR="00F9346C" w:rsidRPr="00F9346C" w:rsidRDefault="00F9346C" w:rsidP="00F67B29">
      <w:pPr>
        <w:pStyle w:val="ListParagraph-Numbers"/>
        <w:numPr>
          <w:ilvl w:val="0"/>
          <w:numId w:val="18"/>
        </w:numPr>
        <w:rPr>
          <w:b/>
          <w:bCs/>
        </w:rPr>
      </w:pPr>
      <w:r w:rsidRPr="00F9346C">
        <w:rPr>
          <w:b/>
          <w:bCs/>
        </w:rPr>
        <w:t>CALL 911 IMMEDIATELY.</w:t>
      </w:r>
    </w:p>
    <w:p w14:paraId="6183C2AD" w14:textId="7A8AA1B0" w:rsidR="00F9346C" w:rsidRPr="00F9346C" w:rsidRDefault="00F9346C" w:rsidP="00F9346C">
      <w:pPr>
        <w:pStyle w:val="ListParagraph-Numbers"/>
        <w:rPr>
          <w:b/>
          <w:bCs/>
        </w:rPr>
      </w:pPr>
      <w:r w:rsidRPr="00F9346C">
        <w:rPr>
          <w:b/>
          <w:bCs/>
        </w:rPr>
        <w:t xml:space="preserve">THEN CALL </w:t>
      </w:r>
      <w:r w:rsidRPr="00F9346C">
        <w:rPr>
          <w:b/>
          <w:bCs/>
        </w:rPr>
        <w:fldChar w:fldCharType="begin">
          <w:ffData>
            <w:name w:val="Text97"/>
            <w:enabled/>
            <w:calcOnExit w:val="0"/>
            <w:textInput>
              <w:default w:val="EXT. ###"/>
            </w:textInput>
          </w:ffData>
        </w:fldChar>
      </w:r>
      <w:bookmarkStart w:id="174" w:name="Text97"/>
      <w:r w:rsidRPr="00F9346C">
        <w:rPr>
          <w:b/>
          <w:bCs/>
        </w:rPr>
        <w:instrText xml:space="preserve"> FORMTEXT </w:instrText>
      </w:r>
      <w:r w:rsidRPr="00F9346C">
        <w:rPr>
          <w:b/>
          <w:bCs/>
        </w:rPr>
      </w:r>
      <w:r w:rsidRPr="00F9346C">
        <w:rPr>
          <w:b/>
          <w:bCs/>
        </w:rPr>
        <w:fldChar w:fldCharType="separate"/>
      </w:r>
      <w:r w:rsidRPr="00F9346C">
        <w:rPr>
          <w:b/>
          <w:bCs/>
        </w:rPr>
        <w:t>EXT. ###</w:t>
      </w:r>
      <w:r w:rsidRPr="00F9346C">
        <w:rPr>
          <w:b/>
          <w:bCs/>
        </w:rPr>
        <w:fldChar w:fldCharType="end"/>
      </w:r>
      <w:bookmarkEnd w:id="174"/>
      <w:r w:rsidRPr="00F9346C">
        <w:rPr>
          <w:b/>
          <w:bCs/>
        </w:rPr>
        <w:t xml:space="preserve"> TO ALERT THE FACILITY/GUEST SERVICES DESK THAT YOU HAVE CALLED 911 AND WHY AND PROVIDE INFORMATION REGARDING THE SPILL (INJURIES, TYPE OF CHEMICALS, FLAMMABILITY OR SUBSTANCE, ETC.).</w:t>
      </w:r>
    </w:p>
    <w:p w14:paraId="16D05346" w14:textId="430709FF" w:rsidR="00F9346C" w:rsidRPr="00F9346C" w:rsidRDefault="00F9346C" w:rsidP="00F9346C">
      <w:pPr>
        <w:pStyle w:val="ListParagraph-Numbers"/>
        <w:rPr>
          <w:b/>
        </w:rPr>
      </w:pPr>
      <w:r w:rsidRPr="00F9346C">
        <w:t xml:space="preserve">Immediately evacuate the area, closing doors behind you. </w:t>
      </w:r>
      <w:r w:rsidRPr="00F9346C">
        <w:rPr>
          <w:b/>
        </w:rPr>
        <w:t>(REMEMEBER-UP HILL, UP WIND, UP STREAM)</w:t>
      </w:r>
    </w:p>
    <w:p w14:paraId="51175189" w14:textId="20F0CB68" w:rsidR="00F9346C" w:rsidRPr="00F9346C" w:rsidRDefault="00F9346C" w:rsidP="00F9346C">
      <w:pPr>
        <w:pStyle w:val="ListParagraph-Numbers"/>
      </w:pPr>
      <w:r w:rsidRPr="00F9346C">
        <w:t>Do not attempt to clean up the spill yourself.</w:t>
      </w:r>
    </w:p>
    <w:p w14:paraId="643091E5" w14:textId="3E9626B7" w:rsidR="00F9346C" w:rsidRPr="00F9346C" w:rsidRDefault="00F9346C" w:rsidP="00F9346C">
      <w:pPr>
        <w:pStyle w:val="ListParagraph-Numbers"/>
      </w:pPr>
      <w:r w:rsidRPr="00F9346C">
        <w:t xml:space="preserve">Provide emergency responders with appropriate Safety Data Sheet Binders (located at the </w:t>
      </w:r>
      <w:r w:rsidRPr="00F9346C">
        <w:fldChar w:fldCharType="begin">
          <w:ffData>
            <w:name w:val="Text98"/>
            <w:enabled/>
            <w:calcOnExit w:val="0"/>
            <w:textInput>
              <w:default w:val="Insert Name"/>
            </w:textInput>
          </w:ffData>
        </w:fldChar>
      </w:r>
      <w:bookmarkStart w:id="175" w:name="Text98"/>
      <w:r w:rsidRPr="00F9346C">
        <w:instrText xml:space="preserve"> FORMTEXT </w:instrText>
      </w:r>
      <w:r w:rsidRPr="00F9346C">
        <w:fldChar w:fldCharType="separate"/>
      </w:r>
      <w:r w:rsidRPr="00F9346C">
        <w:t>Insert Name</w:t>
      </w:r>
      <w:r w:rsidRPr="00F9346C">
        <w:fldChar w:fldCharType="end"/>
      </w:r>
      <w:bookmarkEnd w:id="175"/>
      <w:r w:rsidRPr="00F9346C">
        <w:t xml:space="preserve"> Facility/Guest Services Desk and </w:t>
      </w:r>
      <w:r w:rsidRPr="00F9346C">
        <w:fldChar w:fldCharType="begin">
          <w:ffData>
            <w:name w:val="Text99"/>
            <w:enabled/>
            <w:calcOnExit w:val="0"/>
            <w:textInput>
              <w:default w:val="Insert Alternative Named"/>
            </w:textInput>
          </w:ffData>
        </w:fldChar>
      </w:r>
      <w:bookmarkStart w:id="176" w:name="Text99"/>
      <w:r w:rsidRPr="00F9346C">
        <w:instrText xml:space="preserve"> FORMTEXT </w:instrText>
      </w:r>
      <w:r w:rsidRPr="00F9346C">
        <w:fldChar w:fldCharType="separate"/>
      </w:r>
      <w:r w:rsidRPr="00F9346C">
        <w:t>Insert Alternative Named</w:t>
      </w:r>
      <w:r w:rsidRPr="00F9346C">
        <w:fldChar w:fldCharType="end"/>
      </w:r>
      <w:bookmarkEnd w:id="176"/>
      <w:r w:rsidRPr="00F9346C">
        <w:t xml:space="preserve"> Office,</w:t>
      </w:r>
      <w:r>
        <w:t xml:space="preserve"> </w:t>
      </w:r>
      <w:r w:rsidRPr="00F9346C">
        <w:t>and other pertinent information.</w:t>
      </w:r>
    </w:p>
    <w:p w14:paraId="32427FBD" w14:textId="77777777" w:rsidR="00F9346C" w:rsidRPr="00F9346C" w:rsidRDefault="00F9346C" w:rsidP="00F9346C">
      <w:pPr>
        <w:pStyle w:val="Heading2"/>
      </w:pPr>
      <w:bookmarkStart w:id="177" w:name="_Toc39403546"/>
      <w:r w:rsidRPr="00F9346C">
        <w:t>FOR A MINOR SPILL OR LEAK:</w:t>
      </w:r>
      <w:bookmarkEnd w:id="177"/>
    </w:p>
    <w:p w14:paraId="3C2B50C6" w14:textId="36F16BE5" w:rsidR="00F9346C" w:rsidRPr="00F9346C" w:rsidRDefault="00F9346C" w:rsidP="00F9346C">
      <w:pPr>
        <w:rPr>
          <w:b/>
        </w:rPr>
      </w:pPr>
      <w:r w:rsidRPr="00F9346C">
        <w:rPr>
          <w:b/>
        </w:rPr>
        <w:t>Employees must be trained in the safe use of chemicals and chemical waste management prior to cleaning up minor spills.</w:t>
      </w:r>
    </w:p>
    <w:p w14:paraId="30B48084" w14:textId="3C67EE6C" w:rsidR="00F9346C" w:rsidRPr="00F9346C" w:rsidRDefault="00F9346C" w:rsidP="00F67B29">
      <w:pPr>
        <w:pStyle w:val="ListParagraph-Numbers"/>
        <w:numPr>
          <w:ilvl w:val="0"/>
          <w:numId w:val="19"/>
        </w:numPr>
      </w:pPr>
      <w:r w:rsidRPr="00F9346C">
        <w:t>Attempt to contain the spill - DO NOT ALLOW ANYTHING TO LEAK INTO DRAINS!</w:t>
      </w:r>
    </w:p>
    <w:p w14:paraId="17B31C8D" w14:textId="77777777" w:rsidR="00F9346C" w:rsidRPr="00F9346C" w:rsidRDefault="00F9346C" w:rsidP="00F9346C">
      <w:pPr>
        <w:pStyle w:val="ListParagraph-Numbers"/>
      </w:pPr>
      <w:r w:rsidRPr="00F9346C">
        <w:t>Wear personal protective equipment while cleaning up.</w:t>
      </w:r>
    </w:p>
    <w:p w14:paraId="4D5B0378" w14:textId="2FE39CA1" w:rsidR="00F9346C" w:rsidRPr="00F9346C" w:rsidRDefault="00F9346C" w:rsidP="00F9346C">
      <w:pPr>
        <w:pStyle w:val="ListParagraph-Numbers"/>
      </w:pPr>
      <w:r w:rsidRPr="00F9346C">
        <w:t>Notify your supervisor.</w:t>
      </w:r>
    </w:p>
    <w:p w14:paraId="25E95B05" w14:textId="77777777" w:rsidR="00817DE8" w:rsidRDefault="00817DE8" w:rsidP="00096BB9">
      <w:pPr>
        <w:sectPr w:rsidR="00817DE8" w:rsidSect="00C85C7D">
          <w:headerReference w:type="default" r:id="rId105"/>
          <w:pgSz w:w="12240" w:h="15840"/>
          <w:pgMar w:top="2016" w:right="1080" w:bottom="1800" w:left="1080" w:header="720" w:footer="144" w:gutter="0"/>
          <w:cols w:space="720"/>
          <w:docGrid w:linePitch="360"/>
        </w:sectPr>
      </w:pPr>
    </w:p>
    <w:p w14:paraId="05BD5456" w14:textId="3069D7AB" w:rsidR="00CF0DF6" w:rsidRPr="00CF0DF6" w:rsidRDefault="00CF0DF6" w:rsidP="00F67B29">
      <w:pPr>
        <w:pStyle w:val="ListParagraph-Numbers"/>
        <w:numPr>
          <w:ilvl w:val="0"/>
          <w:numId w:val="20"/>
        </w:numPr>
      </w:pPr>
      <w:r w:rsidRPr="00CF0DF6">
        <w:lastRenderedPageBreak/>
        <w:t xml:space="preserve">If a child/person is realized as missing, immediately call </w:t>
      </w:r>
      <w:r w:rsidRPr="00CF0DF6">
        <w:rPr>
          <w:b/>
        </w:rPr>
        <w:t xml:space="preserve">Emergency Extension </w:t>
      </w:r>
      <w:r w:rsidRPr="00CF0DF6">
        <w:rPr>
          <w:b/>
        </w:rPr>
        <w:fldChar w:fldCharType="begin">
          <w:ffData>
            <w:name w:val="Text100"/>
            <w:enabled/>
            <w:calcOnExit w:val="0"/>
            <w:textInput>
              <w:default w:val="###"/>
            </w:textInput>
          </w:ffData>
        </w:fldChar>
      </w:r>
      <w:bookmarkStart w:id="179" w:name="Text100"/>
      <w:r w:rsidRPr="00CF0DF6">
        <w:rPr>
          <w:b/>
        </w:rPr>
        <w:instrText xml:space="preserve"> FORMTEXT </w:instrText>
      </w:r>
      <w:r w:rsidRPr="00CF0DF6">
        <w:rPr>
          <w:b/>
        </w:rPr>
      </w:r>
      <w:r w:rsidRPr="00CF0DF6">
        <w:rPr>
          <w:b/>
        </w:rPr>
        <w:fldChar w:fldCharType="separate"/>
      </w:r>
      <w:r w:rsidRPr="00CF0DF6">
        <w:rPr>
          <w:b/>
        </w:rPr>
        <w:t>###</w:t>
      </w:r>
      <w:r w:rsidRPr="00CF0DF6">
        <w:fldChar w:fldCharType="end"/>
      </w:r>
      <w:bookmarkEnd w:id="179"/>
      <w:r w:rsidRPr="00CF0DF6">
        <w:rPr>
          <w:b/>
        </w:rPr>
        <w:t xml:space="preserve"> (number is also </w:t>
      </w:r>
      <w:r>
        <w:rPr>
          <w:b/>
        </w:rPr>
        <w:br/>
      </w:r>
      <w:r w:rsidRPr="00CF0DF6">
        <w:rPr>
          <w:b/>
        </w:rPr>
        <w:fldChar w:fldCharType="begin">
          <w:ffData>
            <w:name w:val="Text101"/>
            <w:enabled/>
            <w:calcOnExit w:val="0"/>
            <w:textInput>
              <w:default w:val="###-###-####"/>
            </w:textInput>
          </w:ffData>
        </w:fldChar>
      </w:r>
      <w:bookmarkStart w:id="180" w:name="Text101"/>
      <w:r w:rsidRPr="00CF0DF6">
        <w:rPr>
          <w:b/>
        </w:rPr>
        <w:instrText xml:space="preserve"> FORMTEXT </w:instrText>
      </w:r>
      <w:r w:rsidRPr="00CF0DF6">
        <w:rPr>
          <w:b/>
        </w:rPr>
      </w:r>
      <w:r w:rsidRPr="00CF0DF6">
        <w:rPr>
          <w:b/>
        </w:rPr>
        <w:fldChar w:fldCharType="separate"/>
      </w:r>
      <w:r w:rsidRPr="00CF0DF6">
        <w:rPr>
          <w:b/>
        </w:rPr>
        <w:t>###-###-####</w:t>
      </w:r>
      <w:r w:rsidRPr="00CF0DF6">
        <w:fldChar w:fldCharType="end"/>
      </w:r>
      <w:bookmarkEnd w:id="180"/>
      <w:r w:rsidRPr="00CF0DF6">
        <w:rPr>
          <w:b/>
        </w:rPr>
        <w:t>)</w:t>
      </w:r>
      <w:r w:rsidRPr="00CF0DF6">
        <w:t xml:space="preserve">, the emergency phone at the Facility/Guest Service Desk. Give as many details as you can to Facility/Guest Services Desk: </w:t>
      </w:r>
    </w:p>
    <w:p w14:paraId="4B590A88" w14:textId="77777777" w:rsidR="00CF0DF6" w:rsidRPr="00CF0DF6" w:rsidRDefault="00CF0DF6" w:rsidP="00F67B29">
      <w:pPr>
        <w:pStyle w:val="ListParagraph"/>
        <w:numPr>
          <w:ilvl w:val="1"/>
          <w:numId w:val="21"/>
        </w:numPr>
        <w:ind w:left="360" w:firstLine="0"/>
      </w:pPr>
      <w:r w:rsidRPr="00CF0DF6">
        <w:t xml:space="preserve">Child/Persons Name </w:t>
      </w:r>
    </w:p>
    <w:p w14:paraId="31F5F273" w14:textId="77777777" w:rsidR="00CF0DF6" w:rsidRPr="00CF0DF6" w:rsidRDefault="00CF0DF6" w:rsidP="00F67B29">
      <w:pPr>
        <w:pStyle w:val="ListParagraph"/>
        <w:numPr>
          <w:ilvl w:val="1"/>
          <w:numId w:val="21"/>
        </w:numPr>
        <w:ind w:left="360" w:firstLine="0"/>
      </w:pPr>
      <w:r w:rsidRPr="00CF0DF6">
        <w:t>What group the child/person was with</w:t>
      </w:r>
    </w:p>
    <w:p w14:paraId="436306F6" w14:textId="77777777" w:rsidR="00CF0DF6" w:rsidRPr="00CF0DF6" w:rsidRDefault="00CF0DF6" w:rsidP="00F67B29">
      <w:pPr>
        <w:pStyle w:val="ListParagraph"/>
        <w:numPr>
          <w:ilvl w:val="1"/>
          <w:numId w:val="21"/>
        </w:numPr>
        <w:ind w:left="360" w:firstLine="0"/>
      </w:pPr>
      <w:r w:rsidRPr="00CF0DF6">
        <w:t>Description (age, height, etc.)</w:t>
      </w:r>
    </w:p>
    <w:p w14:paraId="490ED565" w14:textId="77777777" w:rsidR="00CF0DF6" w:rsidRPr="00CF0DF6" w:rsidRDefault="00CF0DF6" w:rsidP="00F67B29">
      <w:pPr>
        <w:pStyle w:val="ListParagraph"/>
        <w:numPr>
          <w:ilvl w:val="1"/>
          <w:numId w:val="21"/>
        </w:numPr>
        <w:ind w:left="360" w:firstLine="0"/>
      </w:pPr>
      <w:r w:rsidRPr="00CF0DF6">
        <w:t>What the child/person was wearing</w:t>
      </w:r>
    </w:p>
    <w:p w14:paraId="591D6F36" w14:textId="77777777" w:rsidR="00CF0DF6" w:rsidRPr="00CF0DF6" w:rsidRDefault="00CF0DF6" w:rsidP="00F67B29">
      <w:pPr>
        <w:pStyle w:val="ListParagraph"/>
        <w:numPr>
          <w:ilvl w:val="1"/>
          <w:numId w:val="21"/>
        </w:numPr>
        <w:ind w:left="360" w:firstLine="0"/>
      </w:pPr>
      <w:r w:rsidRPr="00CF0DF6">
        <w:t>Where the child/person was last seen</w:t>
      </w:r>
    </w:p>
    <w:p w14:paraId="59405D8E" w14:textId="77777777" w:rsidR="00CF0DF6" w:rsidRPr="00CF0DF6" w:rsidRDefault="00CF0DF6" w:rsidP="00F67B29">
      <w:pPr>
        <w:pStyle w:val="ListParagraph"/>
        <w:numPr>
          <w:ilvl w:val="1"/>
          <w:numId w:val="21"/>
        </w:numPr>
        <w:ind w:left="360" w:firstLine="0"/>
      </w:pPr>
      <w:r w:rsidRPr="00CF0DF6">
        <w:t>Why the child/person may have left the group</w:t>
      </w:r>
    </w:p>
    <w:p w14:paraId="155202DB" w14:textId="77777777" w:rsidR="00CF0DF6" w:rsidRPr="00CF0DF6" w:rsidRDefault="00CF0DF6" w:rsidP="00F67B29">
      <w:pPr>
        <w:pStyle w:val="ListParagraph"/>
        <w:numPr>
          <w:ilvl w:val="1"/>
          <w:numId w:val="21"/>
        </w:numPr>
        <w:ind w:left="360" w:firstLine="0"/>
      </w:pPr>
      <w:r w:rsidRPr="00CF0DF6">
        <w:t xml:space="preserve">If child/person possesses mobile phone and the number </w:t>
      </w:r>
    </w:p>
    <w:p w14:paraId="0335EDD1" w14:textId="77777777" w:rsidR="00CF0DF6" w:rsidRPr="00CF0DF6" w:rsidRDefault="00CF0DF6" w:rsidP="00CF0DF6">
      <w:pPr>
        <w:pStyle w:val="ListParagraph-Numbers"/>
      </w:pPr>
      <w:r w:rsidRPr="00CF0DF6">
        <w:t xml:space="preserve">Facility/Guest Services Desk will make this an urgent priority and will immediately inform the Administration and </w:t>
      </w:r>
      <w:r w:rsidRPr="00CF0DF6">
        <w:rPr>
          <w:b/>
          <w:bCs/>
          <w:color w:val="163A64"/>
        </w:rPr>
        <w:t>security officer (if available at location).</w:t>
      </w:r>
    </w:p>
    <w:p w14:paraId="2A78CEFC" w14:textId="6D8072B3" w:rsidR="00CF0DF6" w:rsidRPr="00CF0DF6" w:rsidRDefault="00CF0DF6" w:rsidP="00CF0DF6">
      <w:pPr>
        <w:pStyle w:val="ListParagraph-Numbers"/>
      </w:pPr>
      <w:r w:rsidRPr="00CF0DF6">
        <w:t xml:space="preserve">Facility/Guest Services Desk (F/GSD) will make an all-building public address system announcement saying, </w:t>
      </w:r>
      <w:r w:rsidRPr="00CF0DF6">
        <w:rPr>
          <w:i/>
        </w:rPr>
        <w:t>“All available staff, please come to the Facility/Guest Services Desk.”</w:t>
      </w:r>
      <w:r w:rsidR="00463A7B">
        <w:rPr>
          <w:b/>
          <w:i/>
        </w:rPr>
        <w:t xml:space="preserve"> </w:t>
      </w:r>
      <w:r w:rsidRPr="00CF0DF6">
        <w:t xml:space="preserve">Staff members will report to the location </w:t>
      </w:r>
      <w:r w:rsidRPr="00CF0DF6">
        <w:rPr>
          <w:b/>
          <w:u w:val="single"/>
        </w:rPr>
        <w:t>with their mobile phones for communication</w:t>
      </w:r>
      <w:r w:rsidRPr="00CF0DF6">
        <w:t xml:space="preserve">. </w:t>
      </w:r>
    </w:p>
    <w:p w14:paraId="35CBA78B" w14:textId="77777777" w:rsidR="00CF0DF6" w:rsidRPr="00CF0DF6" w:rsidRDefault="00CF0DF6" w:rsidP="00CF0DF6">
      <w:pPr>
        <w:pStyle w:val="ListParagraph-Numbers"/>
      </w:pPr>
      <w:r w:rsidRPr="00CF0DF6">
        <w:t>Staff reporting to F/GSD:</w:t>
      </w:r>
    </w:p>
    <w:p w14:paraId="2216BB0F" w14:textId="3DBA93FE" w:rsidR="00CF0DF6" w:rsidRPr="00CF0DF6" w:rsidRDefault="00CF0DF6" w:rsidP="00F67B29">
      <w:pPr>
        <w:pStyle w:val="ListParagraph"/>
        <w:numPr>
          <w:ilvl w:val="1"/>
          <w:numId w:val="22"/>
        </w:numPr>
        <w:ind w:left="630"/>
      </w:pPr>
      <w:r w:rsidRPr="00CF0DF6">
        <w:t xml:space="preserve">Will be sent to the </w:t>
      </w:r>
      <w:r w:rsidRPr="00CF0DF6">
        <w:fldChar w:fldCharType="begin">
          <w:ffData>
            <w:name w:val="Text102"/>
            <w:enabled/>
            <w:calcOnExit w:val="0"/>
            <w:textInput>
              <w:default w:val="Insert Organization Name"/>
            </w:textInput>
          </w:ffData>
        </w:fldChar>
      </w:r>
      <w:bookmarkStart w:id="181" w:name="Text102"/>
      <w:r w:rsidRPr="00CF0DF6">
        <w:instrText xml:space="preserve"> FORMTEXT </w:instrText>
      </w:r>
      <w:r w:rsidRPr="00CF0DF6">
        <w:fldChar w:fldCharType="separate"/>
      </w:r>
      <w:r w:rsidRPr="00CF0DF6">
        <w:t>Insert Organization Name</w:t>
      </w:r>
      <w:r w:rsidRPr="00CF0DF6">
        <w:fldChar w:fldCharType="end"/>
      </w:r>
      <w:bookmarkEnd w:id="181"/>
      <w:r w:rsidRPr="00CF0DF6">
        <w:t xml:space="preserve"> entrances to make sure no one leaves with a child/person of that description without showing i.d. and verifying permission to take the child/person.</w:t>
      </w:r>
      <w:r w:rsidR="00463A7B">
        <w:t xml:space="preserve"> </w:t>
      </w:r>
      <w:r w:rsidRPr="00CF0DF6">
        <w:t>The guard will be told to do the same at the main entrance.</w:t>
      </w:r>
    </w:p>
    <w:p w14:paraId="5D1300F2" w14:textId="6C736CAC" w:rsidR="00CF0DF6" w:rsidRPr="00CF0DF6" w:rsidRDefault="00CF0DF6" w:rsidP="00F67B29">
      <w:pPr>
        <w:pStyle w:val="ListParagraph"/>
        <w:numPr>
          <w:ilvl w:val="1"/>
          <w:numId w:val="22"/>
        </w:numPr>
        <w:ind w:left="630"/>
      </w:pPr>
      <w:r w:rsidRPr="00CF0DF6">
        <w:t>Other staff reporting to the GSD will begin to search the campus by specific areas.</w:t>
      </w:r>
      <w:r w:rsidR="00463A7B">
        <w:t xml:space="preserve"> </w:t>
      </w:r>
      <w:r w:rsidRPr="00CF0DF6">
        <w:t>The most senior staff available will give the search orders.</w:t>
      </w:r>
    </w:p>
    <w:p w14:paraId="612627B0" w14:textId="29F47795" w:rsidR="00CF0DF6" w:rsidRPr="00CF0DF6" w:rsidRDefault="00CF0DF6" w:rsidP="00CF0DF6">
      <w:pPr>
        <w:pStyle w:val="ListParagraph-Numbers"/>
      </w:pPr>
      <w:r w:rsidRPr="00CF0DF6">
        <w:t>If staff reported the child/person missing, that staff member will remain in the last place where the child/person was seen until the child/person is located or as directed otherwise by an administrator.</w:t>
      </w:r>
      <w:r w:rsidR="00463A7B">
        <w:t xml:space="preserve"> </w:t>
      </w:r>
    </w:p>
    <w:p w14:paraId="59E166F3" w14:textId="77777777" w:rsidR="00CF0DF6" w:rsidRPr="00CF0DF6" w:rsidRDefault="00CF0DF6" w:rsidP="00CF0DF6">
      <w:pPr>
        <w:pStyle w:val="ListParagraph-Numbers"/>
        <w:rPr>
          <w:i/>
        </w:rPr>
      </w:pPr>
      <w:r w:rsidRPr="00CF0DF6">
        <w:t>When the child/person is located, staff will call the Facility/Guest Services Desk.</w:t>
      </w:r>
    </w:p>
    <w:p w14:paraId="61EB6855" w14:textId="77777777" w:rsidR="00CF0DF6" w:rsidRPr="00CF0DF6" w:rsidRDefault="00CF0DF6" w:rsidP="00CF0DF6">
      <w:pPr>
        <w:pStyle w:val="ListParagraph-Numbers"/>
        <w:rPr>
          <w:i/>
        </w:rPr>
      </w:pPr>
      <w:r w:rsidRPr="00CF0DF6">
        <w:t>The child/person will be taken back to his/her group.</w:t>
      </w:r>
    </w:p>
    <w:p w14:paraId="0A2B72C8" w14:textId="77777777" w:rsidR="00CF0DF6" w:rsidRPr="00CF0DF6" w:rsidRDefault="00CF0DF6" w:rsidP="00CF0DF6">
      <w:pPr>
        <w:pStyle w:val="ListParagraph-Numbers"/>
        <w:rPr>
          <w:i/>
        </w:rPr>
      </w:pPr>
      <w:r w:rsidRPr="00CF0DF6">
        <w:t>If the child/person is not located after the campus search the most senior administrator will call 911 and the child/persons guardian.</w:t>
      </w:r>
    </w:p>
    <w:p w14:paraId="03122DE4" w14:textId="77777777" w:rsidR="009744EA" w:rsidRDefault="009744EA" w:rsidP="00096BB9">
      <w:pPr>
        <w:sectPr w:rsidR="009744EA" w:rsidSect="00817DE8">
          <w:headerReference w:type="default" r:id="rId106"/>
          <w:pgSz w:w="12240" w:h="15840"/>
          <w:pgMar w:top="2016" w:right="1080" w:bottom="1800" w:left="1080" w:header="576" w:footer="144" w:gutter="0"/>
          <w:cols w:space="720"/>
          <w:docGrid w:linePitch="360"/>
        </w:sectPr>
      </w:pPr>
    </w:p>
    <w:p w14:paraId="488D0560" w14:textId="77777777" w:rsidR="001F75FF" w:rsidRPr="001F75FF" w:rsidRDefault="001F75FF" w:rsidP="001F75FF">
      <w:pPr>
        <w:pStyle w:val="Heading2"/>
      </w:pPr>
      <w:bookmarkStart w:id="183" w:name="_Toc39403547"/>
      <w:r w:rsidRPr="001F75FF">
        <w:lastRenderedPageBreak/>
        <w:t>GAS EMERGENCY</w:t>
      </w:r>
      <w:bookmarkEnd w:id="183"/>
    </w:p>
    <w:p w14:paraId="4DA11FA4" w14:textId="65C16046" w:rsidR="001F75FF" w:rsidRPr="001F75FF" w:rsidRDefault="001F75FF" w:rsidP="001F75FF">
      <w:pPr>
        <w:rPr>
          <w:b/>
        </w:rPr>
      </w:pPr>
      <w:r w:rsidRPr="001F75FF">
        <w:rPr>
          <w:b/>
        </w:rPr>
        <w:t xml:space="preserve">If you suspect a gas leak call </w:t>
      </w:r>
      <w:r w:rsidRPr="001F75FF">
        <w:rPr>
          <w:b/>
        </w:rPr>
        <w:fldChar w:fldCharType="begin">
          <w:ffData>
            <w:name w:val="Text103"/>
            <w:enabled/>
            <w:calcOnExit w:val="0"/>
            <w:textInput>
              <w:default w:val="EXT. ###"/>
            </w:textInput>
          </w:ffData>
        </w:fldChar>
      </w:r>
      <w:bookmarkStart w:id="184" w:name="Text103"/>
      <w:r w:rsidRPr="001F75FF">
        <w:rPr>
          <w:b/>
        </w:rPr>
        <w:instrText xml:space="preserve"> FORMTEXT </w:instrText>
      </w:r>
      <w:r w:rsidRPr="001F75FF">
        <w:rPr>
          <w:b/>
        </w:rPr>
      </w:r>
      <w:r w:rsidRPr="001F75FF">
        <w:rPr>
          <w:b/>
        </w:rPr>
        <w:fldChar w:fldCharType="separate"/>
      </w:r>
      <w:r w:rsidRPr="001F75FF">
        <w:rPr>
          <w:b/>
        </w:rPr>
        <w:t>EXT. ###</w:t>
      </w:r>
      <w:r w:rsidRPr="001F75FF">
        <w:fldChar w:fldCharType="end"/>
      </w:r>
      <w:bookmarkEnd w:id="184"/>
      <w:r w:rsidRPr="001F75FF">
        <w:rPr>
          <w:b/>
        </w:rPr>
        <w:t xml:space="preserve"> to report it to the Facility/Guest Services Desk.</w:t>
      </w:r>
      <w:r w:rsidR="00463A7B">
        <w:rPr>
          <w:b/>
        </w:rPr>
        <w:t xml:space="preserve"> </w:t>
      </w:r>
      <w:r w:rsidRPr="001F75FF">
        <w:rPr>
          <w:b/>
        </w:rPr>
        <w:t>F/GSD will call 911 (</w:t>
      </w:r>
      <w:r w:rsidRPr="001F75FF">
        <w:rPr>
          <w:b/>
        </w:rPr>
        <w:fldChar w:fldCharType="begin">
          <w:ffData>
            <w:name w:val="Text104"/>
            <w:enabled/>
            <w:calcOnExit w:val="0"/>
            <w:textInput>
              <w:default w:val="Insert Utility Name: ###-###-####)."/>
            </w:textInput>
          </w:ffData>
        </w:fldChar>
      </w:r>
      <w:bookmarkStart w:id="185" w:name="Text104"/>
      <w:r w:rsidRPr="001F75FF">
        <w:rPr>
          <w:b/>
        </w:rPr>
        <w:instrText xml:space="preserve"> FORMTEXT </w:instrText>
      </w:r>
      <w:r w:rsidRPr="001F75FF">
        <w:rPr>
          <w:b/>
        </w:rPr>
      </w:r>
      <w:r w:rsidRPr="001F75FF">
        <w:rPr>
          <w:b/>
        </w:rPr>
        <w:fldChar w:fldCharType="separate"/>
      </w:r>
      <w:r w:rsidRPr="001F75FF">
        <w:rPr>
          <w:b/>
        </w:rPr>
        <w:t>Insert Utility Name: ###-###-####).</w:t>
      </w:r>
      <w:r w:rsidRPr="001F75FF">
        <w:fldChar w:fldCharType="end"/>
      </w:r>
      <w:bookmarkEnd w:id="185"/>
    </w:p>
    <w:p w14:paraId="100DF61D" w14:textId="77777777" w:rsidR="001F75FF" w:rsidRPr="001F75FF" w:rsidRDefault="001F75FF" w:rsidP="001F75FF">
      <w:pPr>
        <w:rPr>
          <w:b/>
        </w:rPr>
      </w:pPr>
      <w:r w:rsidRPr="001F75FF">
        <w:rPr>
          <w:b/>
        </w:rPr>
        <w:t>DO NOT turn on or shut off anything</w:t>
      </w:r>
      <w:r w:rsidRPr="001F75FF">
        <w:rPr>
          <w:b/>
          <w:i/>
        </w:rPr>
        <w:t xml:space="preserve"> ELECTRICAL</w:t>
      </w:r>
      <w:r w:rsidRPr="001F75FF">
        <w:rPr>
          <w:b/>
        </w:rPr>
        <w:t xml:space="preserve"> if a gas leak is suspected.</w:t>
      </w:r>
    </w:p>
    <w:p w14:paraId="6BB1C5BA" w14:textId="77777777" w:rsidR="001F75FF" w:rsidRPr="001F75FF" w:rsidRDefault="001F75FF" w:rsidP="001F75FF">
      <w:pPr>
        <w:rPr>
          <w:b/>
        </w:rPr>
      </w:pPr>
      <w:r w:rsidRPr="001F75FF">
        <w:rPr>
          <w:b/>
        </w:rPr>
        <w:t xml:space="preserve">TO TURN OFF GAS: must be done at </w:t>
      </w:r>
      <w:r w:rsidRPr="001F75FF">
        <w:rPr>
          <w:b/>
        </w:rPr>
        <w:fldChar w:fldCharType="begin">
          <w:ffData>
            <w:name w:val="Text105"/>
            <w:enabled/>
            <w:calcOnExit w:val="0"/>
            <w:textInput>
              <w:default w:val="Insert Shutoff Location"/>
            </w:textInput>
          </w:ffData>
        </w:fldChar>
      </w:r>
      <w:bookmarkStart w:id="186" w:name="Text105"/>
      <w:r w:rsidRPr="001F75FF">
        <w:rPr>
          <w:b/>
        </w:rPr>
        <w:instrText xml:space="preserve"> FORMTEXT </w:instrText>
      </w:r>
      <w:r w:rsidRPr="001F75FF">
        <w:rPr>
          <w:b/>
        </w:rPr>
      </w:r>
      <w:r w:rsidRPr="001F75FF">
        <w:rPr>
          <w:b/>
        </w:rPr>
        <w:fldChar w:fldCharType="separate"/>
      </w:r>
      <w:r w:rsidRPr="001F75FF">
        <w:rPr>
          <w:b/>
        </w:rPr>
        <w:t>Insert Shutoff Location</w:t>
      </w:r>
      <w:r w:rsidRPr="001F75FF">
        <w:fldChar w:fldCharType="end"/>
      </w:r>
      <w:bookmarkEnd w:id="186"/>
      <w:r w:rsidRPr="001F75FF">
        <w:rPr>
          <w:b/>
        </w:rPr>
        <w:t>, valve(s) may require a wrench to turn:</w:t>
      </w:r>
    </w:p>
    <w:p w14:paraId="1DFB4F5C" w14:textId="77777777" w:rsidR="001F75FF" w:rsidRPr="00063820" w:rsidRDefault="001F75FF" w:rsidP="00063820">
      <w:pPr>
        <w:pStyle w:val="ListParagraph"/>
        <w:rPr>
          <w:b/>
          <w:bCs/>
          <w:u w:val="single"/>
        </w:rPr>
      </w:pPr>
      <w:r w:rsidRPr="00063820">
        <w:rPr>
          <w:b/>
          <w:bCs/>
          <w:u w:val="single"/>
        </w:rPr>
        <w:fldChar w:fldCharType="begin">
          <w:ffData>
            <w:name w:val="Text106"/>
            <w:enabled/>
            <w:calcOnExit w:val="0"/>
            <w:textInput>
              <w:default w:val="Insert Additional Information About Gas Shut Off Valve"/>
            </w:textInput>
          </w:ffData>
        </w:fldChar>
      </w:r>
      <w:bookmarkStart w:id="187" w:name="Text106"/>
      <w:r w:rsidRPr="00063820">
        <w:rPr>
          <w:b/>
          <w:bCs/>
          <w:u w:val="single"/>
        </w:rPr>
        <w:instrText xml:space="preserve"> FORMTEXT </w:instrText>
      </w:r>
      <w:r w:rsidRPr="00063820">
        <w:rPr>
          <w:b/>
          <w:bCs/>
          <w:u w:val="single"/>
        </w:rPr>
      </w:r>
      <w:r w:rsidRPr="00063820">
        <w:rPr>
          <w:b/>
          <w:bCs/>
          <w:u w:val="single"/>
        </w:rPr>
        <w:fldChar w:fldCharType="separate"/>
      </w:r>
      <w:r w:rsidRPr="00063820">
        <w:rPr>
          <w:b/>
          <w:bCs/>
          <w:u w:val="single"/>
        </w:rPr>
        <w:t>Insert Additional Information About Gas Shut Off Valve</w:t>
      </w:r>
      <w:r w:rsidRPr="00063820">
        <w:rPr>
          <w:b/>
          <w:bCs/>
          <w:u w:val="single"/>
        </w:rPr>
        <w:fldChar w:fldCharType="end"/>
      </w:r>
      <w:bookmarkEnd w:id="187"/>
    </w:p>
    <w:p w14:paraId="4D203E49" w14:textId="77777777" w:rsidR="001F75FF" w:rsidRPr="00063820" w:rsidRDefault="001F75FF" w:rsidP="00063820">
      <w:pPr>
        <w:pStyle w:val="ListParagraph"/>
        <w:rPr>
          <w:b/>
          <w:bCs/>
          <w:u w:val="single"/>
        </w:rPr>
      </w:pPr>
      <w:r w:rsidRPr="00063820">
        <w:rPr>
          <w:b/>
          <w:bCs/>
          <w:u w:val="single"/>
        </w:rPr>
        <w:fldChar w:fldCharType="begin">
          <w:ffData>
            <w:name w:val="Text107"/>
            <w:enabled/>
            <w:calcOnExit w:val="0"/>
            <w:textInput>
              <w:default w:val="Insert Additional Information About Gas Shut Off Valve"/>
            </w:textInput>
          </w:ffData>
        </w:fldChar>
      </w:r>
      <w:bookmarkStart w:id="188" w:name="Text107"/>
      <w:r w:rsidRPr="00063820">
        <w:rPr>
          <w:b/>
          <w:bCs/>
          <w:u w:val="single"/>
        </w:rPr>
        <w:instrText xml:space="preserve"> FORMTEXT </w:instrText>
      </w:r>
      <w:r w:rsidRPr="00063820">
        <w:rPr>
          <w:b/>
          <w:bCs/>
          <w:u w:val="single"/>
        </w:rPr>
      </w:r>
      <w:r w:rsidRPr="00063820">
        <w:rPr>
          <w:b/>
          <w:bCs/>
          <w:u w:val="single"/>
        </w:rPr>
        <w:fldChar w:fldCharType="separate"/>
      </w:r>
      <w:r w:rsidRPr="00063820">
        <w:rPr>
          <w:b/>
          <w:bCs/>
          <w:u w:val="single"/>
        </w:rPr>
        <w:t>Insert Additional Information About Gas Shut Off Valve</w:t>
      </w:r>
      <w:r w:rsidRPr="00063820">
        <w:rPr>
          <w:b/>
          <w:bCs/>
          <w:u w:val="single"/>
        </w:rPr>
        <w:fldChar w:fldCharType="end"/>
      </w:r>
      <w:bookmarkEnd w:id="188"/>
    </w:p>
    <w:p w14:paraId="69024365" w14:textId="77777777" w:rsidR="001F75FF" w:rsidRPr="001F75FF" w:rsidRDefault="001F75FF" w:rsidP="00063820">
      <w:pPr>
        <w:pStyle w:val="ListParagraph"/>
      </w:pPr>
      <w:r w:rsidRPr="001F75FF">
        <w:rPr>
          <w:bCs/>
        </w:rPr>
        <w:t>Consider inserting photo of valve</w:t>
      </w:r>
    </w:p>
    <w:p w14:paraId="39080206" w14:textId="4718C0F8" w:rsidR="001F75FF" w:rsidRPr="001F75FF" w:rsidRDefault="001F75FF" w:rsidP="00F67B29">
      <w:pPr>
        <w:pStyle w:val="ListParagraph-Numbers"/>
        <w:numPr>
          <w:ilvl w:val="0"/>
          <w:numId w:val="23"/>
        </w:numPr>
      </w:pPr>
      <w:r w:rsidRPr="001F75FF">
        <w:t>Remain calm and follow instructions from your supervisor for immediate action.</w:t>
      </w:r>
    </w:p>
    <w:p w14:paraId="03427A53" w14:textId="235E7CF9" w:rsidR="001F75FF" w:rsidRPr="001F75FF" w:rsidRDefault="001F75FF" w:rsidP="00063820">
      <w:pPr>
        <w:pStyle w:val="ListParagraph-Numbers"/>
      </w:pPr>
      <w:r w:rsidRPr="001F75FF">
        <w:t>Provide natural ventilation by opening all windows and/or doors.</w:t>
      </w:r>
    </w:p>
    <w:p w14:paraId="285B62F9" w14:textId="0BB6FDC4" w:rsidR="001F75FF" w:rsidRPr="001F75FF" w:rsidRDefault="001F75FF" w:rsidP="00063820">
      <w:pPr>
        <w:pStyle w:val="ListParagraph-Numbers"/>
      </w:pPr>
      <w:r w:rsidRPr="001F75FF">
        <w:t>If evacuation of the building is required, see “Evacuation” section of this guide.</w:t>
      </w:r>
    </w:p>
    <w:p w14:paraId="311DDD83" w14:textId="77777777" w:rsidR="001F75FF" w:rsidRPr="001F75FF" w:rsidRDefault="001F75FF" w:rsidP="001F75FF">
      <w:pPr>
        <w:pStyle w:val="Heading2"/>
      </w:pPr>
      <w:bookmarkStart w:id="189" w:name="_Toc39403548"/>
      <w:r w:rsidRPr="001F75FF">
        <w:t>ELECTRIC OUTAGE</w:t>
      </w:r>
      <w:bookmarkEnd w:id="189"/>
    </w:p>
    <w:p w14:paraId="61C7C58D" w14:textId="32B17DEB" w:rsidR="001F75FF" w:rsidRPr="001F75FF" w:rsidRDefault="001F75FF" w:rsidP="001F75FF">
      <w:r w:rsidRPr="001F75FF">
        <w:t>The organization (does, or does not) have an emergency generator</w:t>
      </w:r>
      <w:r w:rsidRPr="001F75FF">
        <w:rPr>
          <w:i/>
        </w:rPr>
        <w:t xml:space="preserve"> </w:t>
      </w:r>
      <w:r w:rsidRPr="001F75FF">
        <w:t>that will provide power. Battery-operated, emergency lights will come on in the hallways.</w:t>
      </w:r>
      <w:r w:rsidR="00463A7B">
        <w:t xml:space="preserve"> </w:t>
      </w:r>
      <w:r w:rsidRPr="001F75FF">
        <w:t>Because of the nature of the electrical system on site, it is possible that only some portions of the building will lose power during an outage (Adjust verbiage depending on organization/campus).</w:t>
      </w:r>
    </w:p>
    <w:p w14:paraId="47F29FB1" w14:textId="13D08EAD" w:rsidR="001F75FF" w:rsidRPr="001F75FF" w:rsidRDefault="001F75FF" w:rsidP="00F67B29">
      <w:pPr>
        <w:pStyle w:val="ListParagraph-Numbers"/>
        <w:numPr>
          <w:ilvl w:val="0"/>
          <w:numId w:val="24"/>
        </w:numPr>
      </w:pPr>
      <w:r w:rsidRPr="001F75FF">
        <w:t xml:space="preserve">Report any power outage to the Facility/Guest Services Desk, dial </w:t>
      </w:r>
      <w:r w:rsidRPr="001F75FF">
        <w:fldChar w:fldCharType="begin">
          <w:ffData>
            <w:name w:val="Text108"/>
            <w:enabled/>
            <w:calcOnExit w:val="0"/>
            <w:textInput>
              <w:default w:val="###"/>
            </w:textInput>
          </w:ffData>
        </w:fldChar>
      </w:r>
      <w:bookmarkStart w:id="190" w:name="Text108"/>
      <w:r w:rsidRPr="001F75FF">
        <w:instrText xml:space="preserve"> FORMTEXT </w:instrText>
      </w:r>
      <w:r w:rsidRPr="001F75FF">
        <w:fldChar w:fldCharType="separate"/>
      </w:r>
      <w:r w:rsidRPr="001F75FF">
        <w:t>###</w:t>
      </w:r>
      <w:r w:rsidRPr="001F75FF">
        <w:fldChar w:fldCharType="end"/>
      </w:r>
      <w:bookmarkEnd w:id="190"/>
      <w:r w:rsidRPr="001F75FF">
        <w:t>.</w:t>
      </w:r>
      <w:r w:rsidR="00463A7B">
        <w:t xml:space="preserve"> </w:t>
      </w:r>
      <w:r w:rsidRPr="001F75FF">
        <w:t xml:space="preserve">Facility/Guest Services Desk will notify the administration and the Facility Maintenance Manager, who will contact </w:t>
      </w:r>
      <w:r w:rsidRPr="001F75FF">
        <w:fldChar w:fldCharType="begin">
          <w:ffData>
            <w:name w:val="Text109"/>
            <w:enabled/>
            <w:calcOnExit w:val="0"/>
            <w:textInput>
              <w:default w:val="Insert Electric Utility Name: ###-###-####.  "/>
            </w:textInput>
          </w:ffData>
        </w:fldChar>
      </w:r>
      <w:bookmarkStart w:id="191" w:name="Text109"/>
      <w:r w:rsidRPr="001F75FF">
        <w:instrText xml:space="preserve"> FORMTEXT </w:instrText>
      </w:r>
      <w:r w:rsidRPr="001F75FF">
        <w:fldChar w:fldCharType="separate"/>
      </w:r>
      <w:r w:rsidRPr="001F75FF">
        <w:t>Insert Electric Utility Name: ###-###-####.</w:t>
      </w:r>
      <w:r w:rsidR="00463A7B">
        <w:t xml:space="preserve"> </w:t>
      </w:r>
      <w:r w:rsidRPr="001F75FF">
        <w:fldChar w:fldCharType="end"/>
      </w:r>
      <w:bookmarkEnd w:id="191"/>
    </w:p>
    <w:p w14:paraId="10ACB4CB" w14:textId="60BCE436" w:rsidR="001F75FF" w:rsidRPr="001F75FF" w:rsidRDefault="001F75FF" w:rsidP="00063820">
      <w:pPr>
        <w:pStyle w:val="ListParagraph-Numbers"/>
      </w:pPr>
      <w:r w:rsidRPr="001F75FF">
        <w:t>Do not light candles or other type of flammable devices for lighting.</w:t>
      </w:r>
      <w:r w:rsidR="00463A7B">
        <w:t xml:space="preserve"> </w:t>
      </w:r>
      <w:r w:rsidRPr="001F75FF">
        <w:t>Keep flashlights and batteries in key</w:t>
      </w:r>
      <w:r w:rsidR="00063820">
        <w:t xml:space="preserve"> </w:t>
      </w:r>
      <w:r w:rsidRPr="001F75FF">
        <w:t>locations throughout all work areas.</w:t>
      </w:r>
    </w:p>
    <w:p w14:paraId="464F8270" w14:textId="12F7A19C" w:rsidR="001F75FF" w:rsidRPr="001F75FF" w:rsidRDefault="001F75FF" w:rsidP="001F75FF">
      <w:pPr>
        <w:pStyle w:val="ListParagraph-Numbers"/>
      </w:pPr>
      <w:r w:rsidRPr="001F75FF">
        <w:t xml:space="preserve">During an electrical failure, turn off all electrical equipment (including computers) and turn </w:t>
      </w:r>
      <w:r w:rsidR="00063820">
        <w:t xml:space="preserve">off </w:t>
      </w:r>
      <w:r w:rsidRPr="001F75FF">
        <w:t>light switches.</w:t>
      </w:r>
      <w:r w:rsidR="00463A7B">
        <w:t xml:space="preserve"> </w:t>
      </w:r>
    </w:p>
    <w:p w14:paraId="3FDC5E47" w14:textId="77777777" w:rsidR="001F75FF" w:rsidRPr="001F75FF" w:rsidRDefault="001F75FF" w:rsidP="00063820">
      <w:pPr>
        <w:pStyle w:val="Heading2"/>
      </w:pPr>
      <w:bookmarkStart w:id="192" w:name="_Toc39403549"/>
      <w:r w:rsidRPr="001F75FF">
        <w:t>ELEVATOR FAILURE</w:t>
      </w:r>
      <w:bookmarkEnd w:id="192"/>
    </w:p>
    <w:p w14:paraId="041994A6" w14:textId="77777777" w:rsidR="001F75FF" w:rsidRPr="001F75FF" w:rsidRDefault="001F75FF" w:rsidP="001F75FF">
      <w:r w:rsidRPr="001F75FF">
        <w:t>If someone is trapped in the elevator:</w:t>
      </w:r>
    </w:p>
    <w:p w14:paraId="64686963" w14:textId="27A9ADE4" w:rsidR="001F75FF" w:rsidRPr="001F75FF" w:rsidRDefault="001F75FF" w:rsidP="00F67B29">
      <w:pPr>
        <w:pStyle w:val="ListParagraph-Numbers"/>
        <w:numPr>
          <w:ilvl w:val="0"/>
          <w:numId w:val="25"/>
        </w:numPr>
      </w:pPr>
      <w:r w:rsidRPr="001F75FF">
        <w:t>If the person presses the button with the “bell” symbol it will cause a loud ringing, which should alert persons in the vicinity of the elevator.</w:t>
      </w:r>
      <w:r w:rsidR="00463A7B">
        <w:t xml:space="preserve"> </w:t>
      </w:r>
    </w:p>
    <w:p w14:paraId="149FE6F1" w14:textId="70D90565" w:rsidR="001F75FF" w:rsidRPr="001F75FF" w:rsidRDefault="001F75FF" w:rsidP="00063820">
      <w:pPr>
        <w:pStyle w:val="ListParagraph-Numbers"/>
      </w:pPr>
      <w:r w:rsidRPr="001F75FF">
        <w:t xml:space="preserve">Outside the elevator, on the wall next to it is an intercom which can be used to talk to the person inside the elevator, </w:t>
      </w:r>
      <w:r w:rsidRPr="001F75FF">
        <w:rPr>
          <w:i/>
        </w:rPr>
        <w:t>as long as electricity is available.</w:t>
      </w:r>
      <w:r w:rsidRPr="001F75FF">
        <w:t xml:space="preserve"> Tell passenger to stay calm and that you are getting help.</w:t>
      </w:r>
      <w:r w:rsidR="00463A7B">
        <w:t xml:space="preserve"> </w:t>
      </w:r>
      <w:r w:rsidRPr="001F75FF">
        <w:t>Stay near the passenger until police or other assistance arrives, provided it is safe to stay in the building.</w:t>
      </w:r>
    </w:p>
    <w:p w14:paraId="556B5536" w14:textId="2E5E7764" w:rsidR="001F75FF" w:rsidRPr="001F75FF" w:rsidRDefault="001F75FF" w:rsidP="00063820">
      <w:pPr>
        <w:pStyle w:val="ListParagraph-Numbers"/>
      </w:pPr>
      <w:r w:rsidRPr="001F75FF">
        <w:t xml:space="preserve">Notify Facility/Guest Services Desk of the emergency situation so they will have information for emergency responders. </w:t>
      </w:r>
      <w:r w:rsidRPr="001F75FF">
        <w:fldChar w:fldCharType="begin">
          <w:ffData>
            <w:name w:val="Text110"/>
            <w:enabled/>
            <w:calcOnExit w:val="0"/>
            <w:textInput>
              <w:default w:val="Insert Name of Elevator Co"/>
            </w:textInput>
          </w:ffData>
        </w:fldChar>
      </w:r>
      <w:bookmarkStart w:id="193" w:name="Text110"/>
      <w:r w:rsidRPr="001F75FF">
        <w:instrText xml:space="preserve"> FORMTEXT </w:instrText>
      </w:r>
      <w:r w:rsidRPr="001F75FF">
        <w:fldChar w:fldCharType="separate"/>
      </w:r>
      <w:r w:rsidRPr="001F75FF">
        <w:t>Insert Name of Elevator Co</w:t>
      </w:r>
      <w:r w:rsidRPr="001F75FF">
        <w:fldChar w:fldCharType="end"/>
      </w:r>
      <w:bookmarkEnd w:id="193"/>
      <w:r w:rsidRPr="001F75FF">
        <w:t>. Emergency No.:</w:t>
      </w:r>
      <w:r w:rsidR="00463A7B">
        <w:t xml:space="preserve"> </w:t>
      </w:r>
      <w:r w:rsidRPr="001F75FF">
        <w:fldChar w:fldCharType="begin">
          <w:ffData>
            <w:name w:val="Text111"/>
            <w:enabled/>
            <w:calcOnExit w:val="0"/>
            <w:textInput>
              <w:default w:val="###-###-####"/>
            </w:textInput>
          </w:ffData>
        </w:fldChar>
      </w:r>
      <w:bookmarkStart w:id="194" w:name="Text111"/>
      <w:r w:rsidRPr="001F75FF">
        <w:instrText xml:space="preserve"> FORMTEXT </w:instrText>
      </w:r>
      <w:r w:rsidRPr="001F75FF">
        <w:fldChar w:fldCharType="separate"/>
      </w:r>
      <w:r w:rsidRPr="001F75FF">
        <w:t>###-###-####</w:t>
      </w:r>
      <w:r w:rsidRPr="001F75FF">
        <w:fldChar w:fldCharType="end"/>
      </w:r>
      <w:bookmarkEnd w:id="194"/>
      <w:r w:rsidRPr="001F75FF">
        <w:t>.</w:t>
      </w:r>
    </w:p>
    <w:p w14:paraId="1FC651F7" w14:textId="090BD089" w:rsidR="00CE7F6A" w:rsidRDefault="001F75FF" w:rsidP="00096BB9">
      <w:pPr>
        <w:pStyle w:val="ListParagraph-Numbers"/>
        <w:sectPr w:rsidR="00CE7F6A" w:rsidSect="009744EA">
          <w:headerReference w:type="default" r:id="rId107"/>
          <w:pgSz w:w="12240" w:h="15840"/>
          <w:pgMar w:top="2016" w:right="1080" w:bottom="1800" w:left="1080" w:header="720" w:footer="144" w:gutter="0"/>
          <w:cols w:space="720"/>
          <w:docGrid w:linePitch="360"/>
        </w:sectPr>
      </w:pPr>
      <w:r w:rsidRPr="001F75FF">
        <w:t xml:space="preserve">If the person in the elevator presses the button with the phone symbol, they will automatically be connected with </w:t>
      </w:r>
      <w:r w:rsidRPr="001F75FF">
        <w:fldChar w:fldCharType="begin">
          <w:ffData>
            <w:name w:val="Text112"/>
            <w:enabled/>
            <w:calcOnExit w:val="0"/>
            <w:textInput>
              <w:default w:val="Insert Name of Elevator Co. "/>
            </w:textInput>
          </w:ffData>
        </w:fldChar>
      </w:r>
      <w:bookmarkStart w:id="196" w:name="Text112"/>
      <w:r w:rsidRPr="001F75FF">
        <w:instrText xml:space="preserve"> FORMTEXT </w:instrText>
      </w:r>
      <w:r w:rsidRPr="001F75FF">
        <w:fldChar w:fldCharType="separate"/>
      </w:r>
      <w:r w:rsidRPr="001F75FF">
        <w:t xml:space="preserve">Insert Name of Elevator Co. </w:t>
      </w:r>
      <w:r w:rsidRPr="001F75FF">
        <w:fldChar w:fldCharType="end"/>
      </w:r>
      <w:bookmarkEnd w:id="196"/>
      <w:r w:rsidRPr="001F75FF">
        <w:t xml:space="preserve">(which services </w:t>
      </w:r>
      <w:r w:rsidRPr="001F75FF">
        <w:fldChar w:fldCharType="begin">
          <w:ffData>
            <w:name w:val="Text113"/>
            <w:enabled/>
            <w:calcOnExit w:val="0"/>
            <w:textInput>
              <w:default w:val="Insert Name of brand elevators"/>
            </w:textInput>
          </w:ffData>
        </w:fldChar>
      </w:r>
      <w:bookmarkStart w:id="197" w:name="Text113"/>
      <w:r w:rsidRPr="001F75FF">
        <w:instrText xml:space="preserve"> FORMTEXT </w:instrText>
      </w:r>
      <w:r w:rsidRPr="001F75FF">
        <w:fldChar w:fldCharType="separate"/>
      </w:r>
      <w:r w:rsidRPr="001F75FF">
        <w:t>Insert Name of brand elevators</w:t>
      </w:r>
      <w:r w:rsidRPr="001F75FF">
        <w:fldChar w:fldCharType="end"/>
      </w:r>
      <w:bookmarkEnd w:id="197"/>
      <w:r w:rsidRPr="001F75FF">
        <w:t xml:space="preserve">) and can report the malfunction, </w:t>
      </w:r>
      <w:r w:rsidRPr="001F75FF">
        <w:rPr>
          <w:i/>
        </w:rPr>
        <w:t xml:space="preserve">if the phone lines are not </w:t>
      </w:r>
    </w:p>
    <w:p w14:paraId="101B8135" w14:textId="21D22983" w:rsidR="00CE7F6A" w:rsidRPr="00E84DBD" w:rsidRDefault="00E84DBD" w:rsidP="00E84DBD">
      <w:pPr>
        <w:spacing w:after="480" w:line="240" w:lineRule="auto"/>
        <w:ind w:left="1440"/>
        <w:rPr>
          <w:b/>
          <w:bCs/>
          <w:color w:val="F2AD00"/>
          <w:sz w:val="32"/>
          <w:szCs w:val="32"/>
        </w:rPr>
      </w:pPr>
      <w:r>
        <w:rPr>
          <w:noProof/>
        </w:rPr>
        <w:lastRenderedPageBreak/>
        <w:drawing>
          <wp:anchor distT="0" distB="0" distL="114300" distR="114300" simplePos="0" relativeHeight="251757568" behindDoc="0" locked="0" layoutInCell="1" allowOverlap="1" wp14:anchorId="168F41F0" wp14:editId="7B1FAB23">
            <wp:simplePos x="0" y="0"/>
            <wp:positionH relativeFrom="column">
              <wp:posOffset>76200</wp:posOffset>
            </wp:positionH>
            <wp:positionV relativeFrom="paragraph">
              <wp:posOffset>2540</wp:posOffset>
            </wp:positionV>
            <wp:extent cx="533400" cy="700088"/>
            <wp:effectExtent l="0" t="0" r="0" b="5080"/>
            <wp:wrapNone/>
            <wp:docPr id="267" name="Graphic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545282" cy="715683"/>
                    </a:xfrm>
                    <a:prstGeom prst="rect">
                      <a:avLst/>
                    </a:prstGeom>
                  </pic:spPr>
                </pic:pic>
              </a:graphicData>
            </a:graphic>
            <wp14:sizeRelH relativeFrom="margin">
              <wp14:pctWidth>0</wp14:pctWidth>
            </wp14:sizeRelH>
            <wp14:sizeRelV relativeFrom="margin">
              <wp14:pctHeight>0</wp14:pctHeight>
            </wp14:sizeRelV>
          </wp:anchor>
        </w:drawing>
      </w:r>
      <w:r w:rsidR="00CE7F6A" w:rsidRPr="00E84DBD">
        <w:rPr>
          <w:b/>
          <w:bCs/>
          <w:color w:val="F2AD00"/>
          <w:sz w:val="32"/>
          <w:szCs w:val="32"/>
        </w:rPr>
        <w:t xml:space="preserve">FIRE ALARM PULL STATIONS ARE LOCATED AT </w:t>
      </w:r>
      <w:r>
        <w:rPr>
          <w:b/>
          <w:bCs/>
          <w:color w:val="F2AD00"/>
          <w:sz w:val="32"/>
          <w:szCs w:val="32"/>
        </w:rPr>
        <w:br/>
      </w:r>
      <w:r w:rsidR="00CE7F6A" w:rsidRPr="00E84DBD">
        <w:rPr>
          <w:b/>
          <w:bCs/>
          <w:color w:val="F2AD00"/>
          <w:sz w:val="32"/>
          <w:szCs w:val="32"/>
        </w:rPr>
        <w:t xml:space="preserve">ALL </w:t>
      </w:r>
      <w:r w:rsidR="00CE7F6A" w:rsidRPr="00E84DBD">
        <w:rPr>
          <w:b/>
          <w:bCs/>
          <w:color w:val="F2AD00"/>
          <w:sz w:val="32"/>
          <w:szCs w:val="32"/>
        </w:rPr>
        <w:fldChar w:fldCharType="begin">
          <w:ffData>
            <w:name w:val="Text114"/>
            <w:enabled/>
            <w:calcOnExit w:val="0"/>
            <w:textInput>
              <w:default w:val="Insert Location"/>
            </w:textInput>
          </w:ffData>
        </w:fldChar>
      </w:r>
      <w:bookmarkStart w:id="198" w:name="Text114"/>
      <w:r w:rsidR="00CE7F6A" w:rsidRPr="00E84DBD">
        <w:rPr>
          <w:b/>
          <w:bCs/>
          <w:color w:val="F2AD00"/>
          <w:sz w:val="32"/>
          <w:szCs w:val="32"/>
        </w:rPr>
        <w:instrText xml:space="preserve"> FORMTEXT </w:instrText>
      </w:r>
      <w:r w:rsidR="00CE7F6A" w:rsidRPr="00E84DBD">
        <w:rPr>
          <w:b/>
          <w:bCs/>
          <w:color w:val="F2AD00"/>
          <w:sz w:val="32"/>
          <w:szCs w:val="32"/>
        </w:rPr>
      </w:r>
      <w:r w:rsidR="00CE7F6A" w:rsidRPr="00E84DBD">
        <w:rPr>
          <w:b/>
          <w:bCs/>
          <w:color w:val="F2AD00"/>
          <w:sz w:val="32"/>
          <w:szCs w:val="32"/>
        </w:rPr>
        <w:fldChar w:fldCharType="separate"/>
      </w:r>
      <w:r w:rsidR="00CE7F6A" w:rsidRPr="00E84DBD">
        <w:rPr>
          <w:b/>
          <w:bCs/>
          <w:noProof/>
          <w:color w:val="F2AD00"/>
          <w:sz w:val="32"/>
          <w:szCs w:val="32"/>
        </w:rPr>
        <w:t>Insert Location</w:t>
      </w:r>
      <w:r w:rsidR="00CE7F6A" w:rsidRPr="00E84DBD">
        <w:rPr>
          <w:b/>
          <w:bCs/>
          <w:color w:val="F2AD00"/>
          <w:sz w:val="32"/>
          <w:szCs w:val="32"/>
        </w:rPr>
        <w:fldChar w:fldCharType="end"/>
      </w:r>
      <w:bookmarkEnd w:id="198"/>
      <w:r w:rsidR="00CE7F6A" w:rsidRPr="00E84DBD">
        <w:rPr>
          <w:b/>
          <w:bCs/>
          <w:color w:val="F2AD00"/>
          <w:sz w:val="32"/>
          <w:szCs w:val="32"/>
        </w:rPr>
        <w:t>. KNOW THE LOCATION OF THE CLOSEST FIRE EXTINGUISHER.</w:t>
      </w:r>
    </w:p>
    <w:p w14:paraId="3F708FC7" w14:textId="77777777" w:rsidR="00CE7F6A" w:rsidRPr="00CE7F6A" w:rsidRDefault="00CE7F6A" w:rsidP="00CE7F6A">
      <w:pPr>
        <w:pStyle w:val="Heading2"/>
      </w:pPr>
      <w:bookmarkStart w:id="199" w:name="_Toc39403550"/>
      <w:r w:rsidRPr="00CE7F6A">
        <w:t>IF YOU DISCOVER A FIRE:</w:t>
      </w:r>
      <w:bookmarkEnd w:id="199"/>
    </w:p>
    <w:p w14:paraId="69610945" w14:textId="5DD25BE8" w:rsidR="00CE7F6A" w:rsidRPr="00CE7F6A" w:rsidRDefault="00CE7F6A" w:rsidP="00F67B29">
      <w:pPr>
        <w:pStyle w:val="ListParagraph-Numbers"/>
        <w:numPr>
          <w:ilvl w:val="0"/>
          <w:numId w:val="26"/>
        </w:numPr>
      </w:pPr>
      <w:r w:rsidRPr="00CE7F6A">
        <w:t>Immediately WALK to the nearest exit, closing doors behind you, and activate the fire alarm located nearest the exit door.</w:t>
      </w:r>
    </w:p>
    <w:p w14:paraId="151D4D29" w14:textId="0131BBE1" w:rsidR="00CE7F6A" w:rsidRPr="00CE7F6A" w:rsidRDefault="00CE7F6A" w:rsidP="00CE7F6A">
      <w:pPr>
        <w:pStyle w:val="ListParagraph-Numbers"/>
        <w:rPr>
          <w:b/>
        </w:rPr>
      </w:pPr>
      <w:r w:rsidRPr="00CE7F6A">
        <w:rPr>
          <w:b/>
        </w:rPr>
        <w:t xml:space="preserve">NOTIFY F/GSD (EXT. </w:t>
      </w:r>
      <w:r w:rsidRPr="00CE7F6A">
        <w:rPr>
          <w:b/>
        </w:rPr>
        <w:fldChar w:fldCharType="begin">
          <w:ffData>
            <w:name w:val="Text115"/>
            <w:enabled/>
            <w:calcOnExit w:val="0"/>
            <w:textInput>
              <w:default w:val="###"/>
            </w:textInput>
          </w:ffData>
        </w:fldChar>
      </w:r>
      <w:bookmarkStart w:id="200" w:name="Text115"/>
      <w:r w:rsidRPr="00CE7F6A">
        <w:rPr>
          <w:b/>
        </w:rPr>
        <w:instrText xml:space="preserve"> FORMTEXT </w:instrText>
      </w:r>
      <w:r w:rsidRPr="00CE7F6A">
        <w:rPr>
          <w:b/>
        </w:rPr>
      </w:r>
      <w:r w:rsidRPr="00CE7F6A">
        <w:rPr>
          <w:b/>
        </w:rPr>
        <w:fldChar w:fldCharType="separate"/>
      </w:r>
      <w:r w:rsidRPr="00CE7F6A">
        <w:rPr>
          <w:b/>
        </w:rPr>
        <w:t>###</w:t>
      </w:r>
      <w:r w:rsidRPr="00CE7F6A">
        <w:fldChar w:fldCharType="end"/>
      </w:r>
      <w:bookmarkEnd w:id="200"/>
      <w:r w:rsidRPr="00CE7F6A">
        <w:rPr>
          <w:b/>
        </w:rPr>
        <w:t xml:space="preserve"> OR </w:t>
      </w:r>
      <w:r w:rsidRPr="00CE7F6A">
        <w:rPr>
          <w:b/>
        </w:rPr>
        <w:fldChar w:fldCharType="begin">
          <w:ffData>
            <w:name w:val="Text116"/>
            <w:enabled/>
            <w:calcOnExit w:val="0"/>
            <w:textInput>
              <w:default w:val="###-###-####"/>
            </w:textInput>
          </w:ffData>
        </w:fldChar>
      </w:r>
      <w:bookmarkStart w:id="201" w:name="Text116"/>
      <w:r w:rsidRPr="00CE7F6A">
        <w:rPr>
          <w:b/>
        </w:rPr>
        <w:instrText xml:space="preserve"> FORMTEXT </w:instrText>
      </w:r>
      <w:r w:rsidRPr="00CE7F6A">
        <w:rPr>
          <w:b/>
        </w:rPr>
      </w:r>
      <w:r w:rsidRPr="00CE7F6A">
        <w:rPr>
          <w:b/>
        </w:rPr>
        <w:fldChar w:fldCharType="separate"/>
      </w:r>
      <w:r w:rsidRPr="00CE7F6A">
        <w:rPr>
          <w:b/>
        </w:rPr>
        <w:t>###-###-####</w:t>
      </w:r>
      <w:r w:rsidRPr="00CE7F6A">
        <w:fldChar w:fldCharType="end"/>
      </w:r>
      <w:bookmarkEnd w:id="201"/>
      <w:r w:rsidRPr="00CE7F6A">
        <w:rPr>
          <w:b/>
        </w:rPr>
        <w:t>) OR ADMINISTRATION ASAP THAT YOU PULLED THE ALARM AND WHY.</w:t>
      </w:r>
      <w:r w:rsidR="00463A7B">
        <w:rPr>
          <w:b/>
        </w:rPr>
        <w:t xml:space="preserve"> </w:t>
      </w:r>
      <w:r w:rsidRPr="00CE7F6A">
        <w:rPr>
          <w:b/>
        </w:rPr>
        <w:t>PRECIOUS TIME MAY BE WASTED WHEN FIRE RESPONDERS ARRIVE AND DON’T KNOW WHERE THE FIRE IS!!!</w:t>
      </w:r>
    </w:p>
    <w:p w14:paraId="663A028B" w14:textId="34F556A1" w:rsidR="00CE7F6A" w:rsidRPr="00CE7F6A" w:rsidRDefault="00CE7F6A" w:rsidP="00CE7F6A">
      <w:pPr>
        <w:pStyle w:val="ListParagraph-Numbers"/>
      </w:pPr>
      <w:r w:rsidRPr="00CE7F6A">
        <w:rPr>
          <w:b/>
        </w:rPr>
        <w:t>DO NOT USE THE ELEVATOR!!!</w:t>
      </w:r>
      <w:r w:rsidR="00463A7B">
        <w:rPr>
          <w:b/>
        </w:rPr>
        <w:t xml:space="preserve"> </w:t>
      </w:r>
      <w:r w:rsidRPr="00CE7F6A">
        <w:t>If the fire alarm sounds, the elevator will return to the floor</w:t>
      </w:r>
      <w:r>
        <w:t xml:space="preserve"> </w:t>
      </w:r>
      <w:r w:rsidRPr="00CE7F6A">
        <w:t>where the alarm was NOT pulled.</w:t>
      </w:r>
      <w:r w:rsidR="00463A7B">
        <w:t xml:space="preserve"> </w:t>
      </w:r>
      <w:r w:rsidRPr="00CE7F6A">
        <w:t>After that, it will no longer operate.</w:t>
      </w:r>
    </w:p>
    <w:p w14:paraId="5A808C1D" w14:textId="6BEFE9F5" w:rsidR="00CE7F6A" w:rsidRPr="00CE7F6A" w:rsidRDefault="00CE7F6A" w:rsidP="00CE7F6A">
      <w:pPr>
        <w:pStyle w:val="ListParagraph-Numbers"/>
      </w:pPr>
      <w:r w:rsidRPr="00CE7F6A">
        <w:t>Assist persons with special needs, if it is safe to do so.</w:t>
      </w:r>
    </w:p>
    <w:p w14:paraId="108C0F34" w14:textId="4C55AB55" w:rsidR="00CE7F6A" w:rsidRPr="00CE7F6A" w:rsidRDefault="00CE7F6A" w:rsidP="00CE7F6A">
      <w:pPr>
        <w:pStyle w:val="ListParagraph-Numbers"/>
      </w:pPr>
      <w:r w:rsidRPr="00CE7F6A">
        <w:t>Gather outside at the designated or alternate assembly area.</w:t>
      </w:r>
    </w:p>
    <w:p w14:paraId="682FE91F" w14:textId="095F0330" w:rsidR="00CE7F6A" w:rsidRPr="00CE7F6A" w:rsidRDefault="00CE7F6A" w:rsidP="00CE7F6A">
      <w:pPr>
        <w:pStyle w:val="ListParagraph-Numbers"/>
      </w:pPr>
      <w:r w:rsidRPr="00CE7F6A">
        <w:t>Notify fire responders if you know or suspect someone is trapped inside the building.</w:t>
      </w:r>
    </w:p>
    <w:p w14:paraId="110F430D" w14:textId="14CB9044" w:rsidR="00CE7F6A" w:rsidRPr="00CE7F6A" w:rsidRDefault="00CE7F6A" w:rsidP="00CE7F6A">
      <w:pPr>
        <w:pStyle w:val="ListParagraph-Numbers"/>
      </w:pPr>
      <w:r w:rsidRPr="00CE7F6A">
        <w:t>Do not attempt to re-enter the building, until instructed to do so by the Incident Commander.</w:t>
      </w:r>
    </w:p>
    <w:p w14:paraId="415DEC22" w14:textId="77777777" w:rsidR="00CE7F6A" w:rsidRPr="00CE7F6A" w:rsidRDefault="00CE7F6A" w:rsidP="00CE7F6A">
      <w:pPr>
        <w:pStyle w:val="Heading2"/>
      </w:pPr>
      <w:bookmarkStart w:id="202" w:name="_Toc39403551"/>
      <w:r w:rsidRPr="00CE7F6A">
        <w:t>IF TRAPPED IN A ROOM:</w:t>
      </w:r>
      <w:bookmarkEnd w:id="202"/>
    </w:p>
    <w:p w14:paraId="4B38A3DA" w14:textId="77777777" w:rsidR="00CE7F6A" w:rsidRPr="00CE7F6A" w:rsidRDefault="00CE7F6A" w:rsidP="00F67B29">
      <w:pPr>
        <w:pStyle w:val="ListParagraph-Numbers"/>
        <w:numPr>
          <w:ilvl w:val="0"/>
          <w:numId w:val="27"/>
        </w:numPr>
      </w:pPr>
      <w:r w:rsidRPr="00CE7F6A">
        <w:t>Call 911 and tell the operator you are trapped.</w:t>
      </w:r>
    </w:p>
    <w:p w14:paraId="56F2B152" w14:textId="77777777" w:rsidR="00CE7F6A" w:rsidRPr="00CE7F6A" w:rsidRDefault="00CE7F6A" w:rsidP="00CE7F6A">
      <w:pPr>
        <w:pStyle w:val="ListParagraph-Numbers"/>
      </w:pPr>
      <w:r w:rsidRPr="00CE7F6A">
        <w:t>Wet and stuff cloth material around or under the door to prevent smoke from entering the room.</w:t>
      </w:r>
    </w:p>
    <w:p w14:paraId="37896970" w14:textId="77777777" w:rsidR="00CE7F6A" w:rsidRPr="00CE7F6A" w:rsidRDefault="00CE7F6A" w:rsidP="00CE7F6A">
      <w:pPr>
        <w:pStyle w:val="ListParagraph-Numbers"/>
      </w:pPr>
      <w:r w:rsidRPr="00CE7F6A">
        <w:t>Close as many doors as possible between you and the fire.</w:t>
      </w:r>
    </w:p>
    <w:p w14:paraId="2D9EAE94" w14:textId="77777777" w:rsidR="00CE7F6A" w:rsidRPr="00CE7F6A" w:rsidRDefault="00CE7F6A" w:rsidP="00CE7F6A">
      <w:pPr>
        <w:pStyle w:val="ListParagraph-Numbers"/>
      </w:pPr>
      <w:r w:rsidRPr="00CE7F6A">
        <w:t>Signal to someone outside, but DO NOT BREAK GLASS until absolutely necessary. (Outside smoke may be drawn into the room.)</w:t>
      </w:r>
    </w:p>
    <w:p w14:paraId="6FEF2347" w14:textId="77777777" w:rsidR="00CE7F6A" w:rsidRPr="00CE7F6A" w:rsidRDefault="00CE7F6A" w:rsidP="00CE7F6A">
      <w:pPr>
        <w:pStyle w:val="Heading2"/>
      </w:pPr>
      <w:bookmarkStart w:id="203" w:name="_Toc39403552"/>
      <w:r w:rsidRPr="00CE7F6A">
        <w:t>IF CAUGHT IN SMOKE:</w:t>
      </w:r>
      <w:bookmarkEnd w:id="203"/>
    </w:p>
    <w:p w14:paraId="442945B7" w14:textId="544CB9FB" w:rsidR="00CE7F6A" w:rsidRPr="00CE7F6A" w:rsidRDefault="00CE7F6A" w:rsidP="00F67B29">
      <w:pPr>
        <w:pStyle w:val="ListParagraph-Numbers"/>
        <w:numPr>
          <w:ilvl w:val="0"/>
          <w:numId w:val="28"/>
        </w:numPr>
      </w:pPr>
      <w:r w:rsidRPr="00CE7F6A">
        <w:t>Drop to hands and knees and crawl towards exit.</w:t>
      </w:r>
      <w:r w:rsidR="00463A7B">
        <w:t xml:space="preserve"> </w:t>
      </w:r>
      <w:r w:rsidRPr="00CE7F6A">
        <w:t>Stay low as smoke will rise to ceiling level.</w:t>
      </w:r>
    </w:p>
    <w:p w14:paraId="7E645F1C" w14:textId="77777777" w:rsidR="00CE7F6A" w:rsidRPr="00CE7F6A" w:rsidRDefault="00CE7F6A" w:rsidP="00CE7F6A">
      <w:pPr>
        <w:pStyle w:val="ListParagraph-Numbers"/>
      </w:pPr>
      <w:r w:rsidRPr="00CE7F6A">
        <w:t>Breathe shallowly through nose and use a filter such as a shirt or towel.</w:t>
      </w:r>
    </w:p>
    <w:p w14:paraId="6BA1A902" w14:textId="0DDB787C" w:rsidR="00CE7F6A" w:rsidRPr="00CE7F6A" w:rsidRDefault="00CE7F6A" w:rsidP="00CE7F6A">
      <w:pPr>
        <w:pStyle w:val="ListParagraph-Numbers"/>
      </w:pPr>
      <w:r w:rsidRPr="00CE7F6A">
        <w:t>If low light, or no light consider using mobile phone flashlight feature for illumination.</w:t>
      </w:r>
    </w:p>
    <w:p w14:paraId="59F7551B" w14:textId="22B5E737" w:rsidR="00CE7F6A" w:rsidRPr="00CE7F6A" w:rsidRDefault="00CE7F6A" w:rsidP="00CE7F6A">
      <w:pPr>
        <w:pStyle w:val="Heading2"/>
      </w:pPr>
      <w:bookmarkStart w:id="204" w:name="_Toc39403553"/>
      <w:r w:rsidRPr="00CE7F6A">
        <w:t>USING A FIRE EXTINGUISHER:</w:t>
      </w:r>
      <w:bookmarkEnd w:id="204"/>
      <w:r w:rsidRPr="00CE7F6A">
        <w:t xml:space="preserve"> </w:t>
      </w:r>
    </w:p>
    <w:p w14:paraId="364B332D" w14:textId="2603B40A" w:rsidR="00534030" w:rsidRDefault="00295D63" w:rsidP="00096BB9">
      <w:r>
        <w:rPr>
          <w:noProof/>
        </w:rPr>
        <mc:AlternateContent>
          <mc:Choice Requires="wps">
            <w:drawing>
              <wp:anchor distT="0" distB="0" distL="114300" distR="114300" simplePos="0" relativeHeight="251759616" behindDoc="0" locked="0" layoutInCell="1" allowOverlap="1" wp14:anchorId="4DC9CC80" wp14:editId="6E7CED95">
                <wp:simplePos x="0" y="0"/>
                <wp:positionH relativeFrom="margin">
                  <wp:posOffset>0</wp:posOffset>
                </wp:positionH>
                <wp:positionV relativeFrom="paragraph">
                  <wp:posOffset>482600</wp:posOffset>
                </wp:positionV>
                <wp:extent cx="6394450" cy="1397000"/>
                <wp:effectExtent l="0" t="0" r="6350" b="0"/>
                <wp:wrapNone/>
                <wp:docPr id="2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4450" cy="1397000"/>
                        </a:xfrm>
                        <a:prstGeom prst="rect">
                          <a:avLst/>
                        </a:prstGeom>
                        <a:solidFill>
                          <a:srgbClr val="F2AD00">
                            <a:alpha val="45098"/>
                          </a:srgbClr>
                        </a:solidFill>
                        <a:ln w="9525">
                          <a:noFill/>
                          <a:miter lim="800000"/>
                          <a:headEnd/>
                          <a:tailEnd/>
                        </a:ln>
                      </wps:spPr>
                      <wps:txbx>
                        <w:txbxContent>
                          <w:p w14:paraId="3A2D9728" w14:textId="77777777" w:rsidR="00240E03" w:rsidRPr="00295D63" w:rsidRDefault="00240E03" w:rsidP="0029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rPr>
                                <w:rFonts w:ascii="Arial" w:hAnsi="Arial" w:cs="Arial"/>
                                <w:b/>
                                <w:color w:val="052443"/>
                                <w:sz w:val="32"/>
                                <w:szCs w:val="32"/>
                              </w:rPr>
                            </w:pPr>
                            <w:r w:rsidRPr="00295D63">
                              <w:rPr>
                                <w:rFonts w:ascii="Arial" w:hAnsi="Arial" w:cs="Arial"/>
                                <w:b/>
                                <w:color w:val="052443"/>
                                <w:sz w:val="32"/>
                                <w:szCs w:val="32"/>
                              </w:rPr>
                              <w:t>FIRE EXTINGUISHER INSTRUCTIONS</w:t>
                            </w:r>
                          </w:p>
                          <w:p w14:paraId="020CA4B0" w14:textId="77777777" w:rsidR="00240E03" w:rsidRPr="00295D63" w:rsidRDefault="00240E03" w:rsidP="0029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P</w:t>
                            </w:r>
                            <w:r w:rsidRPr="00295D63">
                              <w:rPr>
                                <w:rFonts w:ascii="Arial" w:hAnsi="Arial" w:cs="Arial"/>
                                <w:color w:val="052443"/>
                              </w:rPr>
                              <w:t>ull safety pin from handle.</w:t>
                            </w:r>
                          </w:p>
                          <w:p w14:paraId="3A16AE88" w14:textId="77777777" w:rsidR="00240E03" w:rsidRPr="00295D63" w:rsidRDefault="00240E03" w:rsidP="0029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A</w:t>
                            </w:r>
                            <w:r w:rsidRPr="00295D63">
                              <w:rPr>
                                <w:rFonts w:ascii="Arial" w:hAnsi="Arial" w:cs="Arial"/>
                                <w:color w:val="052443"/>
                              </w:rPr>
                              <w:t xml:space="preserve">im at </w:t>
                            </w:r>
                            <w:r w:rsidRPr="00295D63">
                              <w:rPr>
                                <w:rFonts w:ascii="Arial" w:hAnsi="Arial" w:cs="Arial"/>
                                <w:color w:val="052443"/>
                                <w:u w:val="single"/>
                              </w:rPr>
                              <w:t>base</w:t>
                            </w:r>
                            <w:r w:rsidRPr="00295D63">
                              <w:rPr>
                                <w:rFonts w:ascii="Arial" w:hAnsi="Arial" w:cs="Arial"/>
                                <w:color w:val="052443"/>
                              </w:rPr>
                              <w:t xml:space="preserve"> of fire.</w:t>
                            </w:r>
                          </w:p>
                          <w:p w14:paraId="133272E6" w14:textId="77777777" w:rsidR="00240E03" w:rsidRPr="00295D63" w:rsidRDefault="00240E03" w:rsidP="0029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S</w:t>
                            </w:r>
                            <w:r w:rsidRPr="00295D63">
                              <w:rPr>
                                <w:rFonts w:ascii="Arial" w:hAnsi="Arial" w:cs="Arial"/>
                                <w:color w:val="052443"/>
                              </w:rPr>
                              <w:t>queeze the trigger handle.</w:t>
                            </w:r>
                          </w:p>
                          <w:p w14:paraId="116EA3B8" w14:textId="77777777" w:rsidR="00240E03" w:rsidRPr="00295D63" w:rsidRDefault="00240E03" w:rsidP="0029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S</w:t>
                            </w:r>
                            <w:r w:rsidRPr="00295D63">
                              <w:rPr>
                                <w:rFonts w:ascii="Arial" w:hAnsi="Arial" w:cs="Arial"/>
                                <w:color w:val="052443"/>
                              </w:rPr>
                              <w:t>weep from side to side at base of fire.</w:t>
                            </w:r>
                          </w:p>
                          <w:p w14:paraId="5C8B8C3B" w14:textId="77777777" w:rsidR="00240E03" w:rsidRPr="00295D63" w:rsidRDefault="00240E03" w:rsidP="00295D63">
                            <w:pPr>
                              <w:rPr>
                                <w:color w:val="052443"/>
                              </w:rPr>
                            </w:pPr>
                          </w:p>
                        </w:txbxContent>
                      </wps:txbx>
                      <wps:bodyPr rot="0" vert="horz" wrap="square" lIns="18288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80E3969">
              <v:shape id="Text Box 14" style="position:absolute;margin-left:0;margin-top:38pt;width:503.5pt;height:110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f2ad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" w14:anchorId="4DC9CC80">
                <v:fill opacity="29555f"/>
                <v:textbox inset="14.4pt">
                  <w:txbxContent>
                    <w:p w:rsidRPr="00295D63" w:rsidR="00240E03" w:rsidP="00295D63" w:rsidRDefault="00240E03" w14:paraId="15DE09B9"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rPr>
                          <w:rFonts w:ascii="Arial" w:hAnsi="Arial" w:cs="Arial"/>
                          <w:b/>
                          <w:color w:val="052443"/>
                          <w:sz w:val="32"/>
                          <w:szCs w:val="32"/>
                        </w:rPr>
                      </w:pPr>
                      <w:r w:rsidRPr="00295D63">
                        <w:rPr>
                          <w:rFonts w:ascii="Arial" w:hAnsi="Arial" w:cs="Arial"/>
                          <w:b/>
                          <w:color w:val="052443"/>
                          <w:sz w:val="32"/>
                          <w:szCs w:val="32"/>
                        </w:rPr>
                        <w:t>FIRE EXTINGUISHER INSTRUCTIONS</w:t>
                      </w:r>
                    </w:p>
                    <w:p w:rsidRPr="00295D63" w:rsidR="00240E03" w:rsidP="00295D63" w:rsidRDefault="00240E03" w14:paraId="50CE452E"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P</w:t>
                      </w:r>
                      <w:r w:rsidRPr="00295D63">
                        <w:rPr>
                          <w:rFonts w:ascii="Arial" w:hAnsi="Arial" w:cs="Arial"/>
                          <w:color w:val="052443"/>
                        </w:rPr>
                        <w:t>ull safety pin from handle.</w:t>
                      </w:r>
                    </w:p>
                    <w:p w:rsidRPr="00295D63" w:rsidR="00240E03" w:rsidP="00295D63" w:rsidRDefault="00240E03" w14:paraId="4FAC1702"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A</w:t>
                      </w:r>
                      <w:r w:rsidRPr="00295D63">
                        <w:rPr>
                          <w:rFonts w:ascii="Arial" w:hAnsi="Arial" w:cs="Arial"/>
                          <w:color w:val="052443"/>
                        </w:rPr>
                        <w:t xml:space="preserve">im at </w:t>
                      </w:r>
                      <w:r w:rsidRPr="00295D63">
                        <w:rPr>
                          <w:rFonts w:ascii="Arial" w:hAnsi="Arial" w:cs="Arial"/>
                          <w:color w:val="052443"/>
                          <w:u w:val="single"/>
                        </w:rPr>
                        <w:t>base</w:t>
                      </w:r>
                      <w:r w:rsidRPr="00295D63">
                        <w:rPr>
                          <w:rFonts w:ascii="Arial" w:hAnsi="Arial" w:cs="Arial"/>
                          <w:color w:val="052443"/>
                        </w:rPr>
                        <w:t xml:space="preserve"> of fire.</w:t>
                      </w:r>
                    </w:p>
                    <w:p w:rsidRPr="00295D63" w:rsidR="00240E03" w:rsidP="00295D63" w:rsidRDefault="00240E03" w14:paraId="60E4C07D"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S</w:t>
                      </w:r>
                      <w:r w:rsidRPr="00295D63">
                        <w:rPr>
                          <w:rFonts w:ascii="Arial" w:hAnsi="Arial" w:cs="Arial"/>
                          <w:color w:val="052443"/>
                        </w:rPr>
                        <w:t>queeze the trigger handle.</w:t>
                      </w:r>
                    </w:p>
                    <w:p w:rsidRPr="00295D63" w:rsidR="00240E03" w:rsidP="00295D63" w:rsidRDefault="00240E03" w14:paraId="3008A7F6"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052443"/>
                        </w:rPr>
                      </w:pPr>
                      <w:r w:rsidRPr="00295D63">
                        <w:rPr>
                          <w:rFonts w:ascii="Arial" w:hAnsi="Arial" w:cs="Arial"/>
                          <w:b/>
                          <w:color w:val="052443"/>
                          <w:sz w:val="32"/>
                          <w:szCs w:val="32"/>
                        </w:rPr>
                        <w:t>S</w:t>
                      </w:r>
                      <w:r w:rsidRPr="00295D63">
                        <w:rPr>
                          <w:rFonts w:ascii="Arial" w:hAnsi="Arial" w:cs="Arial"/>
                          <w:color w:val="052443"/>
                        </w:rPr>
                        <w:t>weep from side to side at base of fire.</w:t>
                      </w:r>
                    </w:p>
                    <w:p w:rsidRPr="00295D63" w:rsidR="00240E03" w:rsidP="00295D63" w:rsidRDefault="00240E03" w14:paraId="672A6659" w14:textId="77777777">
                      <w:pPr>
                        <w:rPr>
                          <w:color w:val="052443"/>
                        </w:rPr>
                      </w:pPr>
                    </w:p>
                  </w:txbxContent>
                </v:textbox>
                <w10:wrap anchorx="margin"/>
              </v:shape>
            </w:pict>
          </mc:Fallback>
        </mc:AlternateContent>
      </w:r>
      <w:r w:rsidR="00CE7F6A" w:rsidRPr="00CE7F6A">
        <w:t>If it is safe to do so, you may fight small fires with a fire extinguisher.</w:t>
      </w:r>
    </w:p>
    <w:p w14:paraId="37602E16" w14:textId="77777777" w:rsidR="00295D63" w:rsidRDefault="00295D63" w:rsidP="00096BB9">
      <w:pPr>
        <w:sectPr w:rsidR="00295D63" w:rsidSect="009744EA">
          <w:headerReference w:type="default" r:id="rId110"/>
          <w:pgSz w:w="12240" w:h="15840"/>
          <w:pgMar w:top="2016" w:right="1080" w:bottom="1800" w:left="1080" w:header="720" w:footer="144" w:gutter="0"/>
          <w:cols w:space="720"/>
          <w:docGrid w:linePitch="360"/>
        </w:sectPr>
      </w:pPr>
    </w:p>
    <w:p w14:paraId="25102C06" w14:textId="20B8104D" w:rsidR="00295D63" w:rsidRPr="00295D63" w:rsidRDefault="00463A7B" w:rsidP="00463A7B">
      <w:pPr>
        <w:spacing w:after="480" w:line="240" w:lineRule="auto"/>
        <w:ind w:left="1440"/>
        <w:rPr>
          <w:b/>
          <w:iCs/>
          <w:color w:val="F2AD00"/>
          <w:sz w:val="32"/>
          <w:szCs w:val="32"/>
        </w:rPr>
      </w:pPr>
      <w:r>
        <w:rPr>
          <w:noProof/>
        </w:rPr>
        <w:lastRenderedPageBreak/>
        <w:drawing>
          <wp:anchor distT="0" distB="0" distL="114300" distR="114300" simplePos="0" relativeHeight="251760640" behindDoc="0" locked="0" layoutInCell="1" allowOverlap="1" wp14:anchorId="505630AA" wp14:editId="3DBF8C50">
            <wp:simplePos x="0" y="0"/>
            <wp:positionH relativeFrom="column">
              <wp:posOffset>215900</wp:posOffset>
            </wp:positionH>
            <wp:positionV relativeFrom="paragraph">
              <wp:posOffset>2540</wp:posOffset>
            </wp:positionV>
            <wp:extent cx="495300" cy="495300"/>
            <wp:effectExtent l="0" t="0" r="0" b="0"/>
            <wp:wrapNone/>
            <wp:docPr id="270" name="Graphic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295D63" w:rsidRPr="3982209A">
        <w:rPr>
          <w:b/>
          <w:bCs/>
          <w:color w:val="F2AD00"/>
          <w:sz w:val="32"/>
          <w:szCs w:val="32"/>
        </w:rPr>
        <w:t>DO NOT BRING ELECTRONIC ITEMS OR PACKAGES FOUND OUTDOORS INTO THE BUILDING</w:t>
      </w:r>
    </w:p>
    <w:p w14:paraId="55F791CB" w14:textId="77777777" w:rsidR="00295D63" w:rsidRPr="00295D63" w:rsidRDefault="00295D63" w:rsidP="00295D63">
      <w:pPr>
        <w:pStyle w:val="Heading3"/>
      </w:pPr>
      <w:r w:rsidRPr="00295D63">
        <w:t>IF UNATTENDED OR SUSPICIOUS ITEM IS FOUND:</w:t>
      </w:r>
    </w:p>
    <w:p w14:paraId="15A0ED0B" w14:textId="77777777" w:rsidR="00295D63" w:rsidRPr="00295D63" w:rsidRDefault="00295D63" w:rsidP="00F67B29">
      <w:pPr>
        <w:pStyle w:val="ListParagraph-Numbers"/>
        <w:numPr>
          <w:ilvl w:val="0"/>
          <w:numId w:val="29"/>
        </w:numPr>
        <w:rPr>
          <w:b/>
          <w:bCs/>
        </w:rPr>
      </w:pPr>
      <w:r w:rsidRPr="00295D63">
        <w:rPr>
          <w:b/>
          <w:bCs/>
        </w:rPr>
        <w:t xml:space="preserve">CALL </w:t>
      </w:r>
      <w:r w:rsidRPr="00295D63">
        <w:rPr>
          <w:b/>
          <w:bCs/>
        </w:rPr>
        <w:fldChar w:fldCharType="begin">
          <w:ffData>
            <w:name w:val="Text117"/>
            <w:enabled/>
            <w:calcOnExit w:val="0"/>
            <w:textInput>
              <w:default w:val="EXT. ###"/>
            </w:textInput>
          </w:ffData>
        </w:fldChar>
      </w:r>
      <w:bookmarkStart w:id="206" w:name="Text117"/>
      <w:r w:rsidRPr="00295D63">
        <w:rPr>
          <w:b/>
          <w:bCs/>
        </w:rPr>
        <w:instrText xml:space="preserve"> FORMTEXT </w:instrText>
      </w:r>
      <w:r w:rsidRPr="00295D63">
        <w:rPr>
          <w:b/>
          <w:bCs/>
        </w:rPr>
      </w:r>
      <w:r w:rsidRPr="00295D63">
        <w:rPr>
          <w:b/>
          <w:bCs/>
        </w:rPr>
        <w:fldChar w:fldCharType="separate"/>
      </w:r>
      <w:r w:rsidRPr="00295D63">
        <w:rPr>
          <w:b/>
          <w:bCs/>
        </w:rPr>
        <w:t>EXT. ###</w:t>
      </w:r>
      <w:r w:rsidRPr="00295D63">
        <w:rPr>
          <w:b/>
          <w:bCs/>
        </w:rPr>
        <w:fldChar w:fldCharType="end"/>
      </w:r>
      <w:bookmarkEnd w:id="206"/>
      <w:r w:rsidRPr="00295D63">
        <w:rPr>
          <w:b/>
          <w:bCs/>
        </w:rPr>
        <w:t xml:space="preserve"> TO INFORM THE FACILITY/GUEST SERVICES DESK.</w:t>
      </w:r>
    </w:p>
    <w:p w14:paraId="59B27FBC" w14:textId="4A25B352" w:rsidR="00295D63" w:rsidRPr="00295D63" w:rsidRDefault="00295D63" w:rsidP="00295D63">
      <w:pPr>
        <w:pStyle w:val="ListParagraph-Numbers"/>
        <w:rPr>
          <w:b/>
          <w:bCs/>
        </w:rPr>
      </w:pPr>
      <w:r w:rsidRPr="00295D63">
        <w:rPr>
          <w:b/>
          <w:bCs/>
        </w:rPr>
        <w:t>FACILITY/GUEST SERVICES DESK WILL INFORM ADMINISTRATION AND SECURITY SERVICES (IF AVAILABLE AT LOCATION).</w:t>
      </w:r>
    </w:p>
    <w:p w14:paraId="2FDB26BD" w14:textId="77777777" w:rsidR="00295D63" w:rsidRPr="00295D63" w:rsidRDefault="00295D63" w:rsidP="00295D63">
      <w:pPr>
        <w:pStyle w:val="ListParagraph-Numbers"/>
        <w:rPr>
          <w:b/>
          <w:bCs/>
        </w:rPr>
      </w:pPr>
      <w:r w:rsidRPr="00295D63">
        <w:rPr>
          <w:b/>
          <w:bCs/>
        </w:rPr>
        <w:t>STAFF WILL CHECK IMMEDIATE AREA FOR AN OWNER.</w:t>
      </w:r>
    </w:p>
    <w:p w14:paraId="4D9673DA" w14:textId="518EA7BF" w:rsidR="00295D63" w:rsidRPr="00295D63" w:rsidRDefault="00295D63" w:rsidP="00295D63">
      <w:pPr>
        <w:pStyle w:val="ListParagraph-Numbers"/>
        <w:rPr>
          <w:b/>
          <w:bCs/>
        </w:rPr>
      </w:pPr>
      <w:r w:rsidRPr="00295D63">
        <w:rPr>
          <w:b/>
          <w:bCs/>
        </w:rPr>
        <w:t>A CHAIR WITH A “DO NOT DISTURB” SIGN WILL BE PLACED NEXT TO THE ITEM.</w:t>
      </w:r>
    </w:p>
    <w:p w14:paraId="1FE75ACC" w14:textId="77777777" w:rsidR="00295D63" w:rsidRPr="00295D63" w:rsidRDefault="00295D63" w:rsidP="00295D63">
      <w:pPr>
        <w:pStyle w:val="ListParagraph-Numbers"/>
        <w:rPr>
          <w:b/>
          <w:bCs/>
        </w:rPr>
      </w:pPr>
      <w:r w:rsidRPr="00295D63">
        <w:rPr>
          <w:b/>
          <w:bCs/>
        </w:rPr>
        <w:t xml:space="preserve">F/GSD WILL USE P.A. SYSTEM TO ASK FOR OWNER </w:t>
      </w:r>
    </w:p>
    <w:p w14:paraId="09930D78" w14:textId="77777777" w:rsidR="00295D63" w:rsidRPr="00295D63" w:rsidRDefault="00295D63" w:rsidP="00295D63">
      <w:pPr>
        <w:pStyle w:val="ListParagraph-Numbers"/>
        <w:rPr>
          <w:b/>
          <w:bCs/>
        </w:rPr>
      </w:pPr>
      <w:r w:rsidRPr="00295D63">
        <w:rPr>
          <w:b/>
          <w:bCs/>
        </w:rPr>
        <w:t>IF NO ONE RESPONDS, F/GSD WILL CALL 911</w:t>
      </w:r>
    </w:p>
    <w:p w14:paraId="4A3D77B8" w14:textId="77777777" w:rsidR="00295D63" w:rsidRPr="00295D63" w:rsidRDefault="00295D63" w:rsidP="00295D63">
      <w:pPr>
        <w:pStyle w:val="Heading3"/>
      </w:pPr>
      <w:r w:rsidRPr="00295D63">
        <w:t>SUSPICIOUS UNOPENED LETTER:</w:t>
      </w:r>
    </w:p>
    <w:p w14:paraId="3326BCBD" w14:textId="77777777" w:rsidR="00295D63" w:rsidRPr="00295D63" w:rsidRDefault="00295D63" w:rsidP="00F67B29">
      <w:pPr>
        <w:pStyle w:val="ListParagraph-Numbers"/>
        <w:numPr>
          <w:ilvl w:val="0"/>
          <w:numId w:val="30"/>
        </w:numPr>
      </w:pPr>
      <w:r w:rsidRPr="00295D63">
        <w:t xml:space="preserve">Place envelope in a plastic bag </w:t>
      </w:r>
    </w:p>
    <w:p w14:paraId="702371E7" w14:textId="77777777" w:rsidR="00295D63" w:rsidRPr="00295D63" w:rsidRDefault="00295D63" w:rsidP="00295D63">
      <w:pPr>
        <w:pStyle w:val="ListParagraph-Numbers"/>
      </w:pPr>
      <w:r w:rsidRPr="00295D63">
        <w:t>Wash hands with soap and water</w:t>
      </w:r>
    </w:p>
    <w:p w14:paraId="10F04326" w14:textId="77777777" w:rsidR="00295D63" w:rsidRPr="00295D63" w:rsidRDefault="00295D63" w:rsidP="00295D63">
      <w:pPr>
        <w:pStyle w:val="Heading3"/>
      </w:pPr>
      <w:r w:rsidRPr="00295D63">
        <w:t>SOME CHARACTERISTICS OF SUSPICIOUS MAIL:</w:t>
      </w:r>
    </w:p>
    <w:p w14:paraId="6C4CC3FF" w14:textId="77777777" w:rsidR="00295D63" w:rsidRPr="00295D63" w:rsidRDefault="00295D63" w:rsidP="00295D63">
      <w:pPr>
        <w:pStyle w:val="ListParagraph"/>
      </w:pPr>
      <w:r w:rsidRPr="00295D63">
        <w:t>Excessive postage</w:t>
      </w:r>
    </w:p>
    <w:p w14:paraId="5807FA82" w14:textId="77777777" w:rsidR="00295D63" w:rsidRPr="00295D63" w:rsidRDefault="00295D63" w:rsidP="00295D63">
      <w:pPr>
        <w:pStyle w:val="ListParagraph"/>
      </w:pPr>
      <w:r w:rsidRPr="00295D63">
        <w:t>No return address or our own address as the return address</w:t>
      </w:r>
    </w:p>
    <w:p w14:paraId="45222438" w14:textId="77777777" w:rsidR="00295D63" w:rsidRPr="00295D63" w:rsidRDefault="00295D63" w:rsidP="00295D63">
      <w:pPr>
        <w:pStyle w:val="ListParagraph"/>
      </w:pPr>
      <w:r w:rsidRPr="00295D63">
        <w:t>Mailed from a foreign country</w:t>
      </w:r>
    </w:p>
    <w:p w14:paraId="49D44DC3" w14:textId="77777777" w:rsidR="00295D63" w:rsidRPr="00295D63" w:rsidRDefault="00295D63" w:rsidP="00295D63">
      <w:pPr>
        <w:pStyle w:val="ListParagraph"/>
      </w:pPr>
      <w:r w:rsidRPr="00295D63">
        <w:t>Handwritten or poorly typed address</w:t>
      </w:r>
    </w:p>
    <w:p w14:paraId="70B80E60" w14:textId="77777777" w:rsidR="00295D63" w:rsidRPr="00295D63" w:rsidRDefault="00295D63" w:rsidP="00295D63">
      <w:pPr>
        <w:pStyle w:val="ListParagraph"/>
      </w:pPr>
      <w:r w:rsidRPr="00295D63">
        <w:t>Incorrect titles or title but no name</w:t>
      </w:r>
    </w:p>
    <w:p w14:paraId="600C5F3A" w14:textId="77777777" w:rsidR="00295D63" w:rsidRPr="00295D63" w:rsidRDefault="00295D63" w:rsidP="00295D63">
      <w:pPr>
        <w:pStyle w:val="ListParagraph"/>
      </w:pPr>
      <w:r w:rsidRPr="00295D63">
        <w:t>Misspellings of common words</w:t>
      </w:r>
    </w:p>
    <w:p w14:paraId="55AE12B4" w14:textId="77777777" w:rsidR="00295D63" w:rsidRPr="00295D63" w:rsidRDefault="00295D63" w:rsidP="00295D63">
      <w:pPr>
        <w:pStyle w:val="ListParagraph"/>
      </w:pPr>
      <w:r w:rsidRPr="00295D63">
        <w:t xml:space="preserve">City/State in postmark not matching return address </w:t>
      </w:r>
    </w:p>
    <w:p w14:paraId="12106D0B" w14:textId="77777777" w:rsidR="00295D63" w:rsidRPr="00295D63" w:rsidRDefault="00295D63" w:rsidP="00295D63">
      <w:pPr>
        <w:pStyle w:val="ListParagraph"/>
      </w:pPr>
      <w:r w:rsidRPr="00295D63">
        <w:t xml:space="preserve">Restrictive endorsements (e.g. “Personal,” “Confidential”) </w:t>
      </w:r>
    </w:p>
    <w:p w14:paraId="1B33F6D2" w14:textId="77777777" w:rsidR="00295D63" w:rsidRPr="00295D63" w:rsidRDefault="00295D63" w:rsidP="00295D63">
      <w:pPr>
        <w:pStyle w:val="ListParagraph"/>
      </w:pPr>
      <w:r w:rsidRPr="00295D63">
        <w:t>Oily stains, discoloration, odor</w:t>
      </w:r>
    </w:p>
    <w:p w14:paraId="33909621" w14:textId="77777777" w:rsidR="00295D63" w:rsidRPr="00295D63" w:rsidRDefault="00295D63" w:rsidP="00295D63">
      <w:pPr>
        <w:pStyle w:val="ListParagraph"/>
      </w:pPr>
      <w:r w:rsidRPr="00295D63">
        <w:t>Excessive tape, string, etc.</w:t>
      </w:r>
    </w:p>
    <w:p w14:paraId="4CDC4089" w14:textId="77777777" w:rsidR="00295D63" w:rsidRPr="00295D63" w:rsidRDefault="00295D63" w:rsidP="00295D63">
      <w:pPr>
        <w:pStyle w:val="ListParagraph"/>
      </w:pPr>
      <w:r w:rsidRPr="00295D63">
        <w:t>Excessive weight or bulk</w:t>
      </w:r>
    </w:p>
    <w:p w14:paraId="38A4ABBA" w14:textId="77777777" w:rsidR="00295D63" w:rsidRPr="00295D63" w:rsidRDefault="00295D63" w:rsidP="00295D63">
      <w:pPr>
        <w:pStyle w:val="ListParagraph"/>
      </w:pPr>
      <w:r w:rsidRPr="00295D63">
        <w:t>Lopsided or uneven envelope</w:t>
      </w:r>
    </w:p>
    <w:p w14:paraId="205CBDE3" w14:textId="77777777" w:rsidR="00295D63" w:rsidRPr="00295D63" w:rsidRDefault="00295D63" w:rsidP="00295D63">
      <w:pPr>
        <w:pStyle w:val="ListParagraph"/>
      </w:pPr>
      <w:r w:rsidRPr="00295D63">
        <w:t>Protruding wires or aluminum foil</w:t>
      </w:r>
    </w:p>
    <w:p w14:paraId="20ED739A" w14:textId="77777777" w:rsidR="00295D63" w:rsidRPr="00295D63" w:rsidRDefault="00295D63" w:rsidP="00295D63">
      <w:pPr>
        <w:pStyle w:val="ListParagraph"/>
      </w:pPr>
      <w:r w:rsidRPr="00295D63">
        <w:t>Unusual sounds coming from package</w:t>
      </w:r>
    </w:p>
    <w:p w14:paraId="3C1395DF" w14:textId="77777777" w:rsidR="00295D63" w:rsidRPr="00295D63" w:rsidRDefault="00295D63" w:rsidP="00295D63">
      <w:pPr>
        <w:pStyle w:val="Heading3"/>
      </w:pPr>
      <w:r w:rsidRPr="00295D63">
        <w:t>ENVELOPE OR PACKAGE WITH POWDER OR POWDER SPILLS OUT ONTO A SURFACE:</w:t>
      </w:r>
    </w:p>
    <w:p w14:paraId="56696ACC" w14:textId="54E7FEF9" w:rsidR="00295D63" w:rsidRPr="00295D63" w:rsidRDefault="00295D63" w:rsidP="00F67B29">
      <w:pPr>
        <w:pStyle w:val="ListParagraph-Numbers"/>
        <w:numPr>
          <w:ilvl w:val="0"/>
          <w:numId w:val="31"/>
        </w:numPr>
      </w:pPr>
      <w:r w:rsidRPr="00295D63">
        <w:t>DO NOT clean powder up.</w:t>
      </w:r>
      <w:r w:rsidR="00463A7B">
        <w:t xml:space="preserve"> </w:t>
      </w:r>
      <w:r w:rsidRPr="00295D63">
        <w:t>Keep others away.</w:t>
      </w:r>
    </w:p>
    <w:p w14:paraId="2532E555" w14:textId="77777777" w:rsidR="00295D63" w:rsidRPr="00295D63" w:rsidRDefault="00295D63" w:rsidP="00295D63">
      <w:pPr>
        <w:pStyle w:val="ListParagraph-Numbers"/>
      </w:pPr>
      <w:r w:rsidRPr="00295D63">
        <w:t>Wash hands with soap and water.</w:t>
      </w:r>
    </w:p>
    <w:p w14:paraId="2C94C3D3" w14:textId="77777777" w:rsidR="00295D63" w:rsidRPr="00295D63" w:rsidRDefault="00295D63" w:rsidP="00295D63">
      <w:pPr>
        <w:pStyle w:val="ListParagraph-Numbers"/>
      </w:pPr>
      <w:r w:rsidRPr="00295D63">
        <w:t>DO NOT brush off clothes.</w:t>
      </w:r>
    </w:p>
    <w:p w14:paraId="6229363D" w14:textId="77777777" w:rsidR="00295D63" w:rsidRPr="00295D63" w:rsidRDefault="00295D63" w:rsidP="00295D63">
      <w:pPr>
        <w:pStyle w:val="ListParagraph-Numbers"/>
      </w:pPr>
      <w:r w:rsidRPr="00295D63">
        <w:t>REMOVE clothing and place in a plastic bag as soon as possible. DO NOT use bleach or disinfectant.</w:t>
      </w:r>
    </w:p>
    <w:p w14:paraId="6212B207" w14:textId="77777777" w:rsidR="00295D63" w:rsidRPr="00295D63" w:rsidRDefault="00295D63" w:rsidP="00295D63">
      <w:pPr>
        <w:pStyle w:val="ListParagraph-Numbers"/>
      </w:pPr>
      <w:r w:rsidRPr="00295D63">
        <w:t>SHOWER with soap and water as soon as possible.</w:t>
      </w:r>
    </w:p>
    <w:p w14:paraId="024497A7" w14:textId="77777777" w:rsidR="00295D63" w:rsidRPr="00295D63" w:rsidRDefault="00295D63" w:rsidP="00295D63">
      <w:pPr>
        <w:pStyle w:val="ListParagraph-Numbers"/>
      </w:pPr>
      <w:r w:rsidRPr="00295D63">
        <w:t>Put on fresh, uncontaminated clothing.</w:t>
      </w:r>
    </w:p>
    <w:p w14:paraId="44C9CAD2" w14:textId="77777777" w:rsidR="002F0518" w:rsidRDefault="00295D63" w:rsidP="00295D63">
      <w:pPr>
        <w:pStyle w:val="ListParagraph-Numbers"/>
        <w:sectPr w:rsidR="002F0518" w:rsidSect="009744EA">
          <w:headerReference w:type="default" r:id="rId113"/>
          <w:pgSz w:w="12240" w:h="15840"/>
          <w:pgMar w:top="2016" w:right="1080" w:bottom="1800" w:left="1080" w:header="720" w:footer="144" w:gutter="0"/>
          <w:cols w:space="720"/>
          <w:docGrid w:linePitch="360"/>
        </w:sectPr>
      </w:pPr>
      <w:r w:rsidRPr="00295D63">
        <w:t>Make a list of all those people who had contact with the powder and give it to the local public health authorities. They must be instructed to watch for fever or other symptoms over the next couple of days.</w:t>
      </w:r>
    </w:p>
    <w:p w14:paraId="5588E040" w14:textId="28DCE330" w:rsidR="00977539" w:rsidRPr="00977539" w:rsidRDefault="00977539" w:rsidP="00F67B29">
      <w:pPr>
        <w:pStyle w:val="ListParagraph-Numbers"/>
        <w:numPr>
          <w:ilvl w:val="0"/>
          <w:numId w:val="32"/>
        </w:numPr>
      </w:pPr>
      <w:r w:rsidRPr="00DC73ED">
        <w:rPr>
          <w:b/>
          <w:bCs/>
        </w:rPr>
        <w:lastRenderedPageBreak/>
        <w:t xml:space="preserve">DO NOT HANG UP EVEN WHEN THE CALLER DOES!  </w:t>
      </w:r>
      <w:r w:rsidRPr="00977539">
        <w:t>Remain calm!  Write down the</w:t>
      </w:r>
      <w:r w:rsidR="00DC73ED">
        <w:t xml:space="preserve"> </w:t>
      </w:r>
      <w:r w:rsidRPr="00977539">
        <w:t>caller’s number from the phone display and the time.  Record the call if possible (State law dependent - legal in State of Oregon), by:</w:t>
      </w:r>
    </w:p>
    <w:p w14:paraId="7F0FED1C" w14:textId="77777777" w:rsidR="00977539" w:rsidRPr="00977539" w:rsidRDefault="00977539" w:rsidP="00DC73ED">
      <w:pPr>
        <w:pStyle w:val="ListParagraph"/>
        <w:ind w:left="720"/>
      </w:pPr>
      <w:r w:rsidRPr="00977539">
        <w:t>As the call is in progress, use available programs for recording, if available, on the staff computer.</w:t>
      </w:r>
    </w:p>
    <w:p w14:paraId="210840A9" w14:textId="77777777" w:rsidR="00977539" w:rsidRPr="00DC73ED" w:rsidRDefault="00977539" w:rsidP="00DC73ED">
      <w:pPr>
        <w:ind w:left="360"/>
        <w:rPr>
          <w:b/>
          <w:bCs/>
        </w:rPr>
      </w:pPr>
      <w:r w:rsidRPr="00DC73ED">
        <w:rPr>
          <w:b/>
          <w:bCs/>
        </w:rPr>
        <w:t>OR</w:t>
      </w:r>
    </w:p>
    <w:p w14:paraId="54A5660A" w14:textId="77777777" w:rsidR="00977539" w:rsidRPr="00977539" w:rsidRDefault="00977539" w:rsidP="00DC73ED">
      <w:pPr>
        <w:pStyle w:val="ListParagraph"/>
        <w:ind w:left="720"/>
      </w:pPr>
      <w:r w:rsidRPr="00977539">
        <w:t>Put the call on speaker and record the call with your cell phone.</w:t>
      </w:r>
    </w:p>
    <w:p w14:paraId="56952A4E" w14:textId="78069E7E" w:rsidR="00977539" w:rsidRPr="00977539" w:rsidRDefault="00977539" w:rsidP="00977539">
      <w:pPr>
        <w:pStyle w:val="ListParagraph-Numbers"/>
      </w:pPr>
      <w:r w:rsidRPr="00977539">
        <w:t>Keep the caller on the phone as long as possible--ask a lot of questions, using the checklist</w:t>
      </w:r>
      <w:r w:rsidR="00DC73ED">
        <w:t xml:space="preserve"> </w:t>
      </w:r>
      <w:r w:rsidRPr="00977539">
        <w:t xml:space="preserve">below as a guide. </w:t>
      </w:r>
      <w:r w:rsidRPr="00DC73ED">
        <w:rPr>
          <w:b/>
        </w:rPr>
        <w:t>WHEN THE CALLER HANGS UP—DO NOT HANG UP YOUR PHONE.</w:t>
      </w:r>
      <w:r w:rsidR="00DC73ED">
        <w:rPr>
          <w:b/>
        </w:rPr>
        <w:t xml:space="preserve"> </w:t>
      </w:r>
      <w:r w:rsidRPr="00DC73ED">
        <w:rPr>
          <w:b/>
        </w:rPr>
        <w:t>This may help the police trace the call.</w:t>
      </w:r>
    </w:p>
    <w:p w14:paraId="6C56CEB5" w14:textId="77236FA8" w:rsidR="00977539" w:rsidRPr="00977539" w:rsidRDefault="00977539" w:rsidP="00977539">
      <w:pPr>
        <w:pStyle w:val="ListParagraph-Numbers"/>
      </w:pPr>
      <w:r w:rsidRPr="00977539">
        <w:t>If possible, do something to get another person’s attention (throw something, make a noise)</w:t>
      </w:r>
      <w:r w:rsidR="00DC73ED">
        <w:t xml:space="preserve"> </w:t>
      </w:r>
      <w:r w:rsidRPr="00977539">
        <w:t>and show them the “Bomb Threat Call 911” placard on the back of this sheet.  Have the other</w:t>
      </w:r>
      <w:r w:rsidR="00DC73ED">
        <w:t xml:space="preserve"> </w:t>
      </w:r>
      <w:r w:rsidRPr="00977539">
        <w:t xml:space="preserve">person call 9-1-1 </w:t>
      </w:r>
      <w:r w:rsidRPr="00DC73ED">
        <w:rPr>
          <w:u w:val="single"/>
        </w:rPr>
        <w:t>on a different building phone—</w:t>
      </w:r>
      <w:r w:rsidRPr="00DC73ED">
        <w:rPr>
          <w:i/>
          <w:u w:val="single"/>
        </w:rPr>
        <w:t>not on a cell phone</w:t>
      </w:r>
      <w:r w:rsidRPr="00977539">
        <w:t xml:space="preserve">, or call 9-1-1 yourself immediately after the caller hangs up </w:t>
      </w:r>
      <w:r w:rsidRPr="00DC73ED">
        <w:rPr>
          <w:b/>
        </w:rPr>
        <w:t>FROM ANOTHER PHONE.</w:t>
      </w:r>
    </w:p>
    <w:p w14:paraId="5944EA91" w14:textId="77777777" w:rsidR="00977539" w:rsidRPr="00977539" w:rsidRDefault="00977539" w:rsidP="00DC73ED">
      <w:pPr>
        <w:pStyle w:val="ListParagraph-Numbers"/>
      </w:pPr>
      <w:r w:rsidRPr="00977539">
        <w:t xml:space="preserve">Call </w:t>
      </w:r>
      <w:r w:rsidRPr="00977539">
        <w:fldChar w:fldCharType="begin">
          <w:ffData>
            <w:name w:val="Text118"/>
            <w:enabled/>
            <w:calcOnExit w:val="0"/>
            <w:textInput>
              <w:default w:val="EXT. ### or ###-###-#### "/>
            </w:textInput>
          </w:ffData>
        </w:fldChar>
      </w:r>
      <w:bookmarkStart w:id="208" w:name="Text118"/>
      <w:r w:rsidRPr="00977539">
        <w:instrText xml:space="preserve"> FORMTEXT </w:instrText>
      </w:r>
      <w:r w:rsidRPr="00977539">
        <w:fldChar w:fldCharType="separate"/>
      </w:r>
      <w:r w:rsidRPr="00977539">
        <w:t xml:space="preserve">EXT. ### or ###-###-#### </w:t>
      </w:r>
      <w:r w:rsidRPr="00977539">
        <w:fldChar w:fldCharType="end"/>
      </w:r>
      <w:bookmarkEnd w:id="208"/>
      <w:r w:rsidRPr="00977539">
        <w:rPr>
          <w:b/>
        </w:rPr>
        <w:t>FROM ANOTHER PHONE</w:t>
      </w:r>
      <w:r w:rsidRPr="00977539">
        <w:t xml:space="preserve"> to inform Facility/Guest Services   Desk that you have called 911 and why.</w:t>
      </w:r>
    </w:p>
    <w:p w14:paraId="278E8BBB" w14:textId="67D07F11" w:rsidR="00977539" w:rsidRPr="00DC73ED" w:rsidRDefault="00977539" w:rsidP="00DC73ED">
      <w:pPr>
        <w:rPr>
          <w:b/>
          <w:bCs/>
        </w:rPr>
      </w:pPr>
      <w:r w:rsidRPr="00DC73ED">
        <w:rPr>
          <w:b/>
          <w:bCs/>
        </w:rPr>
        <w:t>TURN OFF POWER TO cell phones and walkie-talkies (portable and stationary radios).</w:t>
      </w:r>
    </w:p>
    <w:p w14:paraId="22933C75" w14:textId="15F69B71" w:rsidR="00977539" w:rsidRPr="00977539" w:rsidRDefault="00DC73ED" w:rsidP="00DC73ED">
      <w:pPr>
        <w:ind w:left="630"/>
      </w:pPr>
      <w:r>
        <w:rPr>
          <w:noProof/>
        </w:rPr>
        <w:drawing>
          <wp:anchor distT="0" distB="0" distL="114300" distR="114300" simplePos="0" relativeHeight="251763712" behindDoc="0" locked="0" layoutInCell="1" allowOverlap="1" wp14:anchorId="5C29AF4F" wp14:editId="50A346D5">
            <wp:simplePos x="0" y="0"/>
            <wp:positionH relativeFrom="margin">
              <wp:align>left</wp:align>
            </wp:positionH>
            <wp:positionV relativeFrom="paragraph">
              <wp:posOffset>8890</wp:posOffset>
            </wp:positionV>
            <wp:extent cx="292100" cy="292100"/>
            <wp:effectExtent l="0" t="0" r="0" b="0"/>
            <wp:wrapNone/>
            <wp:docPr id="274" name="Graphic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292100" cy="292100"/>
                    </a:xfrm>
                    <a:prstGeom prst="rect">
                      <a:avLst/>
                    </a:prstGeom>
                  </pic:spPr>
                </pic:pic>
              </a:graphicData>
            </a:graphic>
            <wp14:sizeRelH relativeFrom="margin">
              <wp14:pctWidth>0</wp14:pctWidth>
            </wp14:sizeRelH>
            <wp14:sizeRelV relativeFrom="margin">
              <wp14:pctHeight>0</wp14:pctHeight>
            </wp14:sizeRelV>
          </wp:anchor>
        </w:drawing>
      </w:r>
      <w:r w:rsidR="00977539" w:rsidRPr="3982209A">
        <w:rPr>
          <w:b/>
          <w:bCs/>
        </w:rPr>
        <w:t xml:space="preserve">DO NOT </w:t>
      </w:r>
      <w:r w:rsidR="00977539" w:rsidRPr="00977539">
        <w:t xml:space="preserve">evacuate the building until our campus INCIDENT COMMANDER (See Chain of Command, first page of this document) evaluates the threat.  This decision may be made </w:t>
      </w:r>
      <w:r w:rsidR="00977539" w:rsidRPr="00977539">
        <w:rPr>
          <w:u w:val="single"/>
        </w:rPr>
        <w:t>after</w:t>
      </w:r>
      <w:r w:rsidR="00977539" w:rsidRPr="00977539">
        <w:t xml:space="preserve"> the police arrive.</w:t>
      </w:r>
    </w:p>
    <w:p w14:paraId="05831ED6" w14:textId="30B5FC78" w:rsidR="00977539" w:rsidRPr="00977539" w:rsidRDefault="00DC73ED" w:rsidP="00DC73ED">
      <w:pPr>
        <w:spacing w:before="320"/>
        <w:ind w:left="634"/>
      </w:pPr>
      <w:r>
        <w:rPr>
          <w:noProof/>
        </w:rPr>
        <w:drawing>
          <wp:anchor distT="0" distB="0" distL="114300" distR="114300" simplePos="0" relativeHeight="251764736" behindDoc="0" locked="0" layoutInCell="1" allowOverlap="1" wp14:anchorId="045B72D7" wp14:editId="4FBDA033">
            <wp:simplePos x="0" y="0"/>
            <wp:positionH relativeFrom="margin">
              <wp:align>left</wp:align>
            </wp:positionH>
            <wp:positionV relativeFrom="paragraph">
              <wp:posOffset>8890</wp:posOffset>
            </wp:positionV>
            <wp:extent cx="298450" cy="298450"/>
            <wp:effectExtent l="0" t="0" r="6350" b="6350"/>
            <wp:wrapNone/>
            <wp:docPr id="288" name="Graphic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977539" w:rsidRPr="3982209A">
        <w:rPr>
          <w:b/>
          <w:bCs/>
        </w:rPr>
        <w:t xml:space="preserve">DO NOT </w:t>
      </w:r>
      <w:r w:rsidR="00977539" w:rsidRPr="00977539">
        <w:t>use the fire alarm or “panic button.”</w:t>
      </w:r>
    </w:p>
    <w:p w14:paraId="1242B26A" w14:textId="16080EBD" w:rsidR="00977539" w:rsidRPr="00977539" w:rsidRDefault="00DC73ED" w:rsidP="00DC73ED">
      <w:pPr>
        <w:spacing w:before="320"/>
        <w:ind w:left="634"/>
      </w:pPr>
      <w:r>
        <w:rPr>
          <w:noProof/>
        </w:rPr>
        <w:drawing>
          <wp:anchor distT="0" distB="0" distL="114300" distR="114300" simplePos="0" relativeHeight="251766784" behindDoc="0" locked="0" layoutInCell="1" allowOverlap="1" wp14:anchorId="4E2A1AF0" wp14:editId="40583E75">
            <wp:simplePos x="0" y="0"/>
            <wp:positionH relativeFrom="margin">
              <wp:posOffset>0</wp:posOffset>
            </wp:positionH>
            <wp:positionV relativeFrom="paragraph">
              <wp:posOffset>0</wp:posOffset>
            </wp:positionV>
            <wp:extent cx="298450" cy="298450"/>
            <wp:effectExtent l="0" t="0" r="6350" b="6350"/>
            <wp:wrapNone/>
            <wp:docPr id="302" name="Graphic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r w:rsidR="00977539" w:rsidRPr="3982209A">
        <w:rPr>
          <w:b/>
          <w:bCs/>
        </w:rPr>
        <w:t xml:space="preserve">DO NOT </w:t>
      </w:r>
      <w:r w:rsidR="00977539" w:rsidRPr="00977539">
        <w:t>touch or disturb any suspicious packages.</w:t>
      </w:r>
    </w:p>
    <w:p w14:paraId="23C3489A" w14:textId="77777777" w:rsidR="00977539" w:rsidRPr="00977539" w:rsidRDefault="00977539" w:rsidP="00977539">
      <w:pPr>
        <w:pStyle w:val="Body"/>
        <w:rPr>
          <w:b/>
        </w:rPr>
      </w:pPr>
    </w:p>
    <w:p w14:paraId="43046729" w14:textId="373F07E4" w:rsidR="00977539" w:rsidRPr="00977539" w:rsidRDefault="00977539" w:rsidP="00DC73ED">
      <w:pPr>
        <w:pStyle w:val="Heading3"/>
        <w:rPr>
          <w:rFonts w:eastAsia="ヒラギノ角ゴ Pro W3"/>
        </w:rPr>
      </w:pPr>
      <w:r w:rsidRPr="00977539">
        <w:rPr>
          <w:rFonts w:eastAsia="ヒラギノ角ゴ Pro W3"/>
          <w:noProof/>
        </w:rPr>
        <mc:AlternateContent>
          <mc:Choice Requires="wps">
            <w:drawing>
              <wp:anchor distT="0" distB="0" distL="114300" distR="114300" simplePos="0" relativeHeight="251762688" behindDoc="0" locked="0" layoutInCell="1" allowOverlap="1" wp14:anchorId="681256BD" wp14:editId="22968075">
                <wp:simplePos x="0" y="0"/>
                <wp:positionH relativeFrom="column">
                  <wp:posOffset>8410575</wp:posOffset>
                </wp:positionH>
                <wp:positionV relativeFrom="paragraph">
                  <wp:posOffset>313055</wp:posOffset>
                </wp:positionV>
                <wp:extent cx="538480" cy="228600"/>
                <wp:effectExtent l="12700" t="12700" r="33020" b="50800"/>
                <wp:wrapNone/>
                <wp:docPr id="2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48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E323103" w14:textId="77777777" w:rsidR="00240E03" w:rsidRPr="00B87141" w:rsidRDefault="00240E03" w:rsidP="00977539">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BA0C07C">
              <v:shape id="Text Box 1" style="position:absolute;margin-left:662.25pt;margin-top:24.65pt;width:42.4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black"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" w14:anchorId="681256BD">
                <v:shadow on="t" color="#7f7f7f" opacity=".5" offset="1pt"/>
                <v:path arrowok="t"/>
                <v:textbox>
                  <w:txbxContent>
                    <w:p w:rsidRPr="00B87141" w:rsidR="00240E03" w:rsidP="00977539" w:rsidRDefault="00240E03" w14:paraId="0A37501D" w14:textId="77777777">
                      <w:pPr>
                        <w:rPr>
                          <w:b/>
                          <w:sz w:val="32"/>
                          <w:szCs w:val="32"/>
                        </w:rPr>
                      </w:pPr>
                    </w:p>
                  </w:txbxContent>
                </v:textbox>
              </v:shape>
            </w:pict>
          </mc:Fallback>
        </mc:AlternateContent>
      </w:r>
      <w:r w:rsidRPr="00977539">
        <w:rPr>
          <w:rFonts w:eastAsia="ヒラギノ角ゴ Pro W3"/>
        </w:rPr>
        <w:t>BOMB THREAT CHECKLIST</w:t>
      </w:r>
      <w:r w:rsidR="00DC73ED">
        <w:t xml:space="preserve">. </w:t>
      </w:r>
      <w:r w:rsidRPr="00977539">
        <w:rPr>
          <w:rFonts w:eastAsia="ヒラギノ角ゴ Pro W3"/>
        </w:rPr>
        <w:t>ASK:</w:t>
      </w:r>
    </w:p>
    <w:p w14:paraId="1AF662D8" w14:textId="77777777" w:rsidR="00977539" w:rsidRPr="00977539" w:rsidRDefault="00977539" w:rsidP="00F67B29">
      <w:pPr>
        <w:pStyle w:val="ListParagraph-Numbers"/>
        <w:numPr>
          <w:ilvl w:val="0"/>
          <w:numId w:val="33"/>
        </w:numPr>
      </w:pPr>
      <w:r w:rsidRPr="00977539">
        <w:t>When is the bomb going to explode?</w:t>
      </w:r>
    </w:p>
    <w:p w14:paraId="793AAEDD" w14:textId="77777777" w:rsidR="00977539" w:rsidRPr="00977539" w:rsidRDefault="00977539" w:rsidP="00DC73ED">
      <w:pPr>
        <w:pStyle w:val="ListParagraph-Numbers"/>
      </w:pPr>
      <w:r w:rsidRPr="00977539">
        <w:t>Where is it right now?</w:t>
      </w:r>
    </w:p>
    <w:p w14:paraId="5B534F8A" w14:textId="77777777" w:rsidR="00977539" w:rsidRPr="00977539" w:rsidRDefault="00977539" w:rsidP="00DC73ED">
      <w:pPr>
        <w:pStyle w:val="ListParagraph-Numbers"/>
      </w:pPr>
      <w:r w:rsidRPr="00977539">
        <w:t>What does it look like?</w:t>
      </w:r>
    </w:p>
    <w:p w14:paraId="261F59B2" w14:textId="77777777" w:rsidR="00977539" w:rsidRPr="00977539" w:rsidRDefault="00977539" w:rsidP="00DC73ED">
      <w:pPr>
        <w:pStyle w:val="ListParagraph-Numbers"/>
      </w:pPr>
      <w:r w:rsidRPr="00977539">
        <w:t>What kind of bomb is it?</w:t>
      </w:r>
    </w:p>
    <w:p w14:paraId="1BC0BF1C" w14:textId="77777777" w:rsidR="00977539" w:rsidRPr="00977539" w:rsidRDefault="00977539" w:rsidP="00DC73ED">
      <w:pPr>
        <w:pStyle w:val="ListParagraph-Numbers"/>
      </w:pPr>
      <w:r w:rsidRPr="00977539">
        <w:t>What will cause it to explode?</w:t>
      </w:r>
    </w:p>
    <w:p w14:paraId="4C70468D" w14:textId="77777777" w:rsidR="00977539" w:rsidRPr="00977539" w:rsidRDefault="00977539" w:rsidP="00DC73ED">
      <w:pPr>
        <w:pStyle w:val="ListParagraph-Numbers"/>
      </w:pPr>
      <w:r w:rsidRPr="00977539">
        <w:t>Did you place the bomb? Why?</w:t>
      </w:r>
    </w:p>
    <w:p w14:paraId="0A4F5D9A" w14:textId="77777777" w:rsidR="00977539" w:rsidRPr="00977539" w:rsidRDefault="00977539" w:rsidP="00DC73ED">
      <w:pPr>
        <w:pStyle w:val="ListParagraph-Numbers"/>
      </w:pPr>
      <w:r w:rsidRPr="00977539">
        <w:t>What is your name? Address?</w:t>
      </w:r>
    </w:p>
    <w:p w14:paraId="21C69046" w14:textId="37920D8F" w:rsidR="00977539" w:rsidRPr="00977539" w:rsidRDefault="00977539" w:rsidP="00DC73ED">
      <w:pPr>
        <w:pStyle w:val="ListParagraph-Numbers"/>
      </w:pPr>
      <w:r w:rsidRPr="00977539">
        <w:t>Exact wording of threat</w:t>
      </w:r>
      <w:r w:rsidR="00DC73ED">
        <w:t xml:space="preserve">. </w:t>
      </w:r>
    </w:p>
    <w:p w14:paraId="5999912A" w14:textId="48C50F91" w:rsidR="00977539" w:rsidRPr="00977539" w:rsidRDefault="00DC73ED" w:rsidP="00977539">
      <w:pPr>
        <w:pStyle w:val="Body"/>
      </w:pPr>
      <w:r>
        <w:rPr>
          <w:noProof/>
        </w:rPr>
        <mc:AlternateContent>
          <mc:Choice Requires="wps">
            <w:drawing>
              <wp:anchor distT="0" distB="0" distL="114300" distR="114300" simplePos="0" relativeHeight="251769856" behindDoc="0" locked="0" layoutInCell="1" allowOverlap="1" wp14:anchorId="6CD2433F" wp14:editId="68490690">
                <wp:simplePos x="0" y="0"/>
                <wp:positionH relativeFrom="column">
                  <wp:posOffset>-19050</wp:posOffset>
                </wp:positionH>
                <wp:positionV relativeFrom="paragraph">
                  <wp:posOffset>170180</wp:posOffset>
                </wp:positionV>
                <wp:extent cx="6292850" cy="76200"/>
                <wp:effectExtent l="0" t="0" r="31750" b="19050"/>
                <wp:wrapNone/>
                <wp:docPr id="311" name="Straight Connector 311"/>
                <wp:cNvGraphicFramePr/>
                <a:graphic xmlns:a="http://schemas.openxmlformats.org/drawingml/2006/main">
                  <a:graphicData uri="http://schemas.microsoft.com/office/word/2010/wordprocessingShape">
                    <wps:wsp>
                      <wps:cNvCnPr/>
                      <wps:spPr>
                        <a:xfrm>
                          <a:off x="0" y="0"/>
                          <a:ext cx="6292850" cy="762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C09C4F6">
              <v:line id="Straight Connector 311"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1.5pt,13.4pt" to="494pt,19.4pt" w14:anchorId="00580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">
                <v:stroke joinstyle="miter"/>
              </v:line>
            </w:pict>
          </mc:Fallback>
        </mc:AlternateContent>
      </w:r>
    </w:p>
    <w:p w14:paraId="26379D39" w14:textId="7BCAC05C" w:rsidR="00DC73ED" w:rsidRDefault="00DC73ED">
      <w:pPr>
        <w:spacing w:after="160" w:line="259" w:lineRule="auto"/>
        <w:rPr>
          <w:rFonts w:eastAsia="ヒラギノ角ゴ Pro W3" w:cstheme="majorBidi"/>
          <w:b/>
          <w:color w:val="163A64"/>
          <w:sz w:val="24"/>
          <w:szCs w:val="24"/>
        </w:rPr>
      </w:pPr>
      <w:r>
        <w:rPr>
          <w:noProof/>
        </w:rPr>
        <mc:AlternateContent>
          <mc:Choice Requires="wps">
            <w:drawing>
              <wp:anchor distT="0" distB="0" distL="114300" distR="114300" simplePos="0" relativeHeight="251771904" behindDoc="0" locked="0" layoutInCell="1" allowOverlap="1" wp14:anchorId="49A51FD9" wp14:editId="0C4DF76A">
                <wp:simplePos x="0" y="0"/>
                <wp:positionH relativeFrom="column">
                  <wp:posOffset>-19050</wp:posOffset>
                </wp:positionH>
                <wp:positionV relativeFrom="paragraph">
                  <wp:posOffset>388620</wp:posOffset>
                </wp:positionV>
                <wp:extent cx="6292850" cy="76200"/>
                <wp:effectExtent l="0" t="0" r="31750" b="19050"/>
                <wp:wrapNone/>
                <wp:docPr id="312" name="Straight Connector 312"/>
                <wp:cNvGraphicFramePr/>
                <a:graphic xmlns:a="http://schemas.openxmlformats.org/drawingml/2006/main">
                  <a:graphicData uri="http://schemas.microsoft.com/office/word/2010/wordprocessingShape">
                    <wps:wsp>
                      <wps:cNvCnPr/>
                      <wps:spPr>
                        <a:xfrm>
                          <a:off x="0" y="0"/>
                          <a:ext cx="6292850" cy="762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1051F31">
              <v:line id="Straight Connector 312"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1.5pt,30.6pt" to="494pt,36.6pt" w14:anchorId="7D1FD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">
                <v:stroke joinstyle="miter"/>
              </v:line>
            </w:pict>
          </mc:Fallback>
        </mc:AlternateContent>
      </w:r>
      <w:r>
        <w:rPr>
          <w:rFonts w:eastAsia="ヒラギノ角ゴ Pro W3"/>
        </w:rPr>
        <w:br w:type="page"/>
      </w:r>
    </w:p>
    <w:p w14:paraId="7362D9E3" w14:textId="3BEDDC3B" w:rsidR="00977539" w:rsidRPr="00977539" w:rsidRDefault="00977539" w:rsidP="005C0C94">
      <w:pPr>
        <w:pStyle w:val="Heading3"/>
        <w:spacing w:after="240"/>
        <w:rPr>
          <w:rFonts w:eastAsia="ヒラギノ角ゴ Pro W3"/>
        </w:rPr>
      </w:pPr>
      <w:r w:rsidRPr="00977539">
        <w:rPr>
          <w:rFonts w:eastAsia="ヒラギノ角ゴ Pro W3"/>
        </w:rPr>
        <w:lastRenderedPageBreak/>
        <w:t>CALLER’S VOICE: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678"/>
        <w:gridCol w:w="1678"/>
        <w:gridCol w:w="1678"/>
        <w:gridCol w:w="1678"/>
        <w:gridCol w:w="1679"/>
        <w:gridCol w:w="1679"/>
      </w:tblGrid>
      <w:tr w:rsidR="00DC73ED" w14:paraId="5085E23A" w14:textId="77777777" w:rsidTr="005C0C94">
        <w:trPr>
          <w:trHeight w:val="576"/>
        </w:trPr>
        <w:tc>
          <w:tcPr>
            <w:tcW w:w="1678" w:type="dxa"/>
            <w:vAlign w:val="center"/>
          </w:tcPr>
          <w:p w14:paraId="57FC0006" w14:textId="6D780D8A" w:rsidR="00DC73ED" w:rsidRPr="00DC73ED" w:rsidRDefault="005C0C94" w:rsidP="00DC73ED">
            <w:pPr>
              <w:spacing w:after="0"/>
              <w:rPr>
                <w:rFonts w:ascii="Arial" w:hAnsi="Arial" w:cs="Arial"/>
                <w:sz w:val="20"/>
                <w:szCs w:val="20"/>
              </w:rPr>
            </w:pPr>
            <w:r>
              <w:rPr>
                <w:rFonts w:ascii="Arial" w:hAnsi="Arial" w:cs="Arial"/>
                <w:sz w:val="20"/>
                <w:szCs w:val="20"/>
              </w:rPr>
              <w:t>Foul</w:t>
            </w:r>
          </w:p>
        </w:tc>
        <w:tc>
          <w:tcPr>
            <w:tcW w:w="1678" w:type="dxa"/>
            <w:vAlign w:val="center"/>
          </w:tcPr>
          <w:p w14:paraId="7999D97E" w14:textId="0710CE57" w:rsidR="00DC73ED" w:rsidRPr="00DC73ED" w:rsidRDefault="005C0C94" w:rsidP="00DC73ED">
            <w:pPr>
              <w:spacing w:after="0"/>
              <w:rPr>
                <w:rFonts w:ascii="Arial" w:hAnsi="Arial" w:cs="Arial"/>
                <w:sz w:val="20"/>
                <w:szCs w:val="20"/>
              </w:rPr>
            </w:pPr>
            <w:r>
              <w:rPr>
                <w:rFonts w:ascii="Arial" w:hAnsi="Arial" w:cs="Arial"/>
                <w:sz w:val="20"/>
                <w:szCs w:val="20"/>
              </w:rPr>
              <w:t>Irrational</w:t>
            </w:r>
          </w:p>
        </w:tc>
        <w:tc>
          <w:tcPr>
            <w:tcW w:w="1678" w:type="dxa"/>
            <w:vAlign w:val="center"/>
          </w:tcPr>
          <w:p w14:paraId="1E39A585" w14:textId="6E371F5A" w:rsidR="00DC73ED" w:rsidRPr="00DC73ED" w:rsidRDefault="005C0C94" w:rsidP="00DC73ED">
            <w:pPr>
              <w:spacing w:after="0"/>
              <w:rPr>
                <w:rFonts w:ascii="Arial" w:hAnsi="Arial" w:cs="Arial"/>
                <w:sz w:val="20"/>
                <w:szCs w:val="20"/>
              </w:rPr>
            </w:pPr>
            <w:r>
              <w:rPr>
                <w:rFonts w:ascii="Arial" w:hAnsi="Arial" w:cs="Arial"/>
                <w:sz w:val="20"/>
                <w:szCs w:val="20"/>
              </w:rPr>
              <w:t>Incoherent</w:t>
            </w:r>
          </w:p>
        </w:tc>
        <w:tc>
          <w:tcPr>
            <w:tcW w:w="1678" w:type="dxa"/>
            <w:vAlign w:val="center"/>
          </w:tcPr>
          <w:p w14:paraId="248FA4C7" w14:textId="6754DC09" w:rsidR="00DC73ED" w:rsidRPr="00DC73ED" w:rsidRDefault="005C0C94" w:rsidP="00DC73ED">
            <w:pPr>
              <w:spacing w:after="0"/>
              <w:rPr>
                <w:rFonts w:ascii="Arial" w:hAnsi="Arial" w:cs="Arial"/>
                <w:sz w:val="20"/>
                <w:szCs w:val="20"/>
              </w:rPr>
            </w:pPr>
            <w:r>
              <w:rPr>
                <w:rFonts w:ascii="Arial" w:hAnsi="Arial" w:cs="Arial"/>
                <w:sz w:val="20"/>
                <w:szCs w:val="20"/>
              </w:rPr>
              <w:t>Recorded</w:t>
            </w:r>
          </w:p>
        </w:tc>
        <w:tc>
          <w:tcPr>
            <w:tcW w:w="1679" w:type="dxa"/>
            <w:vAlign w:val="center"/>
          </w:tcPr>
          <w:p w14:paraId="35B12861" w14:textId="64F8B643" w:rsidR="00DC73ED" w:rsidRPr="00DC73ED" w:rsidRDefault="005C0C94" w:rsidP="00DC73ED">
            <w:pPr>
              <w:spacing w:after="0"/>
              <w:rPr>
                <w:rFonts w:ascii="Arial" w:hAnsi="Arial" w:cs="Arial"/>
                <w:sz w:val="20"/>
                <w:szCs w:val="20"/>
              </w:rPr>
            </w:pPr>
            <w:r>
              <w:rPr>
                <w:rFonts w:ascii="Arial" w:hAnsi="Arial" w:cs="Arial"/>
                <w:sz w:val="20"/>
                <w:szCs w:val="20"/>
              </w:rPr>
              <w:t>Stutter</w:t>
            </w:r>
          </w:p>
        </w:tc>
        <w:tc>
          <w:tcPr>
            <w:tcW w:w="1679" w:type="dxa"/>
            <w:vAlign w:val="center"/>
          </w:tcPr>
          <w:p w14:paraId="6866F304" w14:textId="008D9273" w:rsidR="00DC73ED" w:rsidRPr="00DC73ED" w:rsidRDefault="005C0C94" w:rsidP="00DC73ED">
            <w:pPr>
              <w:spacing w:after="0"/>
              <w:rPr>
                <w:rFonts w:ascii="Arial" w:hAnsi="Arial" w:cs="Arial"/>
                <w:sz w:val="20"/>
                <w:szCs w:val="20"/>
              </w:rPr>
            </w:pPr>
            <w:r>
              <w:rPr>
                <w:rFonts w:ascii="Arial" w:hAnsi="Arial" w:cs="Arial"/>
                <w:sz w:val="20"/>
                <w:szCs w:val="20"/>
              </w:rPr>
              <w:t>Clearing Throat</w:t>
            </w:r>
          </w:p>
        </w:tc>
      </w:tr>
      <w:tr w:rsidR="00DC73ED" w14:paraId="298B8272" w14:textId="77777777" w:rsidTr="005C0C94">
        <w:trPr>
          <w:trHeight w:val="576"/>
        </w:trPr>
        <w:tc>
          <w:tcPr>
            <w:tcW w:w="1678" w:type="dxa"/>
            <w:vAlign w:val="center"/>
          </w:tcPr>
          <w:p w14:paraId="3B44BBFD" w14:textId="18B7E5EB" w:rsidR="00DC73ED" w:rsidRPr="00DC73ED" w:rsidRDefault="005C0C94" w:rsidP="00DC73ED">
            <w:pPr>
              <w:spacing w:after="0"/>
              <w:rPr>
                <w:rFonts w:ascii="Arial" w:hAnsi="Arial" w:cs="Arial"/>
                <w:sz w:val="20"/>
                <w:szCs w:val="20"/>
              </w:rPr>
            </w:pPr>
            <w:r>
              <w:rPr>
                <w:rFonts w:ascii="Arial" w:hAnsi="Arial" w:cs="Arial"/>
                <w:sz w:val="20"/>
                <w:szCs w:val="20"/>
              </w:rPr>
              <w:t>Calm</w:t>
            </w:r>
          </w:p>
        </w:tc>
        <w:tc>
          <w:tcPr>
            <w:tcW w:w="1678" w:type="dxa"/>
            <w:vAlign w:val="center"/>
          </w:tcPr>
          <w:p w14:paraId="56ECA87C" w14:textId="3E86BB09" w:rsidR="00DC73ED" w:rsidRPr="00DC73ED" w:rsidRDefault="005C0C94" w:rsidP="00DC73ED">
            <w:pPr>
              <w:spacing w:after="0"/>
              <w:rPr>
                <w:rFonts w:ascii="Arial" w:hAnsi="Arial" w:cs="Arial"/>
                <w:sz w:val="20"/>
                <w:szCs w:val="20"/>
              </w:rPr>
            </w:pPr>
            <w:r>
              <w:rPr>
                <w:rFonts w:ascii="Arial" w:hAnsi="Arial" w:cs="Arial"/>
                <w:sz w:val="20"/>
                <w:szCs w:val="20"/>
              </w:rPr>
              <w:t>Normal</w:t>
            </w:r>
          </w:p>
        </w:tc>
        <w:tc>
          <w:tcPr>
            <w:tcW w:w="1678" w:type="dxa"/>
            <w:vAlign w:val="center"/>
          </w:tcPr>
          <w:p w14:paraId="50087324" w14:textId="76343521" w:rsidR="00DC73ED" w:rsidRPr="00DC73ED" w:rsidRDefault="005C0C94" w:rsidP="00DC73ED">
            <w:pPr>
              <w:spacing w:after="0"/>
              <w:rPr>
                <w:rFonts w:ascii="Arial" w:hAnsi="Arial" w:cs="Arial"/>
                <w:sz w:val="20"/>
                <w:szCs w:val="20"/>
              </w:rPr>
            </w:pPr>
            <w:r>
              <w:rPr>
                <w:rFonts w:ascii="Arial" w:hAnsi="Arial" w:cs="Arial"/>
                <w:sz w:val="20"/>
                <w:szCs w:val="20"/>
              </w:rPr>
              <w:t>Slow</w:t>
            </w:r>
          </w:p>
        </w:tc>
        <w:tc>
          <w:tcPr>
            <w:tcW w:w="1678" w:type="dxa"/>
            <w:vAlign w:val="center"/>
          </w:tcPr>
          <w:p w14:paraId="6F35FA9A" w14:textId="726E09D2" w:rsidR="00DC73ED" w:rsidRPr="00DC73ED" w:rsidRDefault="005C0C94" w:rsidP="00DC73ED">
            <w:pPr>
              <w:spacing w:after="0"/>
              <w:rPr>
                <w:rFonts w:ascii="Arial" w:hAnsi="Arial" w:cs="Arial"/>
                <w:sz w:val="20"/>
                <w:szCs w:val="20"/>
              </w:rPr>
            </w:pPr>
            <w:r>
              <w:rPr>
                <w:rFonts w:ascii="Arial" w:hAnsi="Arial" w:cs="Arial"/>
                <w:sz w:val="20"/>
                <w:szCs w:val="20"/>
              </w:rPr>
              <w:t>Raspy</w:t>
            </w:r>
          </w:p>
        </w:tc>
        <w:tc>
          <w:tcPr>
            <w:tcW w:w="1679" w:type="dxa"/>
            <w:vAlign w:val="center"/>
          </w:tcPr>
          <w:p w14:paraId="04DBCD93" w14:textId="253B84ED" w:rsidR="00DC73ED" w:rsidRPr="00DC73ED" w:rsidRDefault="005C0C94" w:rsidP="00DC73ED">
            <w:pPr>
              <w:spacing w:after="0"/>
              <w:rPr>
                <w:rFonts w:ascii="Arial" w:hAnsi="Arial" w:cs="Arial"/>
                <w:sz w:val="20"/>
                <w:szCs w:val="20"/>
              </w:rPr>
            </w:pPr>
            <w:r>
              <w:rPr>
                <w:rFonts w:ascii="Arial" w:hAnsi="Arial" w:cs="Arial"/>
                <w:sz w:val="20"/>
                <w:szCs w:val="20"/>
              </w:rPr>
              <w:t>Loud</w:t>
            </w:r>
          </w:p>
        </w:tc>
        <w:tc>
          <w:tcPr>
            <w:tcW w:w="1679" w:type="dxa"/>
            <w:vAlign w:val="center"/>
          </w:tcPr>
          <w:p w14:paraId="7F6A3BF7" w14:textId="77256156" w:rsidR="00DC73ED" w:rsidRPr="00DC73ED" w:rsidRDefault="005C0C94" w:rsidP="00DC73ED">
            <w:pPr>
              <w:spacing w:after="0"/>
              <w:rPr>
                <w:rFonts w:ascii="Arial" w:hAnsi="Arial" w:cs="Arial"/>
                <w:sz w:val="20"/>
                <w:szCs w:val="20"/>
              </w:rPr>
            </w:pPr>
            <w:r>
              <w:rPr>
                <w:rFonts w:ascii="Arial" w:hAnsi="Arial" w:cs="Arial"/>
                <w:sz w:val="20"/>
                <w:szCs w:val="20"/>
              </w:rPr>
              <w:t>Angry</w:t>
            </w:r>
          </w:p>
        </w:tc>
      </w:tr>
      <w:tr w:rsidR="00DC73ED" w14:paraId="347AFF9B" w14:textId="77777777" w:rsidTr="005C0C94">
        <w:trPr>
          <w:trHeight w:val="576"/>
        </w:trPr>
        <w:tc>
          <w:tcPr>
            <w:tcW w:w="1678" w:type="dxa"/>
            <w:vAlign w:val="center"/>
          </w:tcPr>
          <w:p w14:paraId="681811E0" w14:textId="380F9298" w:rsidR="00DC73ED" w:rsidRPr="00DC73ED" w:rsidRDefault="005C0C94" w:rsidP="00DC73ED">
            <w:pPr>
              <w:spacing w:after="0"/>
              <w:rPr>
                <w:rFonts w:ascii="Arial" w:hAnsi="Arial" w:cs="Arial"/>
                <w:sz w:val="20"/>
                <w:szCs w:val="20"/>
              </w:rPr>
            </w:pPr>
            <w:r>
              <w:rPr>
                <w:rFonts w:ascii="Arial" w:hAnsi="Arial" w:cs="Arial"/>
                <w:sz w:val="20"/>
                <w:szCs w:val="20"/>
              </w:rPr>
              <w:t>Excited</w:t>
            </w:r>
          </w:p>
        </w:tc>
        <w:tc>
          <w:tcPr>
            <w:tcW w:w="1678" w:type="dxa"/>
            <w:vAlign w:val="center"/>
          </w:tcPr>
          <w:p w14:paraId="7E729CA2" w14:textId="017A8961" w:rsidR="00DC73ED" w:rsidRPr="00DC73ED" w:rsidRDefault="005C0C94" w:rsidP="00DC73ED">
            <w:pPr>
              <w:spacing w:after="0"/>
              <w:rPr>
                <w:rFonts w:ascii="Arial" w:hAnsi="Arial" w:cs="Arial"/>
                <w:sz w:val="20"/>
                <w:szCs w:val="20"/>
              </w:rPr>
            </w:pPr>
            <w:r>
              <w:rPr>
                <w:rFonts w:ascii="Arial" w:hAnsi="Arial" w:cs="Arial"/>
                <w:sz w:val="20"/>
                <w:szCs w:val="20"/>
              </w:rPr>
              <w:t>Rapid</w:t>
            </w:r>
          </w:p>
        </w:tc>
        <w:tc>
          <w:tcPr>
            <w:tcW w:w="1678" w:type="dxa"/>
            <w:vAlign w:val="center"/>
          </w:tcPr>
          <w:p w14:paraId="0DEFE007" w14:textId="6F4908AB" w:rsidR="00DC73ED" w:rsidRPr="00DC73ED" w:rsidRDefault="005C0C94" w:rsidP="00DC73ED">
            <w:pPr>
              <w:spacing w:after="0"/>
              <w:rPr>
                <w:rFonts w:ascii="Arial" w:hAnsi="Arial" w:cs="Arial"/>
                <w:sz w:val="20"/>
                <w:szCs w:val="20"/>
              </w:rPr>
            </w:pPr>
            <w:r>
              <w:rPr>
                <w:rFonts w:ascii="Arial" w:hAnsi="Arial" w:cs="Arial"/>
                <w:sz w:val="20"/>
                <w:szCs w:val="20"/>
              </w:rPr>
              <w:t>Deep</w:t>
            </w:r>
          </w:p>
        </w:tc>
        <w:tc>
          <w:tcPr>
            <w:tcW w:w="1678" w:type="dxa"/>
            <w:vAlign w:val="center"/>
          </w:tcPr>
          <w:p w14:paraId="467212AE" w14:textId="359CA713" w:rsidR="00DC73ED" w:rsidRPr="00DC73ED" w:rsidRDefault="005C0C94" w:rsidP="00DC73ED">
            <w:pPr>
              <w:spacing w:after="0"/>
              <w:rPr>
                <w:rFonts w:ascii="Arial" w:hAnsi="Arial" w:cs="Arial"/>
                <w:sz w:val="20"/>
                <w:szCs w:val="20"/>
              </w:rPr>
            </w:pPr>
            <w:r>
              <w:rPr>
                <w:rFonts w:ascii="Arial" w:hAnsi="Arial" w:cs="Arial"/>
                <w:sz w:val="20"/>
                <w:szCs w:val="20"/>
              </w:rPr>
              <w:t>Soft</w:t>
            </w:r>
          </w:p>
        </w:tc>
        <w:tc>
          <w:tcPr>
            <w:tcW w:w="1679" w:type="dxa"/>
            <w:vAlign w:val="center"/>
          </w:tcPr>
          <w:p w14:paraId="21438883" w14:textId="04F3FD03" w:rsidR="00DC73ED" w:rsidRPr="00DC73ED" w:rsidRDefault="005C0C94" w:rsidP="00DC73ED">
            <w:pPr>
              <w:spacing w:after="0"/>
              <w:rPr>
                <w:rFonts w:ascii="Arial" w:hAnsi="Arial" w:cs="Arial"/>
                <w:sz w:val="20"/>
                <w:szCs w:val="20"/>
              </w:rPr>
            </w:pPr>
            <w:r>
              <w:rPr>
                <w:rFonts w:ascii="Arial" w:hAnsi="Arial" w:cs="Arial"/>
                <w:sz w:val="20"/>
                <w:szCs w:val="20"/>
              </w:rPr>
              <w:t>Laughing</w:t>
            </w:r>
          </w:p>
        </w:tc>
        <w:tc>
          <w:tcPr>
            <w:tcW w:w="1679" w:type="dxa"/>
            <w:vAlign w:val="center"/>
          </w:tcPr>
          <w:p w14:paraId="36D8C143" w14:textId="38287682" w:rsidR="00DC73ED" w:rsidRPr="00DC73ED" w:rsidRDefault="005C0C94" w:rsidP="00DC73ED">
            <w:pPr>
              <w:spacing w:after="0"/>
              <w:rPr>
                <w:rFonts w:ascii="Arial" w:hAnsi="Arial" w:cs="Arial"/>
                <w:sz w:val="20"/>
                <w:szCs w:val="20"/>
              </w:rPr>
            </w:pPr>
            <w:r>
              <w:rPr>
                <w:rFonts w:ascii="Arial" w:hAnsi="Arial" w:cs="Arial"/>
                <w:sz w:val="20"/>
                <w:szCs w:val="20"/>
              </w:rPr>
              <w:t>Nasal</w:t>
            </w:r>
          </w:p>
        </w:tc>
      </w:tr>
      <w:tr w:rsidR="00DC73ED" w14:paraId="6A1E28AA" w14:textId="77777777" w:rsidTr="005C0C94">
        <w:trPr>
          <w:trHeight w:val="576"/>
        </w:trPr>
        <w:tc>
          <w:tcPr>
            <w:tcW w:w="1678" w:type="dxa"/>
            <w:vAlign w:val="center"/>
          </w:tcPr>
          <w:p w14:paraId="6DACB619" w14:textId="3C6E53FF" w:rsidR="00DC73ED" w:rsidRPr="00DC73ED" w:rsidRDefault="005C0C94" w:rsidP="00DC73ED">
            <w:pPr>
              <w:spacing w:after="0"/>
              <w:rPr>
                <w:rFonts w:ascii="Arial" w:hAnsi="Arial" w:cs="Arial"/>
                <w:sz w:val="20"/>
                <w:szCs w:val="20"/>
              </w:rPr>
            </w:pPr>
            <w:r>
              <w:rPr>
                <w:rFonts w:ascii="Arial" w:hAnsi="Arial" w:cs="Arial"/>
                <w:sz w:val="20"/>
                <w:szCs w:val="20"/>
              </w:rPr>
              <w:t>Disguised</w:t>
            </w:r>
          </w:p>
        </w:tc>
        <w:tc>
          <w:tcPr>
            <w:tcW w:w="1678" w:type="dxa"/>
            <w:vAlign w:val="center"/>
          </w:tcPr>
          <w:p w14:paraId="15D2C04A" w14:textId="1D6245CB" w:rsidR="00DC73ED" w:rsidRPr="00DC73ED" w:rsidRDefault="005C0C94" w:rsidP="00DC73ED">
            <w:pPr>
              <w:spacing w:after="0"/>
              <w:rPr>
                <w:rFonts w:ascii="Arial" w:hAnsi="Arial" w:cs="Arial"/>
                <w:sz w:val="20"/>
                <w:szCs w:val="20"/>
              </w:rPr>
            </w:pPr>
            <w:r>
              <w:rPr>
                <w:rFonts w:ascii="Arial" w:hAnsi="Arial" w:cs="Arial"/>
                <w:sz w:val="20"/>
                <w:szCs w:val="20"/>
              </w:rPr>
              <w:t>Crying</w:t>
            </w:r>
          </w:p>
        </w:tc>
        <w:tc>
          <w:tcPr>
            <w:tcW w:w="1678" w:type="dxa"/>
            <w:vAlign w:val="center"/>
          </w:tcPr>
          <w:p w14:paraId="51279D3D" w14:textId="4E447427" w:rsidR="00DC73ED" w:rsidRPr="00DC73ED" w:rsidRDefault="005C0C94" w:rsidP="00DC73ED">
            <w:pPr>
              <w:spacing w:after="0"/>
              <w:rPr>
                <w:rFonts w:ascii="Arial" w:hAnsi="Arial" w:cs="Arial"/>
                <w:sz w:val="20"/>
                <w:szCs w:val="20"/>
              </w:rPr>
            </w:pPr>
            <w:r>
              <w:rPr>
                <w:rFonts w:ascii="Arial" w:hAnsi="Arial" w:cs="Arial"/>
                <w:sz w:val="20"/>
                <w:szCs w:val="20"/>
              </w:rPr>
              <w:t>Accent</w:t>
            </w:r>
          </w:p>
        </w:tc>
        <w:tc>
          <w:tcPr>
            <w:tcW w:w="1678" w:type="dxa"/>
            <w:vAlign w:val="center"/>
          </w:tcPr>
          <w:p w14:paraId="77C81C80" w14:textId="7CFA438C" w:rsidR="00DC73ED" w:rsidRPr="00DC73ED" w:rsidRDefault="005C0C94" w:rsidP="00DC73ED">
            <w:pPr>
              <w:spacing w:after="0"/>
              <w:rPr>
                <w:rFonts w:ascii="Arial" w:hAnsi="Arial" w:cs="Arial"/>
                <w:sz w:val="20"/>
                <w:szCs w:val="20"/>
              </w:rPr>
            </w:pPr>
            <w:r>
              <w:rPr>
                <w:rFonts w:ascii="Arial" w:hAnsi="Arial" w:cs="Arial"/>
                <w:sz w:val="20"/>
                <w:szCs w:val="20"/>
              </w:rPr>
              <w:t>Slurred</w:t>
            </w:r>
          </w:p>
        </w:tc>
        <w:tc>
          <w:tcPr>
            <w:tcW w:w="1679" w:type="dxa"/>
            <w:vAlign w:val="center"/>
          </w:tcPr>
          <w:p w14:paraId="52FA578E" w14:textId="1EA6F360" w:rsidR="00DC73ED" w:rsidRPr="00DC73ED" w:rsidRDefault="005C0C94" w:rsidP="00DC73ED">
            <w:pPr>
              <w:spacing w:after="0"/>
              <w:rPr>
                <w:rFonts w:ascii="Arial" w:hAnsi="Arial" w:cs="Arial"/>
                <w:sz w:val="20"/>
                <w:szCs w:val="20"/>
              </w:rPr>
            </w:pPr>
            <w:r>
              <w:rPr>
                <w:rFonts w:ascii="Arial" w:hAnsi="Arial" w:cs="Arial"/>
                <w:sz w:val="20"/>
                <w:szCs w:val="20"/>
              </w:rPr>
              <w:t>Lisp</w:t>
            </w:r>
          </w:p>
        </w:tc>
        <w:tc>
          <w:tcPr>
            <w:tcW w:w="1679" w:type="dxa"/>
            <w:vAlign w:val="center"/>
          </w:tcPr>
          <w:p w14:paraId="68FDC291" w14:textId="702548B6" w:rsidR="00DC73ED" w:rsidRPr="00DC73ED" w:rsidRDefault="005C0C94" w:rsidP="00DC73ED">
            <w:pPr>
              <w:spacing w:after="0"/>
              <w:rPr>
                <w:rFonts w:ascii="Arial" w:hAnsi="Arial" w:cs="Arial"/>
                <w:sz w:val="20"/>
                <w:szCs w:val="20"/>
              </w:rPr>
            </w:pPr>
            <w:r>
              <w:rPr>
                <w:rFonts w:ascii="Arial" w:hAnsi="Arial" w:cs="Arial"/>
                <w:sz w:val="20"/>
                <w:szCs w:val="20"/>
              </w:rPr>
              <w:t>Familiar</w:t>
            </w:r>
          </w:p>
        </w:tc>
      </w:tr>
    </w:tbl>
    <w:p w14:paraId="76FB13EF" w14:textId="52B439C7" w:rsidR="00DC73ED" w:rsidRDefault="00DC73ED" w:rsidP="00DC73ED"/>
    <w:p w14:paraId="386A4F24" w14:textId="77777777" w:rsidR="00977539" w:rsidRPr="00977539" w:rsidRDefault="00977539" w:rsidP="003E28C2">
      <w:pPr>
        <w:pStyle w:val="Heading3"/>
        <w:spacing w:after="240"/>
        <w:rPr>
          <w:rFonts w:eastAsia="ヒラギノ角ゴ Pro W3"/>
        </w:rPr>
      </w:pPr>
      <w:r w:rsidRPr="00977539">
        <w:rPr>
          <w:rFonts w:eastAsia="ヒラギノ角ゴ Pro W3"/>
        </w:rPr>
        <w:t>IF KNOWN:</w:t>
      </w:r>
    </w:p>
    <w:p w14:paraId="616AF091" w14:textId="7A6B0E60" w:rsidR="00977539" w:rsidRPr="00977539" w:rsidRDefault="003E28C2" w:rsidP="003E28C2">
      <w:pPr>
        <w:spacing w:after="480"/>
      </w:pPr>
      <w:r>
        <w:rPr>
          <w:noProof/>
        </w:rPr>
        <mc:AlternateContent>
          <mc:Choice Requires="wps">
            <w:drawing>
              <wp:anchor distT="0" distB="0" distL="114300" distR="114300" simplePos="0" relativeHeight="251773952" behindDoc="0" locked="0" layoutInCell="1" allowOverlap="1" wp14:anchorId="3450CAB0" wp14:editId="1097260D">
                <wp:simplePos x="0" y="0"/>
                <wp:positionH relativeFrom="column">
                  <wp:posOffset>971550</wp:posOffset>
                </wp:positionH>
                <wp:positionV relativeFrom="paragraph">
                  <wp:posOffset>180975</wp:posOffset>
                </wp:positionV>
                <wp:extent cx="5346700" cy="19050"/>
                <wp:effectExtent l="0" t="0" r="25400" b="19050"/>
                <wp:wrapNone/>
                <wp:docPr id="315" name="Straight Connector 315"/>
                <wp:cNvGraphicFramePr/>
                <a:graphic xmlns:a="http://schemas.openxmlformats.org/drawingml/2006/main">
                  <a:graphicData uri="http://schemas.microsoft.com/office/word/2010/wordprocessingShape">
                    <wps:wsp>
                      <wps:cNvCnPr/>
                      <wps:spPr>
                        <a:xfrm>
                          <a:off x="0" y="0"/>
                          <a:ext cx="5346700" cy="1905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F4EA0D6">
              <v:line id="Straight Connector 315"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76.5pt,14.25pt" to="497.5pt,15.75pt" w14:anchorId="39DB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">
                <v:stroke joinstyle="miter"/>
              </v:line>
            </w:pict>
          </mc:Fallback>
        </mc:AlternateContent>
      </w:r>
      <w:r w:rsidR="00977539" w:rsidRPr="00977539">
        <w:t xml:space="preserve">Name of caller: </w:t>
      </w:r>
    </w:p>
    <w:p w14:paraId="5E9BD85F" w14:textId="26B59166" w:rsidR="00977539" w:rsidRPr="00977539" w:rsidRDefault="00AC6C28" w:rsidP="003E28C2">
      <w:pPr>
        <w:spacing w:after="480"/>
      </w:pPr>
      <w:r>
        <w:rPr>
          <w:noProof/>
        </w:rPr>
        <mc:AlternateContent>
          <mc:Choice Requires="wps">
            <w:drawing>
              <wp:anchor distT="0" distB="0" distL="114300" distR="114300" simplePos="0" relativeHeight="251776000" behindDoc="0" locked="0" layoutInCell="1" allowOverlap="1" wp14:anchorId="534EF000" wp14:editId="26D69176">
                <wp:simplePos x="0" y="0"/>
                <wp:positionH relativeFrom="column">
                  <wp:posOffset>2044700</wp:posOffset>
                </wp:positionH>
                <wp:positionV relativeFrom="paragraph">
                  <wp:posOffset>176530</wp:posOffset>
                </wp:positionV>
                <wp:extent cx="4273550" cy="25514"/>
                <wp:effectExtent l="0" t="0" r="31750" b="31750"/>
                <wp:wrapNone/>
                <wp:docPr id="316" name="Straight Connector 316"/>
                <wp:cNvGraphicFramePr/>
                <a:graphic xmlns:a="http://schemas.openxmlformats.org/drawingml/2006/main">
                  <a:graphicData uri="http://schemas.microsoft.com/office/word/2010/wordprocessingShape">
                    <wps:wsp>
                      <wps:cNvCnPr/>
                      <wps:spPr>
                        <a:xfrm>
                          <a:off x="0" y="0"/>
                          <a:ext cx="4273550" cy="25514"/>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89FF5B0">
              <v:line id="Straight Connector 31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161pt,13.9pt" to="497.5pt,15.9pt" w14:anchorId="18B11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">
                <v:stroke joinstyle="miter"/>
              </v:line>
            </w:pict>
          </mc:Fallback>
        </mc:AlternateContent>
      </w:r>
      <w:r w:rsidR="00977539" w:rsidRPr="00977539">
        <w:t xml:space="preserve">Number from which call originated: </w:t>
      </w:r>
    </w:p>
    <w:p w14:paraId="1BC88B5B" w14:textId="2C7A39F7" w:rsidR="00977539" w:rsidRPr="00977539" w:rsidRDefault="00AC6C28" w:rsidP="003E28C2">
      <w:pPr>
        <w:spacing w:after="480"/>
      </w:pPr>
      <w:r>
        <w:rPr>
          <w:noProof/>
        </w:rPr>
        <mc:AlternateContent>
          <mc:Choice Requires="wps">
            <w:drawing>
              <wp:anchor distT="0" distB="0" distL="114300" distR="114300" simplePos="0" relativeHeight="251778048" behindDoc="0" locked="0" layoutInCell="1" allowOverlap="1" wp14:anchorId="498D7DED" wp14:editId="1EEDE0D2">
                <wp:simplePos x="0" y="0"/>
                <wp:positionH relativeFrom="column">
                  <wp:posOffset>901700</wp:posOffset>
                </wp:positionH>
                <wp:positionV relativeFrom="paragraph">
                  <wp:posOffset>179070</wp:posOffset>
                </wp:positionV>
                <wp:extent cx="5416550" cy="19299"/>
                <wp:effectExtent l="0" t="0" r="31750" b="19050"/>
                <wp:wrapNone/>
                <wp:docPr id="317" name="Straight Connector 317"/>
                <wp:cNvGraphicFramePr/>
                <a:graphic xmlns:a="http://schemas.openxmlformats.org/drawingml/2006/main">
                  <a:graphicData uri="http://schemas.microsoft.com/office/word/2010/wordprocessingShape">
                    <wps:wsp>
                      <wps:cNvCnPr/>
                      <wps:spPr>
                        <a:xfrm>
                          <a:off x="0" y="0"/>
                          <a:ext cx="5416550" cy="1929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DB160F8">
              <v:line id="Straight Connector 317"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71pt,14.1pt" to="497.5pt,15.6pt" w14:anchorId="0E21E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">
                <v:stroke joinstyle="miter"/>
              </v:line>
            </w:pict>
          </mc:Fallback>
        </mc:AlternateContent>
      </w:r>
      <w:r w:rsidR="00977539" w:rsidRPr="00977539">
        <w:t xml:space="preserve">Male/Female: </w:t>
      </w:r>
    </w:p>
    <w:p w14:paraId="7796E98A" w14:textId="37EFCC9F" w:rsidR="00977539" w:rsidRPr="00977539" w:rsidRDefault="00AC6C28" w:rsidP="003E28C2">
      <w:pPr>
        <w:spacing w:after="480"/>
      </w:pPr>
      <w:r>
        <w:rPr>
          <w:noProof/>
        </w:rPr>
        <mc:AlternateContent>
          <mc:Choice Requires="wps">
            <w:drawing>
              <wp:anchor distT="0" distB="0" distL="114300" distR="114300" simplePos="0" relativeHeight="251780096" behindDoc="0" locked="0" layoutInCell="1" allowOverlap="1" wp14:anchorId="41827920" wp14:editId="6F40AB05">
                <wp:simplePos x="0" y="0"/>
                <wp:positionH relativeFrom="column">
                  <wp:posOffset>425450</wp:posOffset>
                </wp:positionH>
                <wp:positionV relativeFrom="paragraph">
                  <wp:posOffset>173355</wp:posOffset>
                </wp:positionV>
                <wp:extent cx="5892800" cy="20955"/>
                <wp:effectExtent l="0" t="0" r="31750" b="36195"/>
                <wp:wrapNone/>
                <wp:docPr id="322" name="Straight Connector 322"/>
                <wp:cNvGraphicFramePr/>
                <a:graphic xmlns:a="http://schemas.openxmlformats.org/drawingml/2006/main">
                  <a:graphicData uri="http://schemas.microsoft.com/office/word/2010/wordprocessingShape">
                    <wps:wsp>
                      <wps:cNvCnPr/>
                      <wps:spPr>
                        <a:xfrm>
                          <a:off x="0" y="0"/>
                          <a:ext cx="5892800" cy="2095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6F990A7">
              <v:line id="Straight Connector 322"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33.5pt,13.65pt" to="497.5pt,15.3pt" w14:anchorId="5E93C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">
                <v:stroke joinstyle="miter"/>
              </v:line>
            </w:pict>
          </mc:Fallback>
        </mc:AlternateContent>
      </w:r>
      <w:r w:rsidR="00977539" w:rsidRPr="00977539">
        <w:t xml:space="preserve">Race: </w:t>
      </w:r>
    </w:p>
    <w:p w14:paraId="738A37E9" w14:textId="0B19F8F4" w:rsidR="00977539" w:rsidRPr="00977539" w:rsidRDefault="00AC6C28" w:rsidP="003E28C2">
      <w:pPr>
        <w:spacing w:after="480"/>
      </w:pPr>
      <w:r>
        <w:rPr>
          <w:noProof/>
        </w:rPr>
        <mc:AlternateContent>
          <mc:Choice Requires="wps">
            <w:drawing>
              <wp:anchor distT="0" distB="0" distL="114300" distR="114300" simplePos="0" relativeHeight="251782144" behindDoc="0" locked="0" layoutInCell="1" allowOverlap="1" wp14:anchorId="690669CF" wp14:editId="2D45F124">
                <wp:simplePos x="0" y="0"/>
                <wp:positionH relativeFrom="column">
                  <wp:posOffset>812800</wp:posOffset>
                </wp:positionH>
                <wp:positionV relativeFrom="paragraph">
                  <wp:posOffset>175260</wp:posOffset>
                </wp:positionV>
                <wp:extent cx="5505450" cy="19578"/>
                <wp:effectExtent l="0" t="0" r="19050" b="19050"/>
                <wp:wrapNone/>
                <wp:docPr id="323" name="Straight Connector 323"/>
                <wp:cNvGraphicFramePr/>
                <a:graphic xmlns:a="http://schemas.openxmlformats.org/drawingml/2006/main">
                  <a:graphicData uri="http://schemas.microsoft.com/office/word/2010/wordprocessingShape">
                    <wps:wsp>
                      <wps:cNvCnPr/>
                      <wps:spPr>
                        <a:xfrm>
                          <a:off x="0" y="0"/>
                          <a:ext cx="5505450" cy="1957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72FD816">
              <v:line id="Straight Connector 323"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64pt,13.8pt" to="497.5pt,15.35pt" w14:anchorId="6F21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">
                <v:stroke joinstyle="miter"/>
              </v:line>
            </w:pict>
          </mc:Fallback>
        </mc:AlternateContent>
      </w:r>
      <w:r w:rsidR="00977539" w:rsidRPr="00977539">
        <w:t xml:space="preserve">Approx. Age: </w:t>
      </w:r>
    </w:p>
    <w:p w14:paraId="188FCB53" w14:textId="45672012" w:rsidR="00977539" w:rsidRPr="00977539" w:rsidRDefault="00AC6C28" w:rsidP="003E28C2">
      <w:pPr>
        <w:spacing w:after="480"/>
      </w:pPr>
      <w:r>
        <w:rPr>
          <w:noProof/>
        </w:rPr>
        <mc:AlternateContent>
          <mc:Choice Requires="wps">
            <w:drawing>
              <wp:anchor distT="0" distB="0" distL="114300" distR="114300" simplePos="0" relativeHeight="251784192" behindDoc="0" locked="0" layoutInCell="1" allowOverlap="1" wp14:anchorId="4C5869C7" wp14:editId="575D31A2">
                <wp:simplePos x="0" y="0"/>
                <wp:positionH relativeFrom="column">
                  <wp:posOffset>2038350</wp:posOffset>
                </wp:positionH>
                <wp:positionV relativeFrom="paragraph">
                  <wp:posOffset>167640</wp:posOffset>
                </wp:positionV>
                <wp:extent cx="4279900" cy="14809"/>
                <wp:effectExtent l="0" t="0" r="25400" b="23495"/>
                <wp:wrapNone/>
                <wp:docPr id="324" name="Straight Connector 324"/>
                <wp:cNvGraphicFramePr/>
                <a:graphic xmlns:a="http://schemas.openxmlformats.org/drawingml/2006/main">
                  <a:graphicData uri="http://schemas.microsoft.com/office/word/2010/wordprocessingShape">
                    <wps:wsp>
                      <wps:cNvCnPr/>
                      <wps:spPr>
                        <a:xfrm>
                          <a:off x="0" y="0"/>
                          <a:ext cx="4279900" cy="1480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BD1D8B1">
              <v:line id="Straight Connector 324"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160.5pt,13.2pt" to="497.5pt,14.35pt" w14:anchorId="6FA48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">
                <v:stroke joinstyle="miter"/>
              </v:line>
            </w:pict>
          </mc:Fallback>
        </mc:AlternateContent>
      </w:r>
      <w:r w:rsidR="00977539" w:rsidRPr="00977539">
        <w:t xml:space="preserve">Number at which call was received: </w:t>
      </w:r>
    </w:p>
    <w:p w14:paraId="5F77F55C" w14:textId="101A6C66" w:rsidR="00977539" w:rsidRPr="00977539" w:rsidRDefault="00AC6C28" w:rsidP="00DC73ED">
      <w:r>
        <w:rPr>
          <w:noProof/>
        </w:rPr>
        <mc:AlternateContent>
          <mc:Choice Requires="wps">
            <w:drawing>
              <wp:anchor distT="0" distB="0" distL="114300" distR="114300" simplePos="0" relativeHeight="251786240" behindDoc="0" locked="0" layoutInCell="1" allowOverlap="1" wp14:anchorId="273C18C4" wp14:editId="597E24F8">
                <wp:simplePos x="0" y="0"/>
                <wp:positionH relativeFrom="column">
                  <wp:posOffset>2152650</wp:posOffset>
                </wp:positionH>
                <wp:positionV relativeFrom="paragraph">
                  <wp:posOffset>161925</wp:posOffset>
                </wp:positionV>
                <wp:extent cx="4165600" cy="13970"/>
                <wp:effectExtent l="0" t="0" r="25400" b="24130"/>
                <wp:wrapNone/>
                <wp:docPr id="325" name="Straight Connector 325"/>
                <wp:cNvGraphicFramePr/>
                <a:graphic xmlns:a="http://schemas.openxmlformats.org/drawingml/2006/main">
                  <a:graphicData uri="http://schemas.microsoft.com/office/word/2010/wordprocessingShape">
                    <wps:wsp>
                      <wps:cNvCnPr/>
                      <wps:spPr>
                        <a:xfrm>
                          <a:off x="0" y="0"/>
                          <a:ext cx="4165600" cy="1397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018BA19">
              <v:line id="Straight Connector 325"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169.5pt,12.75pt" to="497.5pt,13.85pt" w14:anchorId="42583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">
                <v:stroke joinstyle="miter"/>
              </v:line>
            </w:pict>
          </mc:Fallback>
        </mc:AlternateContent>
      </w:r>
      <w:r>
        <w:rPr>
          <w:noProof/>
        </w:rPr>
        <mc:AlternateContent>
          <mc:Choice Requires="wps">
            <w:drawing>
              <wp:anchor distT="0" distB="0" distL="114300" distR="114300" simplePos="0" relativeHeight="251788288" behindDoc="0" locked="0" layoutInCell="1" allowOverlap="1" wp14:anchorId="5BC4AADB" wp14:editId="6156C987">
                <wp:simplePos x="0" y="0"/>
                <wp:positionH relativeFrom="column">
                  <wp:posOffset>368300</wp:posOffset>
                </wp:positionH>
                <wp:positionV relativeFrom="paragraph">
                  <wp:posOffset>172720</wp:posOffset>
                </wp:positionV>
                <wp:extent cx="1320800" cy="0"/>
                <wp:effectExtent l="0" t="0" r="0" b="0"/>
                <wp:wrapNone/>
                <wp:docPr id="326" name="Straight Connector 326"/>
                <wp:cNvGraphicFramePr/>
                <a:graphic xmlns:a="http://schemas.openxmlformats.org/drawingml/2006/main">
                  <a:graphicData uri="http://schemas.microsoft.com/office/word/2010/wordprocessingShape">
                    <wps:wsp>
                      <wps:cNvCnPr/>
                      <wps:spPr>
                        <a:xfrm>
                          <a:off x="0" y="0"/>
                          <a:ext cx="1320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7214566">
              <v:line id="Straight Connector 3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5pt" from="29pt,13.6pt" to="133pt,13.6pt" w14:anchorId="7BE0F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">
                <v:stroke joinstyle="miter"/>
              </v:line>
            </w:pict>
          </mc:Fallback>
        </mc:AlternateContent>
      </w:r>
      <w:r w:rsidR="00977539" w:rsidRPr="00977539">
        <w:t>Time:</w:t>
      </w:r>
      <w:r w:rsidR="00977539" w:rsidRPr="00977539">
        <w:tab/>
      </w:r>
      <w:r w:rsidR="003E28C2">
        <w:tab/>
      </w:r>
      <w:r w:rsidR="003E28C2">
        <w:tab/>
      </w:r>
      <w:r w:rsidR="003E28C2">
        <w:tab/>
      </w:r>
      <w:r w:rsidR="00977539" w:rsidRPr="00977539">
        <w:t xml:space="preserve">Date: </w:t>
      </w:r>
    </w:p>
    <w:p w14:paraId="180CABD5" w14:textId="77777777" w:rsidR="00977539" w:rsidRPr="00977539" w:rsidRDefault="00977539" w:rsidP="00977539">
      <w:pPr>
        <w:pStyle w:val="Body"/>
      </w:pPr>
    </w:p>
    <w:p w14:paraId="3928C2F3" w14:textId="77B48CBF" w:rsidR="00977539" w:rsidRDefault="00977539" w:rsidP="005C0C94">
      <w:pPr>
        <w:pStyle w:val="Heading3"/>
        <w:spacing w:after="240"/>
        <w:rPr>
          <w:rFonts w:eastAsia="ヒラギノ角ゴ Pro W3"/>
        </w:rPr>
      </w:pPr>
      <w:r w:rsidRPr="00977539">
        <w:rPr>
          <w:rFonts w:eastAsia="ヒラギノ角ゴ Pro W3"/>
        </w:rPr>
        <w:t>BACKGROUND NOISES:</w:t>
      </w:r>
    </w:p>
    <w:tbl>
      <w:tblPr>
        <w:tblStyle w:val="TableGrid"/>
        <w:tblW w:w="1007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427"/>
        <w:gridCol w:w="1800"/>
        <w:gridCol w:w="1819"/>
        <w:gridCol w:w="2015"/>
        <w:gridCol w:w="2016"/>
      </w:tblGrid>
      <w:tr w:rsidR="005C0C94" w14:paraId="44873156" w14:textId="77777777" w:rsidTr="005C0C94">
        <w:trPr>
          <w:trHeight w:val="576"/>
        </w:trPr>
        <w:tc>
          <w:tcPr>
            <w:tcW w:w="2427" w:type="dxa"/>
            <w:vAlign w:val="center"/>
          </w:tcPr>
          <w:p w14:paraId="63A699D7" w14:textId="09596D2A" w:rsidR="005C0C94" w:rsidRPr="00DC73ED" w:rsidRDefault="005C0C94" w:rsidP="00390DCE">
            <w:pPr>
              <w:spacing w:after="0"/>
              <w:rPr>
                <w:rFonts w:ascii="Arial" w:hAnsi="Arial" w:cs="Arial"/>
                <w:sz w:val="20"/>
                <w:szCs w:val="20"/>
              </w:rPr>
            </w:pPr>
            <w:r>
              <w:rPr>
                <w:rFonts w:ascii="Arial" w:hAnsi="Arial" w:cs="Arial"/>
                <w:sz w:val="20"/>
                <w:szCs w:val="20"/>
              </w:rPr>
              <w:t>Sound of Voice Modified</w:t>
            </w:r>
          </w:p>
        </w:tc>
        <w:tc>
          <w:tcPr>
            <w:tcW w:w="1800" w:type="dxa"/>
            <w:vAlign w:val="center"/>
          </w:tcPr>
          <w:p w14:paraId="0968C2BF" w14:textId="1C3075CC" w:rsidR="005C0C94" w:rsidRPr="00DC73ED" w:rsidRDefault="005C0C94" w:rsidP="00390DCE">
            <w:pPr>
              <w:spacing w:after="0"/>
              <w:rPr>
                <w:rFonts w:ascii="Arial" w:hAnsi="Arial" w:cs="Arial"/>
                <w:sz w:val="20"/>
                <w:szCs w:val="20"/>
              </w:rPr>
            </w:pPr>
            <w:r>
              <w:rPr>
                <w:rFonts w:ascii="Arial" w:hAnsi="Arial" w:cs="Arial"/>
                <w:sz w:val="20"/>
                <w:szCs w:val="20"/>
              </w:rPr>
              <w:t>Street Noises</w:t>
            </w:r>
          </w:p>
        </w:tc>
        <w:tc>
          <w:tcPr>
            <w:tcW w:w="1819" w:type="dxa"/>
            <w:vAlign w:val="center"/>
          </w:tcPr>
          <w:p w14:paraId="1303D39C" w14:textId="46216198" w:rsidR="005C0C94" w:rsidRPr="00DC73ED" w:rsidRDefault="005C0C94" w:rsidP="00390DCE">
            <w:pPr>
              <w:spacing w:after="0"/>
              <w:rPr>
                <w:rFonts w:ascii="Arial" w:hAnsi="Arial" w:cs="Arial"/>
                <w:sz w:val="20"/>
                <w:szCs w:val="20"/>
              </w:rPr>
            </w:pPr>
            <w:r>
              <w:rPr>
                <w:rFonts w:ascii="Arial" w:hAnsi="Arial" w:cs="Arial"/>
                <w:sz w:val="20"/>
                <w:szCs w:val="20"/>
              </w:rPr>
              <w:t>Machinery</w:t>
            </w:r>
          </w:p>
        </w:tc>
        <w:tc>
          <w:tcPr>
            <w:tcW w:w="2015" w:type="dxa"/>
            <w:vAlign w:val="center"/>
          </w:tcPr>
          <w:p w14:paraId="14D9C052" w14:textId="7B5E41B6" w:rsidR="005C0C94" w:rsidRPr="00DC73ED" w:rsidRDefault="005C0C94" w:rsidP="00390DCE">
            <w:pPr>
              <w:spacing w:after="0"/>
              <w:rPr>
                <w:rFonts w:ascii="Arial" w:hAnsi="Arial" w:cs="Arial"/>
                <w:sz w:val="20"/>
                <w:szCs w:val="20"/>
              </w:rPr>
            </w:pPr>
            <w:r>
              <w:rPr>
                <w:rFonts w:ascii="Arial" w:hAnsi="Arial" w:cs="Arial"/>
                <w:sz w:val="20"/>
                <w:szCs w:val="20"/>
              </w:rPr>
              <w:t>Animal Noises</w:t>
            </w:r>
          </w:p>
        </w:tc>
        <w:tc>
          <w:tcPr>
            <w:tcW w:w="2016" w:type="dxa"/>
            <w:vAlign w:val="center"/>
          </w:tcPr>
          <w:p w14:paraId="00B3C98F" w14:textId="333BF1D0" w:rsidR="005C0C94" w:rsidRPr="00DC73ED" w:rsidRDefault="005C0C94" w:rsidP="00390DCE">
            <w:pPr>
              <w:spacing w:after="0"/>
              <w:rPr>
                <w:rFonts w:ascii="Arial" w:hAnsi="Arial" w:cs="Arial"/>
                <w:sz w:val="20"/>
                <w:szCs w:val="20"/>
              </w:rPr>
            </w:pPr>
            <w:r>
              <w:rPr>
                <w:rFonts w:ascii="Arial" w:hAnsi="Arial" w:cs="Arial"/>
                <w:sz w:val="20"/>
                <w:szCs w:val="20"/>
              </w:rPr>
              <w:t>Other Voices</w:t>
            </w:r>
          </w:p>
        </w:tc>
      </w:tr>
      <w:tr w:rsidR="005C0C94" w14:paraId="0A4DED33" w14:textId="77777777" w:rsidTr="005C0C94">
        <w:trPr>
          <w:trHeight w:val="576"/>
        </w:trPr>
        <w:tc>
          <w:tcPr>
            <w:tcW w:w="2427" w:type="dxa"/>
            <w:vAlign w:val="center"/>
          </w:tcPr>
          <w:p w14:paraId="117C7AB0" w14:textId="43EE05FF" w:rsidR="005C0C94" w:rsidRPr="00DC73ED" w:rsidRDefault="005C0C94" w:rsidP="00390DCE">
            <w:pPr>
              <w:spacing w:after="0"/>
              <w:rPr>
                <w:rFonts w:ascii="Arial" w:hAnsi="Arial" w:cs="Arial"/>
                <w:sz w:val="20"/>
                <w:szCs w:val="20"/>
              </w:rPr>
            </w:pPr>
            <w:r>
              <w:rPr>
                <w:rFonts w:ascii="Arial" w:hAnsi="Arial" w:cs="Arial"/>
                <w:sz w:val="20"/>
                <w:szCs w:val="20"/>
              </w:rPr>
              <w:t>PA System</w:t>
            </w:r>
          </w:p>
        </w:tc>
        <w:tc>
          <w:tcPr>
            <w:tcW w:w="1800" w:type="dxa"/>
            <w:vAlign w:val="center"/>
          </w:tcPr>
          <w:p w14:paraId="6F7B63D6" w14:textId="20D0AE1F" w:rsidR="005C0C94" w:rsidRPr="00DC73ED" w:rsidRDefault="005C0C94" w:rsidP="00390DCE">
            <w:pPr>
              <w:spacing w:after="0"/>
              <w:rPr>
                <w:rFonts w:ascii="Arial" w:hAnsi="Arial" w:cs="Arial"/>
                <w:sz w:val="20"/>
                <w:szCs w:val="20"/>
              </w:rPr>
            </w:pPr>
            <w:r>
              <w:rPr>
                <w:rFonts w:ascii="Arial" w:hAnsi="Arial" w:cs="Arial"/>
                <w:sz w:val="20"/>
                <w:szCs w:val="20"/>
              </w:rPr>
              <w:t>Static</w:t>
            </w:r>
          </w:p>
        </w:tc>
        <w:tc>
          <w:tcPr>
            <w:tcW w:w="1819" w:type="dxa"/>
            <w:vAlign w:val="center"/>
          </w:tcPr>
          <w:p w14:paraId="6BB207E5" w14:textId="112FBD63" w:rsidR="005C0C94" w:rsidRPr="00DC73ED" w:rsidRDefault="005C0C94" w:rsidP="00390DCE">
            <w:pPr>
              <w:spacing w:after="0"/>
              <w:rPr>
                <w:rFonts w:ascii="Arial" w:hAnsi="Arial" w:cs="Arial"/>
                <w:sz w:val="20"/>
                <w:szCs w:val="20"/>
              </w:rPr>
            </w:pPr>
            <w:r>
              <w:rPr>
                <w:rFonts w:ascii="Arial" w:hAnsi="Arial" w:cs="Arial"/>
                <w:sz w:val="20"/>
                <w:szCs w:val="20"/>
              </w:rPr>
              <w:t>Music</w:t>
            </w:r>
          </w:p>
        </w:tc>
        <w:tc>
          <w:tcPr>
            <w:tcW w:w="2015" w:type="dxa"/>
            <w:vAlign w:val="center"/>
          </w:tcPr>
          <w:p w14:paraId="27E5BF79" w14:textId="7B656BE4" w:rsidR="005C0C94" w:rsidRPr="00DC73ED" w:rsidRDefault="005C0C94" w:rsidP="00390DCE">
            <w:pPr>
              <w:spacing w:after="0"/>
              <w:rPr>
                <w:rFonts w:ascii="Arial" w:hAnsi="Arial" w:cs="Arial"/>
                <w:sz w:val="20"/>
                <w:szCs w:val="20"/>
              </w:rPr>
            </w:pPr>
            <w:r>
              <w:rPr>
                <w:rFonts w:ascii="Arial" w:hAnsi="Arial" w:cs="Arial"/>
                <w:sz w:val="20"/>
                <w:szCs w:val="20"/>
              </w:rPr>
              <w:t>Motor</w:t>
            </w:r>
          </w:p>
        </w:tc>
        <w:tc>
          <w:tcPr>
            <w:tcW w:w="2016" w:type="dxa"/>
            <w:vAlign w:val="center"/>
          </w:tcPr>
          <w:p w14:paraId="33EF525C" w14:textId="3E0788D5" w:rsidR="005C0C94" w:rsidRPr="00DC73ED" w:rsidRDefault="005C0C94" w:rsidP="00390DCE">
            <w:pPr>
              <w:spacing w:after="0"/>
              <w:rPr>
                <w:rFonts w:ascii="Arial" w:hAnsi="Arial" w:cs="Arial"/>
                <w:sz w:val="20"/>
                <w:szCs w:val="20"/>
              </w:rPr>
            </w:pPr>
            <w:r>
              <w:rPr>
                <w:rFonts w:ascii="Arial" w:hAnsi="Arial" w:cs="Arial"/>
                <w:sz w:val="20"/>
                <w:szCs w:val="20"/>
              </w:rPr>
              <w:t>Phones</w:t>
            </w:r>
          </w:p>
        </w:tc>
      </w:tr>
    </w:tbl>
    <w:p w14:paraId="1C1EE060" w14:textId="77777777" w:rsidR="00A072E1" w:rsidRDefault="00A072E1" w:rsidP="002F0518">
      <w:pPr>
        <w:pStyle w:val="Body"/>
        <w:sectPr w:rsidR="00A072E1" w:rsidSect="009744EA">
          <w:headerReference w:type="default" r:id="rId114"/>
          <w:pgSz w:w="12240" w:h="15840"/>
          <w:pgMar w:top="2016" w:right="1080" w:bottom="1800" w:left="1080" w:header="720" w:footer="144" w:gutter="0"/>
          <w:cols w:space="720"/>
          <w:docGrid w:linePitch="360"/>
        </w:sectPr>
      </w:pPr>
    </w:p>
    <w:p w14:paraId="51CBC3B6" w14:textId="77777777" w:rsidR="00390DCE" w:rsidRPr="00390DCE" w:rsidRDefault="00390DCE" w:rsidP="00390DCE">
      <w:r w:rsidRPr="00390DCE">
        <w:lastRenderedPageBreak/>
        <w:t xml:space="preserve">All personnel are encouraged to learn first aid and CPR (cardio-pulmonary resuscitation).  The following are basic reminders for those who are trained in first aid and CPR.  Never treat a person beyond your capabilities and ask the person if you can help them. </w:t>
      </w:r>
    </w:p>
    <w:p w14:paraId="111FEE88" w14:textId="04A5C4E3" w:rsidR="00390DCE" w:rsidRPr="00390DCE" w:rsidRDefault="00390DCE" w:rsidP="00390DCE">
      <w:pPr>
        <w:pStyle w:val="Body"/>
      </w:pPr>
      <w:r>
        <w:rPr>
          <w:noProof/>
        </w:rPr>
        <mc:AlternateContent>
          <mc:Choice Requires="wps">
            <w:drawing>
              <wp:anchor distT="0" distB="0" distL="114300" distR="114300" simplePos="0" relativeHeight="251656189" behindDoc="1" locked="0" layoutInCell="1" allowOverlap="1" wp14:anchorId="667EFA1A" wp14:editId="2E584102">
                <wp:simplePos x="0" y="0"/>
                <wp:positionH relativeFrom="column">
                  <wp:posOffset>0</wp:posOffset>
                </wp:positionH>
                <wp:positionV relativeFrom="paragraph">
                  <wp:posOffset>21590</wp:posOffset>
                </wp:positionV>
                <wp:extent cx="6419850" cy="1231900"/>
                <wp:effectExtent l="0" t="0" r="0" b="6350"/>
                <wp:wrapNone/>
                <wp:docPr id="328" name="Rectangle 328"/>
                <wp:cNvGraphicFramePr/>
                <a:graphic xmlns:a="http://schemas.openxmlformats.org/drawingml/2006/main">
                  <a:graphicData uri="http://schemas.microsoft.com/office/word/2010/wordprocessingShape">
                    <wps:wsp>
                      <wps:cNvSpPr/>
                      <wps:spPr>
                        <a:xfrm>
                          <a:off x="0" y="0"/>
                          <a:ext cx="6419850" cy="1231900"/>
                        </a:xfrm>
                        <a:prstGeom prst="rect">
                          <a:avLst/>
                        </a:prstGeom>
                        <a:solidFill>
                          <a:srgbClr val="F2A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w14:anchorId="544B0754">
              <v:rect id="Rectangle 328" style="position:absolute;margin-left:0;margin-top:1.7pt;width:505.5pt;height:97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2ad00" stroked="f" strokeweight="1pt" w14:anchorId="60C84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"/>
            </w:pict>
          </mc:Fallback>
        </mc:AlternateContent>
      </w:r>
    </w:p>
    <w:p w14:paraId="110E8544" w14:textId="77777777" w:rsidR="00390DCE" w:rsidRPr="00390DCE" w:rsidRDefault="00390DCE" w:rsidP="00390DCE">
      <w:pPr>
        <w:pStyle w:val="ListParagraph"/>
        <w:ind w:left="630" w:right="180"/>
        <w:rPr>
          <w:b/>
          <w:bCs/>
        </w:rPr>
      </w:pPr>
      <w:r w:rsidRPr="00390DCE">
        <w:rPr>
          <w:b/>
          <w:bCs/>
        </w:rPr>
        <w:t xml:space="preserve">DON’T SECOND GUESS—ALWAYS CALL 9-1-1, then call </w:t>
      </w:r>
      <w:r w:rsidRPr="00390DCE">
        <w:rPr>
          <w:b/>
          <w:bCs/>
        </w:rPr>
        <w:fldChar w:fldCharType="begin">
          <w:ffData>
            <w:name w:val="Text119"/>
            <w:enabled/>
            <w:calcOnExit w:val="0"/>
            <w:textInput>
              <w:default w:val="EXT. ### (or ###-###-####) "/>
            </w:textInput>
          </w:ffData>
        </w:fldChar>
      </w:r>
      <w:bookmarkStart w:id="210" w:name="Text119"/>
      <w:r w:rsidRPr="00390DCE">
        <w:rPr>
          <w:b/>
          <w:bCs/>
        </w:rPr>
        <w:instrText xml:space="preserve"> FORMTEXT </w:instrText>
      </w:r>
      <w:r w:rsidRPr="00390DCE">
        <w:rPr>
          <w:b/>
          <w:bCs/>
        </w:rPr>
      </w:r>
      <w:r w:rsidRPr="00390DCE">
        <w:rPr>
          <w:b/>
          <w:bCs/>
        </w:rPr>
        <w:fldChar w:fldCharType="separate"/>
      </w:r>
      <w:r w:rsidRPr="00390DCE">
        <w:rPr>
          <w:b/>
          <w:bCs/>
        </w:rPr>
        <w:t xml:space="preserve">EXT. ### (or ###-###-####) </w:t>
      </w:r>
      <w:r w:rsidRPr="00390DCE">
        <w:rPr>
          <w:b/>
          <w:bCs/>
        </w:rPr>
        <w:fldChar w:fldCharType="end"/>
      </w:r>
      <w:bookmarkEnd w:id="210"/>
      <w:r w:rsidRPr="00390DCE">
        <w:rPr>
          <w:b/>
          <w:bCs/>
        </w:rPr>
        <w:t>to let Facility/Guest Services Desk know you have called 911 and why.  Precious time may be lost if medical responders arrive and don’t know where to go.</w:t>
      </w:r>
    </w:p>
    <w:p w14:paraId="751B3B78" w14:textId="77777777" w:rsidR="00390DCE" w:rsidRPr="00390DCE" w:rsidRDefault="00390DCE" w:rsidP="00390DCE">
      <w:pPr>
        <w:pStyle w:val="ListParagraph"/>
        <w:ind w:left="630" w:right="180"/>
        <w:rPr>
          <w:b/>
          <w:bCs/>
        </w:rPr>
      </w:pPr>
      <w:r w:rsidRPr="00390DCE">
        <w:rPr>
          <w:b/>
          <w:bCs/>
        </w:rPr>
        <w:t>Always check the scene to make sure you are not putting yourself in danger.  Do what is necessary to move yourself and the other person to safety.</w:t>
      </w:r>
    </w:p>
    <w:p w14:paraId="30C56C85" w14:textId="77777777" w:rsidR="00390DCE" w:rsidRPr="00390DCE" w:rsidRDefault="00390DCE" w:rsidP="00390DCE">
      <w:pPr>
        <w:pStyle w:val="Body"/>
        <w:rPr>
          <w:b/>
        </w:rPr>
      </w:pPr>
    </w:p>
    <w:p w14:paraId="20E102F5" w14:textId="77777777" w:rsidR="00390DCE" w:rsidRPr="00390DCE" w:rsidRDefault="00390DCE" w:rsidP="00390DCE">
      <w:pPr>
        <w:pStyle w:val="Heading3"/>
        <w:rPr>
          <w:rFonts w:eastAsia="ヒラギノ角ゴ Pro W3"/>
        </w:rPr>
      </w:pPr>
      <w:r w:rsidRPr="00390DCE">
        <w:rPr>
          <w:rFonts w:eastAsia="ヒラギノ角ゴ Pro W3"/>
        </w:rPr>
        <w:t>CARDIAC EMERGENCY (HEART ATTACK):</w:t>
      </w:r>
    </w:p>
    <w:p w14:paraId="733B4645" w14:textId="77777777" w:rsidR="00390DCE" w:rsidRPr="00390DCE" w:rsidRDefault="00390DCE" w:rsidP="00F67B29">
      <w:pPr>
        <w:pStyle w:val="ListParagraph-Numbers"/>
        <w:numPr>
          <w:ilvl w:val="0"/>
          <w:numId w:val="34"/>
        </w:numPr>
      </w:pPr>
      <w:r w:rsidRPr="005F2AF2">
        <w:rPr>
          <w:b/>
          <w:bCs/>
        </w:rPr>
        <w:t>Call 9-1-1</w:t>
      </w:r>
      <w:r w:rsidRPr="00390DCE">
        <w:t xml:space="preserve"> and </w:t>
      </w:r>
      <w:r w:rsidRPr="00390DCE">
        <w:fldChar w:fldCharType="begin">
          <w:ffData>
            <w:name w:val="Text120"/>
            <w:enabled/>
            <w:calcOnExit w:val="0"/>
            <w:textInput>
              <w:default w:val="EXT. ### (or ###-###-####)"/>
            </w:textInput>
          </w:ffData>
        </w:fldChar>
      </w:r>
      <w:bookmarkStart w:id="211" w:name="Text120"/>
      <w:r w:rsidRPr="00390DCE">
        <w:instrText xml:space="preserve"> FORMTEXT </w:instrText>
      </w:r>
      <w:r w:rsidRPr="00390DCE">
        <w:fldChar w:fldCharType="separate"/>
      </w:r>
      <w:r w:rsidRPr="00390DCE">
        <w:t>EXT. ### (or ###-###-####)</w:t>
      </w:r>
      <w:r w:rsidRPr="00390DCE">
        <w:fldChar w:fldCharType="end"/>
      </w:r>
      <w:bookmarkEnd w:id="211"/>
      <w:r w:rsidRPr="00390DCE">
        <w:t>.</w:t>
      </w:r>
    </w:p>
    <w:p w14:paraId="4403BA08" w14:textId="77777777" w:rsidR="00390DCE" w:rsidRPr="00390DCE" w:rsidRDefault="00390DCE" w:rsidP="005F2AF2">
      <w:pPr>
        <w:pStyle w:val="ListParagraph-Numbers"/>
      </w:pPr>
      <w:r w:rsidRPr="00390DCE">
        <w:t>Have person rest comfortably; loosen tight clothing.</w:t>
      </w:r>
    </w:p>
    <w:p w14:paraId="5E048D36" w14:textId="77777777" w:rsidR="00390DCE" w:rsidRPr="00390DCE" w:rsidRDefault="00390DCE" w:rsidP="005F2AF2">
      <w:pPr>
        <w:pStyle w:val="ListParagraph-Numbers"/>
      </w:pPr>
      <w:r w:rsidRPr="00390DCE">
        <w:t xml:space="preserve">If the person’s heart stops, be prepared to administer an AED (Automated External Defibrillator) or start CPR.  The AED’s are located on the wall, near AED plaque, </w:t>
      </w:r>
      <w:r w:rsidRPr="00390DCE">
        <w:fldChar w:fldCharType="begin">
          <w:ffData>
            <w:name w:val="Text122"/>
            <w:enabled/>
            <w:calcOnExit w:val="0"/>
            <w:textInput>
              <w:default w:val="Insert Locations of AEDs"/>
            </w:textInput>
          </w:ffData>
        </w:fldChar>
      </w:r>
      <w:bookmarkStart w:id="212" w:name="Text122"/>
      <w:r w:rsidRPr="00390DCE">
        <w:instrText xml:space="preserve"> FORMTEXT </w:instrText>
      </w:r>
      <w:r w:rsidRPr="00390DCE">
        <w:fldChar w:fldCharType="separate"/>
      </w:r>
      <w:r w:rsidRPr="00390DCE">
        <w:t>Insert Locations of AEDs</w:t>
      </w:r>
      <w:r w:rsidRPr="00390DCE">
        <w:fldChar w:fldCharType="end"/>
      </w:r>
      <w:bookmarkEnd w:id="212"/>
      <w:r w:rsidRPr="00390DCE">
        <w:t>.</w:t>
      </w:r>
    </w:p>
    <w:p w14:paraId="6FCC696C" w14:textId="77777777" w:rsidR="00390DCE" w:rsidRPr="00390DCE" w:rsidRDefault="00390DCE" w:rsidP="00390DCE">
      <w:pPr>
        <w:pStyle w:val="Heading3"/>
        <w:rPr>
          <w:rFonts w:eastAsia="ヒラギノ角ゴ Pro W3"/>
        </w:rPr>
      </w:pPr>
      <w:r w:rsidRPr="00390DCE">
        <w:rPr>
          <w:rFonts w:eastAsia="ヒラギノ角ゴ Pro W3"/>
        </w:rPr>
        <w:t>UNCONSCIOUS, NOT BREATHING, NO PULSE</w:t>
      </w:r>
    </w:p>
    <w:p w14:paraId="0FF53DF6" w14:textId="5960FAE3" w:rsidR="00390DCE" w:rsidRPr="005F2AF2" w:rsidRDefault="00390DCE" w:rsidP="005F2AF2">
      <w:pPr>
        <w:rPr>
          <w:b/>
          <w:bCs/>
        </w:rPr>
      </w:pPr>
      <w:r w:rsidRPr="005F2AF2">
        <w:rPr>
          <w:b/>
          <w:bCs/>
        </w:rPr>
        <w:t>NOTE: CPR IS DIFFERENT FOR INFANTS, CHILDREN AND ADULTS</w:t>
      </w:r>
    </w:p>
    <w:p w14:paraId="4E56C53B" w14:textId="77777777" w:rsidR="00390DCE" w:rsidRPr="00390DCE" w:rsidRDefault="00390DCE" w:rsidP="00F67B29">
      <w:pPr>
        <w:pStyle w:val="ListParagraph-Numbers"/>
        <w:numPr>
          <w:ilvl w:val="0"/>
          <w:numId w:val="35"/>
        </w:numPr>
      </w:pPr>
      <w:r w:rsidRPr="005F2AF2">
        <w:rPr>
          <w:b/>
          <w:bCs/>
        </w:rPr>
        <w:t>Call 9-1-1</w:t>
      </w:r>
      <w:r w:rsidRPr="00390DCE">
        <w:t xml:space="preserve"> and </w:t>
      </w:r>
      <w:r w:rsidRPr="00390DCE">
        <w:fldChar w:fldCharType="begin">
          <w:ffData>
            <w:name w:val="Text121"/>
            <w:enabled/>
            <w:calcOnExit w:val="0"/>
            <w:textInput>
              <w:default w:val="EXT. ### (or ###-###-####)"/>
            </w:textInput>
          </w:ffData>
        </w:fldChar>
      </w:r>
      <w:bookmarkStart w:id="213" w:name="Text121"/>
      <w:r w:rsidRPr="00390DCE">
        <w:instrText xml:space="preserve"> FORMTEXT </w:instrText>
      </w:r>
      <w:r w:rsidRPr="00390DCE">
        <w:fldChar w:fldCharType="separate"/>
      </w:r>
      <w:r w:rsidRPr="00390DCE">
        <w:t>EXT. ### (or ###-###-####)</w:t>
      </w:r>
      <w:r w:rsidRPr="00390DCE">
        <w:fldChar w:fldCharType="end"/>
      </w:r>
      <w:bookmarkEnd w:id="213"/>
      <w:r w:rsidRPr="00390DCE">
        <w:t>.</w:t>
      </w:r>
    </w:p>
    <w:p w14:paraId="71D9517B" w14:textId="77777777" w:rsidR="00390DCE" w:rsidRPr="00390DCE" w:rsidRDefault="00390DCE" w:rsidP="005F2AF2">
      <w:pPr>
        <w:pStyle w:val="ListParagraph-Numbers"/>
      </w:pPr>
      <w:r w:rsidRPr="00390DCE">
        <w:t xml:space="preserve">Have someone get an AED (located near AED plaque, </w:t>
      </w:r>
      <w:r w:rsidRPr="00390DCE">
        <w:fldChar w:fldCharType="begin">
          <w:ffData>
            <w:name w:val="Text123"/>
            <w:enabled/>
            <w:calcOnExit w:val="0"/>
            <w:textInput>
              <w:default w:val="Insert Locations of AEDs"/>
            </w:textInput>
          </w:ffData>
        </w:fldChar>
      </w:r>
      <w:bookmarkStart w:id="214" w:name="Text123"/>
      <w:r w:rsidRPr="00390DCE">
        <w:instrText xml:space="preserve"> FORMTEXT </w:instrText>
      </w:r>
      <w:r w:rsidRPr="00390DCE">
        <w:fldChar w:fldCharType="separate"/>
      </w:r>
      <w:r w:rsidRPr="00390DCE">
        <w:t>Insert Locations of AEDs</w:t>
      </w:r>
      <w:r w:rsidRPr="00390DCE">
        <w:fldChar w:fldCharType="end"/>
      </w:r>
      <w:bookmarkEnd w:id="214"/>
      <w:r w:rsidRPr="00390DCE">
        <w:t>).  Activate the AED immediately upon its arrival—just open the unit and it will audibly give you instructions.</w:t>
      </w:r>
    </w:p>
    <w:p w14:paraId="3917CED9" w14:textId="77777777" w:rsidR="00390DCE" w:rsidRPr="00390DCE" w:rsidRDefault="00390DCE" w:rsidP="005F2AF2">
      <w:pPr>
        <w:pStyle w:val="ListParagraph-Numbers"/>
        <w:spacing w:after="0"/>
      </w:pPr>
      <w:r w:rsidRPr="00390DCE">
        <w:t>Start CPR:</w:t>
      </w:r>
    </w:p>
    <w:p w14:paraId="61673BB6" w14:textId="77777777" w:rsidR="00390DCE" w:rsidRPr="00390DCE" w:rsidRDefault="00390DCE" w:rsidP="005F2AF2">
      <w:pPr>
        <w:pStyle w:val="ListParagraph"/>
        <w:ind w:left="720"/>
      </w:pPr>
      <w:r w:rsidRPr="00390DCE">
        <w:t>Person should lie flat on his back.</w:t>
      </w:r>
    </w:p>
    <w:p w14:paraId="27EEC5A5" w14:textId="3B35C8B8" w:rsidR="00390DCE" w:rsidRPr="00390DCE" w:rsidRDefault="00390DCE" w:rsidP="005F2AF2">
      <w:pPr>
        <w:pStyle w:val="ListParagraph"/>
        <w:ind w:left="720"/>
      </w:pPr>
      <w:r w:rsidRPr="00390DCE">
        <w:t>Make sure the airway is open: place your hand on the person’s forehead and two fingers on their chin and tilt the head back to open the airway.</w:t>
      </w:r>
    </w:p>
    <w:p w14:paraId="630A9971" w14:textId="7F173643" w:rsidR="00390DCE" w:rsidRPr="00390DCE" w:rsidRDefault="00390DCE" w:rsidP="005F2AF2">
      <w:pPr>
        <w:pStyle w:val="ListParagraph"/>
        <w:ind w:left="720"/>
      </w:pPr>
      <w:r w:rsidRPr="00390DCE">
        <w:t>Find the notch where lower ribs meet the breastbone.  Place the heel of your hand on the breastbone exactly between the nipples.  Place your other hand on top of the first and lock your fingers.</w:t>
      </w:r>
    </w:p>
    <w:p w14:paraId="28AD7B90" w14:textId="77777777" w:rsidR="00390DCE" w:rsidRPr="00390DCE" w:rsidRDefault="00390DCE" w:rsidP="005F2AF2">
      <w:pPr>
        <w:pStyle w:val="ListParagraph"/>
        <w:ind w:left="720"/>
      </w:pPr>
      <w:r w:rsidRPr="00390DCE">
        <w:t>Lean forward with your shoulders over your hands, keeping your arms straight.</w:t>
      </w:r>
    </w:p>
    <w:p w14:paraId="5A4C6597" w14:textId="7DFF8C56" w:rsidR="00390DCE" w:rsidRPr="00390DCE" w:rsidRDefault="00390DCE" w:rsidP="005F2AF2">
      <w:pPr>
        <w:pStyle w:val="ListParagraph"/>
        <w:ind w:left="720"/>
      </w:pPr>
      <w:r w:rsidRPr="00390DCE">
        <w:t>Compress chest down about 2 inches, 30 times using a relatively fast rhythm (100 compressions</w:t>
      </w:r>
      <w:r w:rsidR="005F2AF2">
        <w:t xml:space="preserve"> </w:t>
      </w:r>
      <w:r w:rsidRPr="00390DCE">
        <w:t>per minute).</w:t>
      </w:r>
    </w:p>
    <w:p w14:paraId="3FE24159" w14:textId="77777777" w:rsidR="00390DCE" w:rsidRPr="00390DCE" w:rsidRDefault="00390DCE" w:rsidP="005F2AF2">
      <w:pPr>
        <w:pStyle w:val="ListParagraph"/>
        <w:ind w:left="720"/>
      </w:pPr>
      <w:r w:rsidRPr="00390DCE">
        <w:t>Check for pulse at a major pulse point:  wrist, neck, groin and breathing.</w:t>
      </w:r>
    </w:p>
    <w:p w14:paraId="65F1D7F5" w14:textId="77777777" w:rsidR="00390DCE" w:rsidRPr="00390DCE" w:rsidRDefault="00390DCE" w:rsidP="005F2AF2">
      <w:pPr>
        <w:pStyle w:val="ListParagraph"/>
        <w:ind w:left="720"/>
      </w:pPr>
      <w:r w:rsidRPr="00390DCE">
        <w:t>If another person is with you, have him take over CPR to give you a rest when you are tired.</w:t>
      </w:r>
    </w:p>
    <w:p w14:paraId="09F6D009" w14:textId="77777777" w:rsidR="00390DCE" w:rsidRPr="00390DCE" w:rsidRDefault="00390DCE" w:rsidP="005F2AF2">
      <w:pPr>
        <w:pStyle w:val="ListParagraph-Numbers"/>
      </w:pPr>
      <w:r w:rsidRPr="00390DCE">
        <w:t>Continue CPR as long as victim is not breathing, or you are too exhausted to continue or until medical assistance arrives.</w:t>
      </w:r>
    </w:p>
    <w:p w14:paraId="7FB8389E" w14:textId="77777777" w:rsidR="005F2AF2" w:rsidRDefault="005F2AF2">
      <w:pPr>
        <w:spacing w:after="160" w:line="259" w:lineRule="auto"/>
        <w:rPr>
          <w:rFonts w:eastAsia="ヒラギノ角ゴ Pro W3" w:cstheme="majorBidi"/>
          <w:b/>
          <w:color w:val="163A64"/>
          <w:sz w:val="24"/>
          <w:szCs w:val="24"/>
        </w:rPr>
      </w:pPr>
      <w:r>
        <w:rPr>
          <w:rFonts w:eastAsia="ヒラギノ角ゴ Pro W3"/>
        </w:rPr>
        <w:br w:type="page"/>
      </w:r>
    </w:p>
    <w:p w14:paraId="4261BAA8" w14:textId="430A5DAB" w:rsidR="00390DCE" w:rsidRPr="00390DCE" w:rsidRDefault="00390DCE" w:rsidP="00390DCE">
      <w:pPr>
        <w:pStyle w:val="Heading3"/>
        <w:rPr>
          <w:rFonts w:eastAsia="ヒラギノ角ゴ Pro W3"/>
        </w:rPr>
      </w:pPr>
      <w:r w:rsidRPr="00390DCE">
        <w:rPr>
          <w:rFonts w:eastAsia="ヒラギノ角ゴ Pro W3"/>
        </w:rPr>
        <w:lastRenderedPageBreak/>
        <w:t>STROKE (BRAIN ATTACK)</w:t>
      </w:r>
    </w:p>
    <w:p w14:paraId="3A42A8C1" w14:textId="74CA4737" w:rsidR="00390DCE" w:rsidRPr="005F2AF2" w:rsidRDefault="00390DCE" w:rsidP="00F67B29">
      <w:pPr>
        <w:pStyle w:val="ListParagraph-Numbers"/>
        <w:numPr>
          <w:ilvl w:val="0"/>
          <w:numId w:val="36"/>
        </w:numPr>
        <w:rPr>
          <w:b/>
          <w:bCs/>
        </w:rPr>
      </w:pPr>
      <w:r w:rsidRPr="00390DCE">
        <w:t xml:space="preserve">If a person exhibits any of these signs, </w:t>
      </w:r>
      <w:r w:rsidRPr="005F2AF2">
        <w:rPr>
          <w:b/>
          <w:bCs/>
        </w:rPr>
        <w:t>CALL 9-1-1 IMMEDIATELY—TIME LOST IS BRAIN LOST</w:t>
      </w:r>
      <w:r w:rsidRPr="00390DCE">
        <w:t xml:space="preserve">. </w:t>
      </w:r>
      <w:r w:rsidRPr="005F2AF2">
        <w:rPr>
          <w:b/>
          <w:bCs/>
        </w:rPr>
        <w:t xml:space="preserve">And call </w:t>
      </w:r>
      <w:r w:rsidRPr="005F2AF2">
        <w:rPr>
          <w:b/>
          <w:bCs/>
          <w:i/>
        </w:rPr>
        <w:fldChar w:fldCharType="begin">
          <w:ffData>
            <w:name w:val="Text124"/>
            <w:enabled/>
            <w:calcOnExit w:val="0"/>
            <w:textInput>
              <w:default w:val="EXT. ### (or ###-###-####)"/>
            </w:textInput>
          </w:ffData>
        </w:fldChar>
      </w:r>
      <w:bookmarkStart w:id="215" w:name="Text124"/>
      <w:r w:rsidRPr="005F2AF2">
        <w:rPr>
          <w:b/>
          <w:bCs/>
          <w:i/>
        </w:rPr>
        <w:instrText xml:space="preserve"> FORMTEXT </w:instrText>
      </w:r>
      <w:r w:rsidRPr="005F2AF2">
        <w:rPr>
          <w:b/>
          <w:bCs/>
          <w:i/>
        </w:rPr>
      </w:r>
      <w:r w:rsidRPr="005F2AF2">
        <w:rPr>
          <w:b/>
          <w:bCs/>
          <w:i/>
        </w:rPr>
        <w:fldChar w:fldCharType="separate"/>
      </w:r>
      <w:r w:rsidRPr="005F2AF2">
        <w:rPr>
          <w:b/>
          <w:bCs/>
          <w:i/>
        </w:rPr>
        <w:t>EXT. ### (or ###-###-####)</w:t>
      </w:r>
      <w:r w:rsidRPr="005F2AF2">
        <w:rPr>
          <w:b/>
          <w:bCs/>
        </w:rPr>
        <w:fldChar w:fldCharType="end"/>
      </w:r>
      <w:bookmarkEnd w:id="215"/>
      <w:r w:rsidRPr="005F2AF2">
        <w:rPr>
          <w:b/>
          <w:bCs/>
          <w:i/>
        </w:rPr>
        <w:t>.</w:t>
      </w:r>
    </w:p>
    <w:p w14:paraId="7AABE7C8" w14:textId="77777777" w:rsidR="00390DCE" w:rsidRPr="00390DCE" w:rsidRDefault="00390DCE" w:rsidP="005F2AF2">
      <w:pPr>
        <w:pStyle w:val="Heading3"/>
      </w:pPr>
      <w:r w:rsidRPr="00390DCE">
        <w:t>THINK F-A-S-T:</w:t>
      </w:r>
    </w:p>
    <w:p w14:paraId="2FE7DAF2" w14:textId="77777777" w:rsidR="00390DCE" w:rsidRPr="00390DCE" w:rsidRDefault="00390DCE" w:rsidP="005F2AF2">
      <w:pPr>
        <w:pStyle w:val="ListParagraph"/>
      </w:pPr>
      <w:r w:rsidRPr="00390DCE">
        <w:rPr>
          <w:b/>
          <w:u w:val="single"/>
        </w:rPr>
        <w:t>F</w:t>
      </w:r>
      <w:r w:rsidRPr="00390DCE">
        <w:t>ace:  Weakness or numbness on one side of the face—</w:t>
      </w:r>
      <w:proofErr w:type="spellStart"/>
      <w:r w:rsidRPr="00390DCE">
        <w:t>ask</w:t>
      </w:r>
      <w:proofErr w:type="spellEnd"/>
      <w:r w:rsidRPr="00390DCE">
        <w:t xml:space="preserve"> person to smile; this will show if there is drooping or weakness on one side of face.</w:t>
      </w:r>
    </w:p>
    <w:p w14:paraId="6CC72FFB" w14:textId="77777777" w:rsidR="00390DCE" w:rsidRPr="00390DCE" w:rsidRDefault="00390DCE" w:rsidP="005F2AF2">
      <w:pPr>
        <w:pStyle w:val="ListParagraph"/>
      </w:pPr>
      <w:r w:rsidRPr="00390DCE">
        <w:rPr>
          <w:b/>
          <w:u w:val="single"/>
        </w:rPr>
        <w:t>A</w:t>
      </w:r>
      <w:r w:rsidRPr="00390DCE">
        <w:t>rm:  Weakness or numbness on one side of the body—ask the person to raise both arms to find out if there is weakness in the limb.</w:t>
      </w:r>
    </w:p>
    <w:p w14:paraId="3088A79F" w14:textId="77777777" w:rsidR="00390DCE" w:rsidRPr="00390DCE" w:rsidRDefault="00390DCE" w:rsidP="005F2AF2">
      <w:pPr>
        <w:pStyle w:val="ListParagraph"/>
      </w:pPr>
      <w:r w:rsidRPr="00390DCE">
        <w:rPr>
          <w:b/>
          <w:u w:val="single"/>
        </w:rPr>
        <w:t>S</w:t>
      </w:r>
      <w:r w:rsidRPr="00390DCE">
        <w:t>peech:  Difficulty speaking or being understood when speaking, slurred speech.</w:t>
      </w:r>
    </w:p>
    <w:p w14:paraId="059346EC" w14:textId="77777777" w:rsidR="00390DCE" w:rsidRPr="00390DCE" w:rsidRDefault="00390DCE" w:rsidP="005F2AF2">
      <w:pPr>
        <w:pStyle w:val="ListParagraph"/>
      </w:pPr>
      <w:r w:rsidRPr="00390DCE">
        <w:rPr>
          <w:b/>
          <w:u w:val="single"/>
        </w:rPr>
        <w:t>T</w:t>
      </w:r>
      <w:r w:rsidRPr="00390DCE">
        <w:t>ime:  If person has any of these signs, CALL 911 IMMEDIATELY.</w:t>
      </w:r>
    </w:p>
    <w:p w14:paraId="72EB3197" w14:textId="77777777" w:rsidR="00390DCE" w:rsidRPr="00390DCE" w:rsidRDefault="00390DCE" w:rsidP="00390DCE">
      <w:pPr>
        <w:pStyle w:val="Heading3"/>
        <w:rPr>
          <w:rFonts w:eastAsia="ヒラギノ角ゴ Pro W3"/>
        </w:rPr>
      </w:pPr>
      <w:r w:rsidRPr="00390DCE">
        <w:rPr>
          <w:rFonts w:eastAsia="ヒラギノ角ゴ Pro W3"/>
        </w:rPr>
        <w:t>SHOCK:</w:t>
      </w:r>
    </w:p>
    <w:p w14:paraId="43DA56D5" w14:textId="1E1737EB" w:rsidR="00390DCE" w:rsidRPr="00390DCE" w:rsidRDefault="00390DCE" w:rsidP="007A41D7">
      <w:r w:rsidRPr="00390DCE">
        <w:t>Shock is a life-threatening condition requiring immediate medical attention.  Shock is likely to develop after any serious injury. Signs include: restlessness/irritability; altered level of consciousness; nausea/vomiting; rapid breathing/pulse; pale, cool, moist skin; excessive thirst.</w:t>
      </w:r>
    </w:p>
    <w:p w14:paraId="2A41EF4A" w14:textId="0DD5761E" w:rsidR="00390DCE" w:rsidRPr="00390DCE" w:rsidRDefault="00390DCE" w:rsidP="00F67B29">
      <w:pPr>
        <w:pStyle w:val="ListParagraph-Numbers"/>
        <w:numPr>
          <w:ilvl w:val="0"/>
          <w:numId w:val="37"/>
        </w:numPr>
      </w:pPr>
      <w:r w:rsidRPr="005F2AF2">
        <w:rPr>
          <w:b/>
          <w:bCs/>
        </w:rPr>
        <w:t>Call 9-1-1</w:t>
      </w:r>
      <w:r w:rsidRPr="00390DCE">
        <w:t xml:space="preserve"> and call </w:t>
      </w:r>
      <w:r w:rsidRPr="00390DCE">
        <w:fldChar w:fldCharType="begin">
          <w:ffData>
            <w:name w:val="Text126"/>
            <w:enabled/>
            <w:calcOnExit w:val="0"/>
            <w:textInput>
              <w:default w:val="EXT. ### (or ###-###-####)"/>
            </w:textInput>
          </w:ffData>
        </w:fldChar>
      </w:r>
      <w:bookmarkStart w:id="216" w:name="Text126"/>
      <w:r w:rsidRPr="00390DCE">
        <w:instrText xml:space="preserve"> FORMTEXT </w:instrText>
      </w:r>
      <w:r w:rsidRPr="00390DCE">
        <w:fldChar w:fldCharType="separate"/>
      </w:r>
      <w:r w:rsidRPr="00390DCE">
        <w:t>EXT. ### (or ###-###-####)</w:t>
      </w:r>
      <w:r w:rsidRPr="00390DCE">
        <w:fldChar w:fldCharType="end"/>
      </w:r>
      <w:bookmarkEnd w:id="216"/>
      <w:r w:rsidRPr="00390DCE">
        <w:t>.</w:t>
      </w:r>
    </w:p>
    <w:p w14:paraId="15D7B5C3" w14:textId="4BD054E4" w:rsidR="00390DCE" w:rsidRPr="00390DCE" w:rsidRDefault="00390DCE" w:rsidP="00F67B29">
      <w:pPr>
        <w:pStyle w:val="ListParagraph-Numbers"/>
      </w:pPr>
      <w:r w:rsidRPr="00390DCE">
        <w:t>Have person lie flat on his back and elevate his legs about 12” higher than the head, as long as back or leg injury is not suspected.  Lay an unconscious person on his side to allow the mouth to drain in case of   vomiting and to prevent the tongue from blocking the airway.</w:t>
      </w:r>
    </w:p>
    <w:p w14:paraId="0F64AF44" w14:textId="769014C0" w:rsidR="00390DCE" w:rsidRPr="00390DCE" w:rsidRDefault="00390DCE" w:rsidP="005F2AF2">
      <w:pPr>
        <w:pStyle w:val="ListParagraph-Numbers"/>
      </w:pPr>
      <w:r w:rsidRPr="00390DCE">
        <w:t>Cover with a blanket or uncover to maintain normal body temperature.</w:t>
      </w:r>
    </w:p>
    <w:p w14:paraId="24A48ABD" w14:textId="09D29C46" w:rsidR="00390DCE" w:rsidRPr="00390DCE" w:rsidRDefault="00390DCE" w:rsidP="005F2AF2">
      <w:pPr>
        <w:pStyle w:val="ListParagraph-Numbers"/>
      </w:pPr>
      <w:r w:rsidRPr="00390DCE">
        <w:t>Keep the person calm until medical assistance arrives.</w:t>
      </w:r>
    </w:p>
    <w:p w14:paraId="460F0B74" w14:textId="77777777" w:rsidR="00390DCE" w:rsidRPr="00390DCE" w:rsidRDefault="00390DCE" w:rsidP="00390DCE">
      <w:pPr>
        <w:pStyle w:val="Heading3"/>
        <w:rPr>
          <w:rFonts w:eastAsia="ヒラギノ角ゴ Pro W3"/>
        </w:rPr>
      </w:pPr>
      <w:r w:rsidRPr="00390DCE">
        <w:rPr>
          <w:rFonts w:eastAsia="ヒラギノ角ゴ Pro W3"/>
        </w:rPr>
        <w:t>SERIOUS BLEEDING:</w:t>
      </w:r>
    </w:p>
    <w:p w14:paraId="4A37446C" w14:textId="77777777" w:rsidR="00390DCE" w:rsidRPr="00390DCE" w:rsidRDefault="00390DCE" w:rsidP="00F67B29">
      <w:pPr>
        <w:pStyle w:val="ListParagraph-Numbers"/>
        <w:numPr>
          <w:ilvl w:val="0"/>
          <w:numId w:val="38"/>
        </w:numPr>
      </w:pPr>
      <w:r w:rsidRPr="00B232BF">
        <w:rPr>
          <w:b/>
          <w:bCs/>
        </w:rPr>
        <w:t>Call 9-1-1</w:t>
      </w:r>
      <w:r w:rsidRPr="00390DCE">
        <w:t xml:space="preserve"> and call </w:t>
      </w:r>
      <w:r w:rsidRPr="00390DCE">
        <w:fldChar w:fldCharType="begin">
          <w:ffData>
            <w:name w:val="Text127"/>
            <w:enabled/>
            <w:calcOnExit w:val="0"/>
            <w:textInput>
              <w:default w:val="EXT. ### (or ###-###-####)"/>
            </w:textInput>
          </w:ffData>
        </w:fldChar>
      </w:r>
      <w:bookmarkStart w:id="217" w:name="Text127"/>
      <w:r w:rsidRPr="00390DCE">
        <w:instrText xml:space="preserve"> FORMTEXT </w:instrText>
      </w:r>
      <w:r w:rsidRPr="00390DCE">
        <w:fldChar w:fldCharType="separate"/>
      </w:r>
      <w:r w:rsidRPr="00390DCE">
        <w:t>EXT. ### (or ###-###-####)</w:t>
      </w:r>
      <w:r w:rsidRPr="00390DCE">
        <w:fldChar w:fldCharType="end"/>
      </w:r>
      <w:bookmarkEnd w:id="217"/>
      <w:r w:rsidRPr="00390DCE">
        <w:t>.</w:t>
      </w:r>
    </w:p>
    <w:p w14:paraId="4548B08F" w14:textId="77777777" w:rsidR="00390DCE" w:rsidRPr="00390DCE" w:rsidRDefault="00390DCE" w:rsidP="00B232BF">
      <w:pPr>
        <w:pStyle w:val="ListParagraph-Numbers"/>
      </w:pPr>
      <w:r w:rsidRPr="00390DCE">
        <w:t>Utilize Stop the Bleed kits with attached instructions</w:t>
      </w:r>
    </w:p>
    <w:p w14:paraId="10AA492D" w14:textId="77777777" w:rsidR="00390DCE" w:rsidRPr="00390DCE" w:rsidRDefault="00390DCE" w:rsidP="00B232BF">
      <w:pPr>
        <w:pStyle w:val="ListParagraph-Numbers"/>
      </w:pPr>
      <w:r w:rsidRPr="00390DCE">
        <w:t>Have person sit or lie down.</w:t>
      </w:r>
    </w:p>
    <w:p w14:paraId="6FC5F40C" w14:textId="77777777" w:rsidR="00390DCE" w:rsidRPr="00390DCE" w:rsidRDefault="00390DCE" w:rsidP="00B232BF">
      <w:pPr>
        <w:pStyle w:val="ListParagraph-Numbers"/>
      </w:pPr>
      <w:r w:rsidRPr="00390DCE">
        <w:t>Apply pressure directly onto the wound with sterile gauze, clean cloth, or hand in a sterile glove.</w:t>
      </w:r>
    </w:p>
    <w:p w14:paraId="1830731D" w14:textId="77777777" w:rsidR="00390DCE" w:rsidRPr="00390DCE" w:rsidRDefault="00390DCE" w:rsidP="00B232BF">
      <w:pPr>
        <w:pStyle w:val="ListParagraph-Numbers"/>
      </w:pPr>
      <w:r w:rsidRPr="00390DCE">
        <w:t xml:space="preserve">If the bleeding is occurring as a result of a penetrating object (blade, piece of glass, etc.) still in place, it should </w:t>
      </w:r>
      <w:r w:rsidRPr="00390DCE">
        <w:rPr>
          <w:b/>
          <w:u w:val="single"/>
        </w:rPr>
        <w:t xml:space="preserve">NOT </w:t>
      </w:r>
      <w:r w:rsidRPr="00390DCE">
        <w:t xml:space="preserve">be removed; rather, pressure should be applied around it, if possible. </w:t>
      </w:r>
    </w:p>
    <w:p w14:paraId="15BCD1AA" w14:textId="77777777" w:rsidR="00390DCE" w:rsidRPr="00390DCE" w:rsidRDefault="00390DCE" w:rsidP="00B232BF">
      <w:pPr>
        <w:pStyle w:val="ListParagraph-Numbers"/>
      </w:pPr>
      <w:r w:rsidRPr="00390DCE">
        <w:t>Maintain a steady direct pressure.</w:t>
      </w:r>
    </w:p>
    <w:p w14:paraId="07C42E18" w14:textId="77777777" w:rsidR="00390DCE" w:rsidRPr="00390DCE" w:rsidRDefault="00390DCE" w:rsidP="00B232BF">
      <w:pPr>
        <w:pStyle w:val="ListParagraph-Numbers"/>
      </w:pPr>
      <w:r w:rsidRPr="00390DCE">
        <w:t>Apply tourniquet if direct pressure is ineffective.</w:t>
      </w:r>
    </w:p>
    <w:p w14:paraId="0C28FF33" w14:textId="77777777" w:rsidR="00390DCE" w:rsidRPr="00390DCE" w:rsidRDefault="00390DCE" w:rsidP="00B232BF">
      <w:pPr>
        <w:pStyle w:val="ListParagraph-Numbers"/>
      </w:pPr>
      <w:r w:rsidRPr="00390DCE">
        <w:t>If the victim is bleeding from an arm or leg, elevate it.</w:t>
      </w:r>
    </w:p>
    <w:p w14:paraId="1BD30F03" w14:textId="77777777" w:rsidR="00390DCE" w:rsidRPr="00390DCE" w:rsidRDefault="00390DCE" w:rsidP="00B232BF">
      <w:pPr>
        <w:pStyle w:val="ListParagraph-Numbers"/>
      </w:pPr>
      <w:r w:rsidRPr="00390DCE">
        <w:t>Stay with the victim until medical assistance arrives.</w:t>
      </w:r>
    </w:p>
    <w:p w14:paraId="3FFACE77" w14:textId="77777777" w:rsidR="00390DCE" w:rsidRPr="00390DCE" w:rsidRDefault="00390DCE" w:rsidP="00390DCE">
      <w:pPr>
        <w:pStyle w:val="Heading3"/>
        <w:rPr>
          <w:rFonts w:eastAsia="ヒラギノ角ゴ Pro W3"/>
        </w:rPr>
      </w:pPr>
      <w:r w:rsidRPr="00390DCE">
        <w:rPr>
          <w:rFonts w:eastAsia="ヒラギノ角ゴ Pro W3"/>
        </w:rPr>
        <w:t>HEAT-RELATED ILLNESS:</w:t>
      </w:r>
    </w:p>
    <w:p w14:paraId="13CF90C3" w14:textId="77777777" w:rsidR="00390DCE" w:rsidRPr="00390DCE" w:rsidRDefault="00390DCE" w:rsidP="00F67B29">
      <w:pPr>
        <w:pStyle w:val="ListParagraph-Numbers"/>
        <w:numPr>
          <w:ilvl w:val="0"/>
          <w:numId w:val="39"/>
        </w:numPr>
      </w:pPr>
      <w:r w:rsidRPr="00390DCE">
        <w:t>Get the victim to a cool place.</w:t>
      </w:r>
    </w:p>
    <w:p w14:paraId="1CF1410A" w14:textId="77777777" w:rsidR="00390DCE" w:rsidRPr="00390DCE" w:rsidRDefault="00390DCE" w:rsidP="00B232BF">
      <w:pPr>
        <w:pStyle w:val="ListParagraph-Numbers"/>
      </w:pPr>
      <w:r w:rsidRPr="00390DCE">
        <w:t>Loosen tight clothing</w:t>
      </w:r>
    </w:p>
    <w:p w14:paraId="6E58D8F3" w14:textId="77777777" w:rsidR="00390DCE" w:rsidRPr="00390DCE" w:rsidRDefault="00390DCE" w:rsidP="00B232BF">
      <w:pPr>
        <w:pStyle w:val="ListParagraph-Numbers"/>
      </w:pPr>
      <w:r w:rsidRPr="00390DCE">
        <w:t>Apply cool, wet cloths to the skin.</w:t>
      </w:r>
    </w:p>
    <w:p w14:paraId="6187C495" w14:textId="77777777" w:rsidR="00390DCE" w:rsidRPr="00390DCE" w:rsidRDefault="00390DCE" w:rsidP="00B232BF">
      <w:pPr>
        <w:pStyle w:val="ListParagraph-Numbers"/>
      </w:pPr>
      <w:r w:rsidRPr="00390DCE">
        <w:t xml:space="preserve">Fan the victim. </w:t>
      </w:r>
    </w:p>
    <w:p w14:paraId="308D6DF5" w14:textId="77777777" w:rsidR="00390DCE" w:rsidRPr="00390DCE" w:rsidRDefault="00390DCE" w:rsidP="00B232BF">
      <w:pPr>
        <w:pStyle w:val="ListParagraph-Numbers"/>
      </w:pPr>
      <w:r w:rsidRPr="00390DCE">
        <w:t xml:space="preserve">If the victim is conscious, give </w:t>
      </w:r>
      <w:r w:rsidRPr="00390DCE">
        <w:rPr>
          <w:i/>
        </w:rPr>
        <w:t>cool</w:t>
      </w:r>
      <w:r w:rsidRPr="00390DCE">
        <w:t xml:space="preserve"> (not cold) water to sip.</w:t>
      </w:r>
    </w:p>
    <w:p w14:paraId="3CC02413" w14:textId="77777777" w:rsidR="00390DCE" w:rsidRPr="00390DCE" w:rsidRDefault="00390DCE" w:rsidP="00B232BF">
      <w:pPr>
        <w:pStyle w:val="ListParagraph-Numbers"/>
      </w:pPr>
      <w:r w:rsidRPr="00390DCE">
        <w:t xml:space="preserve">7. </w:t>
      </w:r>
      <w:r w:rsidRPr="00390DCE">
        <w:rPr>
          <w:b/>
          <w:bCs/>
        </w:rPr>
        <w:t>Call 9-1-1</w:t>
      </w:r>
      <w:r w:rsidRPr="00390DCE">
        <w:t xml:space="preserve"> and call </w:t>
      </w:r>
      <w:r w:rsidRPr="00390DCE">
        <w:fldChar w:fldCharType="begin">
          <w:ffData>
            <w:name w:val="Text128"/>
            <w:enabled/>
            <w:calcOnExit w:val="0"/>
            <w:textInput>
              <w:default w:val="EXT. ### (or ###-###-####)"/>
            </w:textInput>
          </w:ffData>
        </w:fldChar>
      </w:r>
      <w:bookmarkStart w:id="218" w:name="Text128"/>
      <w:r w:rsidRPr="00390DCE">
        <w:instrText xml:space="preserve"> FORMTEXT </w:instrText>
      </w:r>
      <w:r w:rsidRPr="00390DCE">
        <w:fldChar w:fldCharType="separate"/>
      </w:r>
      <w:r w:rsidRPr="00390DCE">
        <w:t>EXT. ### (or ###-###-####)</w:t>
      </w:r>
      <w:r w:rsidRPr="00390DCE">
        <w:fldChar w:fldCharType="end"/>
      </w:r>
      <w:bookmarkEnd w:id="218"/>
      <w:r w:rsidRPr="00390DCE">
        <w:t>, if victim refuses water, vomits, or loses consciousness.</w:t>
      </w:r>
    </w:p>
    <w:p w14:paraId="2C9405E3" w14:textId="77777777" w:rsidR="00390DCE" w:rsidRPr="00390DCE" w:rsidRDefault="00390DCE" w:rsidP="00390DCE">
      <w:pPr>
        <w:pStyle w:val="Heading3"/>
        <w:rPr>
          <w:rFonts w:eastAsia="ヒラギノ角ゴ Pro W3"/>
        </w:rPr>
      </w:pPr>
      <w:r w:rsidRPr="00390DCE">
        <w:rPr>
          <w:rFonts w:eastAsia="ヒラギノ角ゴ Pro W3"/>
        </w:rPr>
        <w:lastRenderedPageBreak/>
        <w:t>CHOKING:</w:t>
      </w:r>
    </w:p>
    <w:p w14:paraId="45B2AD35" w14:textId="77777777" w:rsidR="00390DCE" w:rsidRPr="00390DCE" w:rsidRDefault="00390DCE" w:rsidP="00F67B29">
      <w:pPr>
        <w:pStyle w:val="ListParagraph-Numbers"/>
        <w:numPr>
          <w:ilvl w:val="0"/>
          <w:numId w:val="40"/>
        </w:numPr>
      </w:pPr>
      <w:r w:rsidRPr="00B232BF">
        <w:rPr>
          <w:b/>
          <w:bCs/>
        </w:rPr>
        <w:t>Call 9-1-1</w:t>
      </w:r>
      <w:r w:rsidRPr="00390DCE">
        <w:t xml:space="preserve"> and call </w:t>
      </w:r>
      <w:r w:rsidRPr="00390DCE">
        <w:fldChar w:fldCharType="begin">
          <w:ffData>
            <w:name w:val="Text129"/>
            <w:enabled/>
            <w:calcOnExit w:val="0"/>
            <w:textInput>
              <w:default w:val="EXT. ### (or ###-###-####)"/>
            </w:textInput>
          </w:ffData>
        </w:fldChar>
      </w:r>
      <w:bookmarkStart w:id="219" w:name="Text129"/>
      <w:r w:rsidRPr="00390DCE">
        <w:instrText xml:space="preserve"> FORMTEXT </w:instrText>
      </w:r>
      <w:r w:rsidRPr="00390DCE">
        <w:fldChar w:fldCharType="separate"/>
      </w:r>
      <w:r w:rsidRPr="00390DCE">
        <w:t>EXT. ### (or ###-###-####)</w:t>
      </w:r>
      <w:r w:rsidRPr="00390DCE">
        <w:fldChar w:fldCharType="end"/>
      </w:r>
      <w:bookmarkEnd w:id="219"/>
      <w:r w:rsidRPr="00390DCE">
        <w:t>.</w:t>
      </w:r>
    </w:p>
    <w:p w14:paraId="72AB98A0" w14:textId="77777777" w:rsidR="00390DCE" w:rsidRPr="00390DCE" w:rsidRDefault="00390DCE" w:rsidP="00B232BF">
      <w:pPr>
        <w:pStyle w:val="ListParagraph-Numbers"/>
      </w:pPr>
      <w:r w:rsidRPr="00390DCE">
        <w:t>Ask the person “Are you choking?” and indicate your intent to perform first aid.</w:t>
      </w:r>
    </w:p>
    <w:p w14:paraId="3C0B322E" w14:textId="77777777" w:rsidR="00390DCE" w:rsidRPr="00390DCE" w:rsidRDefault="00390DCE" w:rsidP="00B232BF">
      <w:pPr>
        <w:pStyle w:val="ListParagraph-Numbers"/>
      </w:pPr>
      <w:r w:rsidRPr="00390DCE">
        <w:t>Administer up to 5 back blows with the heel of your hand between the shoulder blades.</w:t>
      </w:r>
    </w:p>
    <w:p w14:paraId="1490D286" w14:textId="77777777" w:rsidR="00390DCE" w:rsidRPr="00390DCE" w:rsidRDefault="00390DCE" w:rsidP="00B232BF">
      <w:pPr>
        <w:pStyle w:val="ListParagraph-Numbers"/>
      </w:pPr>
      <w:r w:rsidRPr="00390DCE">
        <w:t>If the blows fail to help, get behind the victim to administer abdominal thrusts.  Wrap your arms around the person’s waist, just above their navel.</w:t>
      </w:r>
    </w:p>
    <w:p w14:paraId="12E920EB" w14:textId="77777777" w:rsidR="00390DCE" w:rsidRPr="00390DCE" w:rsidRDefault="00390DCE" w:rsidP="00B232BF">
      <w:pPr>
        <w:pStyle w:val="ListParagraph-Numbers"/>
      </w:pPr>
      <w:r w:rsidRPr="00390DCE">
        <w:t>Clasp your hands together in a doubled fist. PRESS IN AND UP IN QUICK THRUSTS.</w:t>
      </w:r>
    </w:p>
    <w:p w14:paraId="14A0A0BB" w14:textId="77777777" w:rsidR="00390DCE" w:rsidRPr="00390DCE" w:rsidRDefault="00390DCE" w:rsidP="00B232BF">
      <w:pPr>
        <w:pStyle w:val="ListParagraph-Numbers"/>
      </w:pPr>
      <w:r w:rsidRPr="00390DCE">
        <w:t>Be careful not to exert pressure against the victim’s rib cage with forearms.</w:t>
      </w:r>
    </w:p>
    <w:p w14:paraId="7142D2BD" w14:textId="77777777" w:rsidR="00390DCE" w:rsidRPr="00390DCE" w:rsidRDefault="00390DCE" w:rsidP="00B232BF">
      <w:pPr>
        <w:pStyle w:val="ListParagraph-Numbers"/>
      </w:pPr>
      <w:r w:rsidRPr="00390DCE">
        <w:t>Repeat alternating series of back blows and abdominal thrusts until choking stops.</w:t>
      </w:r>
    </w:p>
    <w:p w14:paraId="2B9B8E54" w14:textId="77777777" w:rsidR="00390DCE" w:rsidRPr="00390DCE" w:rsidRDefault="00390DCE" w:rsidP="00B232BF">
      <w:pPr>
        <w:pStyle w:val="ListParagraph-Numbers"/>
      </w:pPr>
      <w:r w:rsidRPr="00390DCE">
        <w:t>If person becomes unconscious, administer CPR and/or AED until medical assistance arrives.</w:t>
      </w:r>
    </w:p>
    <w:p w14:paraId="3E5B807A" w14:textId="77777777" w:rsidR="00390DCE" w:rsidRPr="00390DCE" w:rsidRDefault="00390DCE" w:rsidP="00390DCE">
      <w:pPr>
        <w:pStyle w:val="Heading3"/>
        <w:rPr>
          <w:rFonts w:eastAsia="ヒラギノ角ゴ Pro W3"/>
        </w:rPr>
      </w:pPr>
      <w:r w:rsidRPr="00390DCE">
        <w:rPr>
          <w:rFonts w:eastAsia="ヒラギノ角ゴ Pro W3"/>
        </w:rPr>
        <w:t>STATEMENTS ABOUT HARMING SELF:</w:t>
      </w:r>
    </w:p>
    <w:p w14:paraId="575C9678" w14:textId="77777777" w:rsidR="00390DCE" w:rsidRPr="00390DCE" w:rsidRDefault="00390DCE" w:rsidP="00F67B29">
      <w:pPr>
        <w:pStyle w:val="ListParagraph-Numbers"/>
        <w:numPr>
          <w:ilvl w:val="0"/>
          <w:numId w:val="41"/>
        </w:numPr>
      </w:pPr>
      <w:r w:rsidRPr="00B232BF">
        <w:rPr>
          <w:b/>
          <w:bCs/>
        </w:rPr>
        <w:t>Call 9-1-1</w:t>
      </w:r>
      <w:r w:rsidRPr="00390DCE">
        <w:t xml:space="preserve"> and call </w:t>
      </w:r>
      <w:r w:rsidRPr="00390DCE">
        <w:fldChar w:fldCharType="begin">
          <w:ffData>
            <w:name w:val="Text130"/>
            <w:enabled/>
            <w:calcOnExit w:val="0"/>
            <w:textInput>
              <w:default w:val="EXT. ### (or ###-###-####)"/>
            </w:textInput>
          </w:ffData>
        </w:fldChar>
      </w:r>
      <w:bookmarkStart w:id="220" w:name="Text130"/>
      <w:r w:rsidRPr="00390DCE">
        <w:instrText xml:space="preserve"> FORMTEXT </w:instrText>
      </w:r>
      <w:r w:rsidRPr="00390DCE">
        <w:fldChar w:fldCharType="separate"/>
      </w:r>
      <w:r w:rsidRPr="00390DCE">
        <w:t>EXT. ### (or ###-###-####)</w:t>
      </w:r>
      <w:r w:rsidRPr="00390DCE">
        <w:fldChar w:fldCharType="end"/>
      </w:r>
      <w:bookmarkEnd w:id="220"/>
      <w:r w:rsidRPr="00390DCE">
        <w:t>, if there is an immediate threat.</w:t>
      </w:r>
    </w:p>
    <w:p w14:paraId="67F69D1F" w14:textId="5364DEF2" w:rsidR="00390DCE" w:rsidRPr="00390DCE" w:rsidRDefault="00390DCE" w:rsidP="00B232BF">
      <w:pPr>
        <w:pStyle w:val="ListParagraph-Numbers"/>
      </w:pPr>
      <w:r w:rsidRPr="00390DCE">
        <w:t xml:space="preserve">Remain calm and notify Administration. </w:t>
      </w:r>
    </w:p>
    <w:p w14:paraId="5FCFF39B" w14:textId="77777777" w:rsidR="00390DCE" w:rsidRPr="00390DCE" w:rsidRDefault="00390DCE" w:rsidP="00390DCE">
      <w:pPr>
        <w:pStyle w:val="Heading3"/>
        <w:rPr>
          <w:rFonts w:eastAsia="ヒラギノ角ゴ Pro W3"/>
        </w:rPr>
      </w:pPr>
      <w:r w:rsidRPr="00390DCE">
        <w:rPr>
          <w:rFonts w:eastAsia="ヒラギノ角ゴ Pro W3"/>
        </w:rPr>
        <w:t>BIZARRE/DESTRUCTIVE BEHAVIOR:</w:t>
      </w:r>
    </w:p>
    <w:p w14:paraId="47C16BA2" w14:textId="77777777" w:rsidR="00390DCE" w:rsidRPr="00390DCE" w:rsidRDefault="00390DCE" w:rsidP="00F67B29">
      <w:pPr>
        <w:pStyle w:val="ListParagraph-Numbers"/>
        <w:numPr>
          <w:ilvl w:val="0"/>
          <w:numId w:val="42"/>
        </w:numPr>
      </w:pPr>
      <w:r w:rsidRPr="00B232BF">
        <w:rPr>
          <w:b/>
          <w:bCs/>
        </w:rPr>
        <w:t>Call 9-1-1</w:t>
      </w:r>
      <w:r w:rsidRPr="00390DCE">
        <w:t xml:space="preserve"> and call </w:t>
      </w:r>
      <w:r w:rsidRPr="00390DCE">
        <w:fldChar w:fldCharType="begin">
          <w:ffData>
            <w:name w:val="Text131"/>
            <w:enabled/>
            <w:calcOnExit w:val="0"/>
            <w:textInput>
              <w:default w:val="EXT. ### (or ###-###-####)"/>
            </w:textInput>
          </w:ffData>
        </w:fldChar>
      </w:r>
      <w:bookmarkStart w:id="221" w:name="Text131"/>
      <w:r w:rsidRPr="00390DCE">
        <w:instrText xml:space="preserve"> FORMTEXT </w:instrText>
      </w:r>
      <w:r w:rsidRPr="00390DCE">
        <w:fldChar w:fldCharType="separate"/>
      </w:r>
      <w:r w:rsidRPr="00390DCE">
        <w:t>EXT. ### (or ###-###-####)</w:t>
      </w:r>
      <w:r w:rsidRPr="00390DCE">
        <w:fldChar w:fldCharType="end"/>
      </w:r>
      <w:bookmarkEnd w:id="221"/>
      <w:r w:rsidRPr="00390DCE">
        <w:t>, if there may be an immediate threat.</w:t>
      </w:r>
    </w:p>
    <w:p w14:paraId="624AF606" w14:textId="77777777" w:rsidR="00390DCE" w:rsidRPr="00390DCE" w:rsidRDefault="00390DCE" w:rsidP="00B232BF">
      <w:pPr>
        <w:pStyle w:val="ListParagraph-Numbers"/>
      </w:pPr>
      <w:r w:rsidRPr="00390DCE">
        <w:t>Notify Administration.</w:t>
      </w:r>
    </w:p>
    <w:p w14:paraId="0A109FF4" w14:textId="06269C6D" w:rsidR="00390DCE" w:rsidRPr="00390DCE" w:rsidRDefault="00390DCE" w:rsidP="00F67B29">
      <w:pPr>
        <w:pStyle w:val="ListParagraph-Numbers"/>
      </w:pPr>
      <w:r w:rsidRPr="00390DCE">
        <w:t>Remain calm; avoid provoking the individual.</w:t>
      </w:r>
    </w:p>
    <w:p w14:paraId="3AD517E7" w14:textId="77777777" w:rsidR="00390DCE" w:rsidRPr="00390DCE" w:rsidRDefault="00390DCE" w:rsidP="00390DCE">
      <w:pPr>
        <w:pStyle w:val="Heading3"/>
        <w:rPr>
          <w:rFonts w:eastAsia="ヒラギノ角ゴ Pro W3"/>
        </w:rPr>
      </w:pPr>
      <w:r w:rsidRPr="00390DCE">
        <w:rPr>
          <w:rFonts w:eastAsia="ヒラギノ角ゴ Pro W3"/>
        </w:rPr>
        <w:t>SEVERE EMOTIONAL DISTRESS:</w:t>
      </w:r>
    </w:p>
    <w:p w14:paraId="1C02BE9B" w14:textId="77777777" w:rsidR="00390DCE" w:rsidRPr="00390DCE" w:rsidRDefault="00390DCE" w:rsidP="00F67B29">
      <w:pPr>
        <w:pStyle w:val="ListParagraph-Numbers"/>
        <w:numPr>
          <w:ilvl w:val="0"/>
          <w:numId w:val="43"/>
        </w:numPr>
      </w:pPr>
      <w:r w:rsidRPr="00390DCE">
        <w:t>Remain calm and notify supervisor.</w:t>
      </w:r>
    </w:p>
    <w:p w14:paraId="3056F0F0" w14:textId="77777777" w:rsidR="00390DCE" w:rsidRPr="00390DCE" w:rsidRDefault="00390DCE" w:rsidP="00B232BF">
      <w:pPr>
        <w:pStyle w:val="ListParagraph-Numbers"/>
      </w:pPr>
      <w:r w:rsidRPr="00390DCE">
        <w:t>Offer to call for support:  family member, friend, or helping professional.</w:t>
      </w:r>
    </w:p>
    <w:p w14:paraId="1C82BF1B" w14:textId="52CE9484" w:rsidR="00120E30" w:rsidRDefault="00390DCE" w:rsidP="00120E30">
      <w:pPr>
        <w:pStyle w:val="ListParagraph-Numbers"/>
      </w:pPr>
      <w:r w:rsidRPr="00390DCE">
        <w:rPr>
          <w:b/>
          <w:bCs/>
        </w:rPr>
        <w:t>Call 9-1-1</w:t>
      </w:r>
      <w:r w:rsidRPr="00390DCE">
        <w:t xml:space="preserve"> and call </w:t>
      </w:r>
      <w:r w:rsidRPr="00390DCE">
        <w:fldChar w:fldCharType="begin">
          <w:ffData>
            <w:name w:val="Text132"/>
            <w:enabled/>
            <w:calcOnExit w:val="0"/>
            <w:textInput>
              <w:default w:val="EXT. ### (or ###-###-####)"/>
            </w:textInput>
          </w:ffData>
        </w:fldChar>
      </w:r>
      <w:bookmarkStart w:id="222" w:name="Text132"/>
      <w:r w:rsidRPr="00390DCE">
        <w:instrText xml:space="preserve"> FORMTEXT </w:instrText>
      </w:r>
      <w:r w:rsidRPr="00390DCE">
        <w:fldChar w:fldCharType="separate"/>
      </w:r>
      <w:r w:rsidRPr="00390DCE">
        <w:t>EXT. ### (or ###-###-####)</w:t>
      </w:r>
      <w:r w:rsidRPr="00390DCE">
        <w:fldChar w:fldCharType="end"/>
      </w:r>
      <w:bookmarkEnd w:id="222"/>
      <w:r w:rsidRPr="00390DCE">
        <w:t>, if there may be an immediate threat.</w:t>
      </w:r>
    </w:p>
    <w:p w14:paraId="12383304" w14:textId="77777777" w:rsidR="00120E30" w:rsidRDefault="00120E30" w:rsidP="00120E30">
      <w:pPr>
        <w:pStyle w:val="ListParagraph-Numbers"/>
        <w:numPr>
          <w:ilvl w:val="0"/>
          <w:numId w:val="0"/>
        </w:numPr>
        <w:sectPr w:rsidR="00120E30" w:rsidSect="009744EA">
          <w:headerReference w:type="default" r:id="rId115"/>
          <w:pgSz w:w="12240" w:h="15840"/>
          <w:pgMar w:top="2016" w:right="1080" w:bottom="1800" w:left="1080" w:header="720" w:footer="144" w:gutter="0"/>
          <w:cols w:space="720"/>
          <w:docGrid w:linePitch="360"/>
        </w:sectPr>
      </w:pP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520"/>
        <w:gridCol w:w="2519"/>
        <w:gridCol w:w="2519"/>
        <w:gridCol w:w="2516"/>
      </w:tblGrid>
      <w:tr w:rsidR="006012B4" w14:paraId="26BE8B84" w14:textId="77777777" w:rsidTr="006012B4">
        <w:trPr>
          <w:trHeight w:val="576"/>
        </w:trPr>
        <w:tc>
          <w:tcPr>
            <w:tcW w:w="1251" w:type="pct"/>
            <w:shd w:val="clear" w:color="auto" w:fill="052443"/>
            <w:vAlign w:val="center"/>
          </w:tcPr>
          <w:bookmarkStart w:id="224" w:name="reviewdate"/>
          <w:p w14:paraId="3AC1E370" w14:textId="77777777" w:rsidR="006012B4" w:rsidRPr="006012B4" w:rsidRDefault="006012B4" w:rsidP="006012B4">
            <w:pPr>
              <w:spacing w:after="0"/>
              <w:jc w:val="center"/>
              <w:rPr>
                <w:rFonts w:ascii="Arial" w:hAnsi="Arial" w:cs="Arial"/>
                <w:b/>
                <w:bCs/>
                <w:color w:val="FFFFFF" w:themeColor="background1"/>
              </w:rPr>
            </w:pPr>
            <w:r w:rsidRPr="006012B4">
              <w:rPr>
                <w:b/>
                <w:bCs/>
                <w:color w:val="FFFFFF" w:themeColor="background1"/>
              </w:rPr>
              <w:lastRenderedPageBreak/>
              <w:fldChar w:fldCharType="begin"/>
            </w:r>
            <w:r w:rsidRPr="006012B4">
              <w:rPr>
                <w:rFonts w:ascii="Arial" w:hAnsi="Arial" w:cs="Arial"/>
                <w:b/>
                <w:bCs/>
                <w:color w:val="FFFFFF" w:themeColor="background1"/>
              </w:rPr>
              <w:instrText xml:space="preserve"> HYPERLINK  \l "reviewdate" \o "Insert the date the plan was reviewed" </w:instrText>
            </w:r>
            <w:r w:rsidRPr="006012B4">
              <w:rPr>
                <w:b/>
                <w:bCs/>
                <w:color w:val="FFFFFF" w:themeColor="background1"/>
              </w:rPr>
              <w:fldChar w:fldCharType="separate"/>
            </w:r>
            <w:r w:rsidRPr="006012B4">
              <w:rPr>
                <w:rStyle w:val="Hyperlink"/>
                <w:rFonts w:ascii="Arial" w:hAnsi="Arial" w:cs="Arial"/>
                <w:b/>
                <w:bCs/>
                <w:color w:val="FFFFFF" w:themeColor="background1"/>
                <w:u w:val="none"/>
              </w:rPr>
              <w:t>Review Date</w:t>
            </w:r>
            <w:bookmarkEnd w:id="224"/>
            <w:r w:rsidRPr="006012B4">
              <w:rPr>
                <w:b/>
                <w:bCs/>
                <w:color w:val="FFFFFF" w:themeColor="background1"/>
              </w:rPr>
              <w:fldChar w:fldCharType="end"/>
            </w:r>
          </w:p>
        </w:tc>
        <w:bookmarkStart w:id="225" w:name="changes"/>
        <w:tc>
          <w:tcPr>
            <w:tcW w:w="1250" w:type="pct"/>
            <w:shd w:val="clear" w:color="auto" w:fill="052443"/>
            <w:vAlign w:val="center"/>
          </w:tcPr>
          <w:p w14:paraId="3B3F10C3" w14:textId="77777777" w:rsidR="006012B4" w:rsidRPr="006012B4" w:rsidRDefault="006012B4" w:rsidP="006012B4">
            <w:pPr>
              <w:spacing w:after="0"/>
              <w:jc w:val="center"/>
              <w:rPr>
                <w:rFonts w:ascii="Arial" w:hAnsi="Arial" w:cs="Arial"/>
                <w:b/>
                <w:bCs/>
                <w:color w:val="FFFFFF" w:themeColor="background1"/>
              </w:rPr>
            </w:pPr>
            <w:r w:rsidRPr="006012B4">
              <w:rPr>
                <w:b/>
                <w:bCs/>
                <w:color w:val="FFFFFF" w:themeColor="background1"/>
              </w:rPr>
              <w:fldChar w:fldCharType="begin"/>
            </w:r>
            <w:r w:rsidRPr="006012B4">
              <w:rPr>
                <w:rFonts w:ascii="Arial" w:hAnsi="Arial" w:cs="Arial"/>
                <w:b/>
                <w:bCs/>
                <w:color w:val="FFFFFF" w:themeColor="background1"/>
              </w:rPr>
              <w:instrText xml:space="preserve"> HYPERLINK  \l "changes" \o "Were any changes made? Insert \"yes\" or \"no.\" </w:instrText>
            </w:r>
            <w:r w:rsidRPr="006012B4">
              <w:rPr>
                <w:b/>
                <w:bCs/>
                <w:color w:val="FFFFFF" w:themeColor="background1"/>
              </w:rPr>
              <w:fldChar w:fldCharType="separate"/>
            </w:r>
            <w:r w:rsidRPr="006012B4">
              <w:rPr>
                <w:rStyle w:val="Hyperlink"/>
                <w:rFonts w:ascii="Arial" w:hAnsi="Arial" w:cs="Arial"/>
                <w:b/>
                <w:bCs/>
                <w:color w:val="FFFFFF" w:themeColor="background1"/>
                <w:u w:val="none"/>
              </w:rPr>
              <w:t>Changes Made?</w:t>
            </w:r>
            <w:bookmarkEnd w:id="225"/>
            <w:r w:rsidRPr="006012B4">
              <w:rPr>
                <w:b/>
                <w:bCs/>
                <w:color w:val="FFFFFF" w:themeColor="background1"/>
              </w:rPr>
              <w:fldChar w:fldCharType="end"/>
            </w:r>
          </w:p>
        </w:tc>
        <w:bookmarkStart w:id="226" w:name="names"/>
        <w:tc>
          <w:tcPr>
            <w:tcW w:w="1250" w:type="pct"/>
            <w:shd w:val="clear" w:color="auto" w:fill="052443"/>
            <w:vAlign w:val="center"/>
          </w:tcPr>
          <w:p w14:paraId="7D72D0D8" w14:textId="77777777" w:rsidR="006012B4" w:rsidRPr="006012B4" w:rsidRDefault="006012B4" w:rsidP="006012B4">
            <w:pPr>
              <w:spacing w:after="0"/>
              <w:jc w:val="center"/>
              <w:rPr>
                <w:rFonts w:ascii="Arial" w:hAnsi="Arial" w:cs="Arial"/>
                <w:b/>
                <w:bCs/>
                <w:color w:val="FFFFFF" w:themeColor="background1"/>
              </w:rPr>
            </w:pPr>
            <w:r w:rsidRPr="006012B4">
              <w:rPr>
                <w:b/>
                <w:bCs/>
                <w:color w:val="FFFFFF" w:themeColor="background1"/>
              </w:rPr>
              <w:fldChar w:fldCharType="begin"/>
            </w:r>
            <w:r w:rsidRPr="006012B4">
              <w:rPr>
                <w:rFonts w:ascii="Arial" w:hAnsi="Arial" w:cs="Arial"/>
                <w:b/>
                <w:bCs/>
                <w:color w:val="FFFFFF" w:themeColor="background1"/>
              </w:rPr>
              <w:instrText>HYPERLINK  \l "_names" \o "Insert the name of the person recording the record of change"</w:instrText>
            </w:r>
            <w:r w:rsidRPr="006012B4">
              <w:rPr>
                <w:b/>
                <w:bCs/>
                <w:color w:val="FFFFFF" w:themeColor="background1"/>
              </w:rPr>
              <w:fldChar w:fldCharType="separate"/>
            </w:r>
            <w:r w:rsidRPr="006012B4">
              <w:rPr>
                <w:rStyle w:val="Hyperlink"/>
                <w:rFonts w:ascii="Arial" w:hAnsi="Arial" w:cs="Arial"/>
                <w:b/>
                <w:bCs/>
                <w:color w:val="FFFFFF" w:themeColor="background1"/>
                <w:u w:val="none"/>
              </w:rPr>
              <w:t>Name</w:t>
            </w:r>
            <w:bookmarkEnd w:id="226"/>
            <w:r w:rsidRPr="006012B4">
              <w:rPr>
                <w:b/>
                <w:bCs/>
                <w:color w:val="FFFFFF" w:themeColor="background1"/>
              </w:rPr>
              <w:fldChar w:fldCharType="end"/>
            </w:r>
          </w:p>
        </w:tc>
        <w:bookmarkStart w:id="227" w:name="intials"/>
        <w:tc>
          <w:tcPr>
            <w:tcW w:w="1249" w:type="pct"/>
            <w:shd w:val="clear" w:color="auto" w:fill="052443"/>
            <w:vAlign w:val="center"/>
          </w:tcPr>
          <w:p w14:paraId="38C2DDAA" w14:textId="77777777" w:rsidR="006012B4" w:rsidRPr="006012B4" w:rsidRDefault="006012B4" w:rsidP="006012B4">
            <w:pPr>
              <w:spacing w:after="0"/>
              <w:jc w:val="center"/>
              <w:rPr>
                <w:rFonts w:ascii="Arial" w:hAnsi="Arial" w:cs="Arial"/>
                <w:b/>
                <w:bCs/>
                <w:color w:val="FFFFFF" w:themeColor="background1"/>
              </w:rPr>
            </w:pPr>
            <w:r w:rsidRPr="006012B4">
              <w:rPr>
                <w:b/>
                <w:bCs/>
                <w:color w:val="FFFFFF" w:themeColor="background1"/>
              </w:rPr>
              <w:fldChar w:fldCharType="begin"/>
            </w:r>
            <w:r w:rsidRPr="006012B4">
              <w:rPr>
                <w:rFonts w:ascii="Arial" w:hAnsi="Arial" w:cs="Arial"/>
                <w:b/>
                <w:bCs/>
                <w:color w:val="FFFFFF" w:themeColor="background1"/>
              </w:rPr>
              <w:instrText xml:space="preserve"> HYPERLINK  \l "_intials" \o "Insert initials of the person recording the change" </w:instrText>
            </w:r>
            <w:r w:rsidRPr="006012B4">
              <w:rPr>
                <w:b/>
                <w:bCs/>
                <w:color w:val="FFFFFF" w:themeColor="background1"/>
              </w:rPr>
              <w:fldChar w:fldCharType="separate"/>
            </w:r>
            <w:r w:rsidRPr="006012B4">
              <w:rPr>
                <w:rStyle w:val="Hyperlink"/>
                <w:rFonts w:ascii="Arial" w:hAnsi="Arial" w:cs="Arial"/>
                <w:b/>
                <w:bCs/>
                <w:color w:val="FFFFFF" w:themeColor="background1"/>
                <w:u w:val="none"/>
              </w:rPr>
              <w:t>Initial</w:t>
            </w:r>
            <w:bookmarkEnd w:id="227"/>
            <w:r w:rsidRPr="006012B4">
              <w:rPr>
                <w:rStyle w:val="Hyperlink"/>
                <w:rFonts w:ascii="Arial" w:hAnsi="Arial" w:cs="Arial"/>
                <w:b/>
                <w:bCs/>
                <w:color w:val="FFFFFF" w:themeColor="background1"/>
                <w:u w:val="none"/>
              </w:rPr>
              <w:t>s</w:t>
            </w:r>
            <w:r w:rsidRPr="006012B4">
              <w:rPr>
                <w:b/>
                <w:bCs/>
                <w:color w:val="FFFFFF" w:themeColor="background1"/>
              </w:rPr>
              <w:fldChar w:fldCharType="end"/>
            </w:r>
          </w:p>
        </w:tc>
      </w:tr>
      <w:tr w:rsidR="006012B4" w14:paraId="73041DDE" w14:textId="77777777" w:rsidTr="006012B4">
        <w:trPr>
          <w:trHeight w:val="576"/>
        </w:trPr>
        <w:tc>
          <w:tcPr>
            <w:tcW w:w="1251" w:type="pct"/>
            <w:vAlign w:val="center"/>
          </w:tcPr>
          <w:p w14:paraId="76FB08BD"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78B26EF"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5061646F"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4356C659" w14:textId="77777777" w:rsidR="006012B4" w:rsidRPr="006012B4" w:rsidRDefault="006012B4" w:rsidP="006012B4">
            <w:pPr>
              <w:spacing w:after="0"/>
              <w:jc w:val="center"/>
              <w:rPr>
                <w:rFonts w:ascii="Arial" w:hAnsi="Arial" w:cs="Arial"/>
                <w:sz w:val="20"/>
                <w:szCs w:val="20"/>
              </w:rPr>
            </w:pPr>
          </w:p>
        </w:tc>
      </w:tr>
      <w:tr w:rsidR="006012B4" w14:paraId="5F823268" w14:textId="77777777" w:rsidTr="006012B4">
        <w:trPr>
          <w:trHeight w:val="576"/>
        </w:trPr>
        <w:tc>
          <w:tcPr>
            <w:tcW w:w="1251" w:type="pct"/>
            <w:vAlign w:val="center"/>
          </w:tcPr>
          <w:p w14:paraId="7FFAD02C"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54111202"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2DECB177"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6C60FACB" w14:textId="77777777" w:rsidR="006012B4" w:rsidRPr="006012B4" w:rsidRDefault="006012B4" w:rsidP="006012B4">
            <w:pPr>
              <w:spacing w:after="0"/>
              <w:jc w:val="center"/>
              <w:rPr>
                <w:rFonts w:ascii="Arial" w:hAnsi="Arial" w:cs="Arial"/>
                <w:sz w:val="20"/>
                <w:szCs w:val="20"/>
              </w:rPr>
            </w:pPr>
          </w:p>
        </w:tc>
      </w:tr>
      <w:tr w:rsidR="006012B4" w14:paraId="35B45ABF" w14:textId="77777777" w:rsidTr="006012B4">
        <w:trPr>
          <w:trHeight w:val="576"/>
        </w:trPr>
        <w:tc>
          <w:tcPr>
            <w:tcW w:w="1251" w:type="pct"/>
            <w:vAlign w:val="center"/>
          </w:tcPr>
          <w:p w14:paraId="20D4B8F1"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BC7C461"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59C57402"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07006877" w14:textId="77777777" w:rsidR="006012B4" w:rsidRPr="006012B4" w:rsidRDefault="006012B4" w:rsidP="006012B4">
            <w:pPr>
              <w:spacing w:after="0"/>
              <w:jc w:val="center"/>
              <w:rPr>
                <w:rFonts w:ascii="Arial" w:hAnsi="Arial" w:cs="Arial"/>
                <w:sz w:val="20"/>
                <w:szCs w:val="20"/>
              </w:rPr>
            </w:pPr>
          </w:p>
        </w:tc>
      </w:tr>
      <w:tr w:rsidR="006012B4" w14:paraId="361C9E1C" w14:textId="77777777" w:rsidTr="006012B4">
        <w:trPr>
          <w:trHeight w:val="576"/>
        </w:trPr>
        <w:tc>
          <w:tcPr>
            <w:tcW w:w="1251" w:type="pct"/>
            <w:vAlign w:val="center"/>
          </w:tcPr>
          <w:p w14:paraId="630A3018"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8E3F957"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CE1324D"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6653C0E9" w14:textId="77777777" w:rsidR="006012B4" w:rsidRPr="006012B4" w:rsidRDefault="006012B4" w:rsidP="006012B4">
            <w:pPr>
              <w:spacing w:after="0"/>
              <w:jc w:val="center"/>
              <w:rPr>
                <w:rFonts w:ascii="Arial" w:hAnsi="Arial" w:cs="Arial"/>
                <w:sz w:val="20"/>
                <w:szCs w:val="20"/>
              </w:rPr>
            </w:pPr>
          </w:p>
        </w:tc>
      </w:tr>
      <w:tr w:rsidR="006012B4" w14:paraId="2B6865F9" w14:textId="77777777" w:rsidTr="006012B4">
        <w:trPr>
          <w:trHeight w:val="576"/>
        </w:trPr>
        <w:tc>
          <w:tcPr>
            <w:tcW w:w="1251" w:type="pct"/>
            <w:vAlign w:val="center"/>
          </w:tcPr>
          <w:p w14:paraId="02EA6E7E"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69D94D6"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663D760"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0F4A2B36" w14:textId="77777777" w:rsidR="006012B4" w:rsidRPr="006012B4" w:rsidRDefault="006012B4" w:rsidP="006012B4">
            <w:pPr>
              <w:spacing w:after="0"/>
              <w:jc w:val="center"/>
              <w:rPr>
                <w:rFonts w:ascii="Arial" w:hAnsi="Arial" w:cs="Arial"/>
                <w:sz w:val="20"/>
                <w:szCs w:val="20"/>
              </w:rPr>
            </w:pPr>
          </w:p>
        </w:tc>
      </w:tr>
      <w:tr w:rsidR="006012B4" w14:paraId="614A4D3D" w14:textId="77777777" w:rsidTr="006012B4">
        <w:trPr>
          <w:trHeight w:val="576"/>
        </w:trPr>
        <w:tc>
          <w:tcPr>
            <w:tcW w:w="1251" w:type="pct"/>
            <w:vAlign w:val="center"/>
          </w:tcPr>
          <w:p w14:paraId="5F1CD380"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6FEAD1BA"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E7CD2EB"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35B44F13" w14:textId="77777777" w:rsidR="006012B4" w:rsidRPr="006012B4" w:rsidRDefault="006012B4" w:rsidP="006012B4">
            <w:pPr>
              <w:spacing w:after="0"/>
              <w:jc w:val="center"/>
              <w:rPr>
                <w:rFonts w:ascii="Arial" w:hAnsi="Arial" w:cs="Arial"/>
                <w:sz w:val="20"/>
                <w:szCs w:val="20"/>
              </w:rPr>
            </w:pPr>
          </w:p>
        </w:tc>
      </w:tr>
      <w:tr w:rsidR="006012B4" w14:paraId="59050B47" w14:textId="77777777" w:rsidTr="006012B4">
        <w:trPr>
          <w:trHeight w:val="576"/>
        </w:trPr>
        <w:tc>
          <w:tcPr>
            <w:tcW w:w="1251" w:type="pct"/>
            <w:vAlign w:val="center"/>
          </w:tcPr>
          <w:p w14:paraId="7A8205FB"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692C72CE"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693D3627"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6C5376E4" w14:textId="77777777" w:rsidR="006012B4" w:rsidRPr="006012B4" w:rsidRDefault="006012B4" w:rsidP="006012B4">
            <w:pPr>
              <w:spacing w:after="0"/>
              <w:jc w:val="center"/>
              <w:rPr>
                <w:rFonts w:ascii="Arial" w:hAnsi="Arial" w:cs="Arial"/>
                <w:sz w:val="20"/>
                <w:szCs w:val="20"/>
              </w:rPr>
            </w:pPr>
          </w:p>
        </w:tc>
      </w:tr>
      <w:tr w:rsidR="006012B4" w14:paraId="27B3DFFA" w14:textId="77777777" w:rsidTr="006012B4">
        <w:trPr>
          <w:trHeight w:val="576"/>
        </w:trPr>
        <w:tc>
          <w:tcPr>
            <w:tcW w:w="1251" w:type="pct"/>
            <w:vAlign w:val="center"/>
          </w:tcPr>
          <w:p w14:paraId="318E85C6"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43AED4BF"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252478BB"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03387381" w14:textId="77777777" w:rsidR="006012B4" w:rsidRPr="006012B4" w:rsidRDefault="006012B4" w:rsidP="006012B4">
            <w:pPr>
              <w:spacing w:after="0"/>
              <w:jc w:val="center"/>
              <w:rPr>
                <w:rFonts w:ascii="Arial" w:hAnsi="Arial" w:cs="Arial"/>
                <w:sz w:val="20"/>
                <w:szCs w:val="20"/>
              </w:rPr>
            </w:pPr>
          </w:p>
        </w:tc>
      </w:tr>
      <w:tr w:rsidR="006012B4" w14:paraId="6C6B0006" w14:textId="77777777" w:rsidTr="006012B4">
        <w:trPr>
          <w:trHeight w:val="576"/>
        </w:trPr>
        <w:tc>
          <w:tcPr>
            <w:tcW w:w="1251" w:type="pct"/>
            <w:vAlign w:val="center"/>
          </w:tcPr>
          <w:p w14:paraId="3AA43192"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480E7DEA"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6F01459C"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1ED85614" w14:textId="77777777" w:rsidR="006012B4" w:rsidRPr="006012B4" w:rsidRDefault="006012B4" w:rsidP="006012B4">
            <w:pPr>
              <w:spacing w:after="0"/>
              <w:jc w:val="center"/>
              <w:rPr>
                <w:rFonts w:ascii="Arial" w:hAnsi="Arial" w:cs="Arial"/>
                <w:sz w:val="20"/>
                <w:szCs w:val="20"/>
              </w:rPr>
            </w:pPr>
          </w:p>
        </w:tc>
      </w:tr>
      <w:tr w:rsidR="006012B4" w14:paraId="5C624E4C" w14:textId="77777777" w:rsidTr="006012B4">
        <w:trPr>
          <w:trHeight w:val="576"/>
        </w:trPr>
        <w:tc>
          <w:tcPr>
            <w:tcW w:w="1251" w:type="pct"/>
            <w:vAlign w:val="center"/>
          </w:tcPr>
          <w:p w14:paraId="5FECE050"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D6639E7"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5C8086A"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15F7BEE0" w14:textId="77777777" w:rsidR="006012B4" w:rsidRPr="006012B4" w:rsidRDefault="006012B4" w:rsidP="006012B4">
            <w:pPr>
              <w:spacing w:after="0"/>
              <w:jc w:val="center"/>
              <w:rPr>
                <w:rFonts w:ascii="Arial" w:hAnsi="Arial" w:cs="Arial"/>
                <w:sz w:val="20"/>
                <w:szCs w:val="20"/>
              </w:rPr>
            </w:pPr>
          </w:p>
        </w:tc>
      </w:tr>
      <w:tr w:rsidR="006012B4" w14:paraId="4FDF5E98" w14:textId="77777777" w:rsidTr="006012B4">
        <w:trPr>
          <w:trHeight w:val="576"/>
        </w:trPr>
        <w:tc>
          <w:tcPr>
            <w:tcW w:w="1251" w:type="pct"/>
            <w:vAlign w:val="center"/>
          </w:tcPr>
          <w:p w14:paraId="426298EB"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5B914B02"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6FF76B2F"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01D7D3A7" w14:textId="77777777" w:rsidR="006012B4" w:rsidRPr="006012B4" w:rsidRDefault="006012B4" w:rsidP="006012B4">
            <w:pPr>
              <w:spacing w:after="0"/>
              <w:jc w:val="center"/>
              <w:rPr>
                <w:rFonts w:ascii="Arial" w:hAnsi="Arial" w:cs="Arial"/>
                <w:sz w:val="20"/>
                <w:szCs w:val="20"/>
              </w:rPr>
            </w:pPr>
          </w:p>
        </w:tc>
      </w:tr>
      <w:tr w:rsidR="006012B4" w14:paraId="1D955BB1" w14:textId="77777777" w:rsidTr="006012B4">
        <w:trPr>
          <w:trHeight w:val="576"/>
        </w:trPr>
        <w:tc>
          <w:tcPr>
            <w:tcW w:w="1251" w:type="pct"/>
            <w:vAlign w:val="center"/>
          </w:tcPr>
          <w:p w14:paraId="473CDE83"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05312AA6"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4A3DDABA"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41FCE2CB" w14:textId="77777777" w:rsidR="006012B4" w:rsidRPr="006012B4" w:rsidRDefault="006012B4" w:rsidP="006012B4">
            <w:pPr>
              <w:spacing w:after="0"/>
              <w:jc w:val="center"/>
              <w:rPr>
                <w:rFonts w:ascii="Arial" w:hAnsi="Arial" w:cs="Arial"/>
                <w:sz w:val="20"/>
                <w:szCs w:val="20"/>
              </w:rPr>
            </w:pPr>
          </w:p>
        </w:tc>
      </w:tr>
      <w:tr w:rsidR="006012B4" w14:paraId="4C0603BD" w14:textId="77777777" w:rsidTr="006012B4">
        <w:trPr>
          <w:trHeight w:val="576"/>
        </w:trPr>
        <w:tc>
          <w:tcPr>
            <w:tcW w:w="1251" w:type="pct"/>
            <w:vAlign w:val="center"/>
          </w:tcPr>
          <w:p w14:paraId="05EB55E5"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304AD556"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41E6FEFC"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55D0F2F8" w14:textId="77777777" w:rsidR="006012B4" w:rsidRPr="006012B4" w:rsidRDefault="006012B4" w:rsidP="006012B4">
            <w:pPr>
              <w:spacing w:after="0"/>
              <w:jc w:val="center"/>
              <w:rPr>
                <w:rFonts w:ascii="Arial" w:hAnsi="Arial" w:cs="Arial"/>
                <w:sz w:val="20"/>
                <w:szCs w:val="20"/>
              </w:rPr>
            </w:pPr>
          </w:p>
        </w:tc>
      </w:tr>
      <w:tr w:rsidR="006012B4" w14:paraId="4D47ACE9" w14:textId="77777777" w:rsidTr="006012B4">
        <w:trPr>
          <w:trHeight w:val="576"/>
        </w:trPr>
        <w:tc>
          <w:tcPr>
            <w:tcW w:w="1251" w:type="pct"/>
            <w:vAlign w:val="center"/>
          </w:tcPr>
          <w:p w14:paraId="1DCA35DD"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1812EB5"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03E9C447"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3A1B8846" w14:textId="77777777" w:rsidR="006012B4" w:rsidRPr="006012B4" w:rsidRDefault="006012B4" w:rsidP="006012B4">
            <w:pPr>
              <w:spacing w:after="0"/>
              <w:jc w:val="center"/>
              <w:rPr>
                <w:rFonts w:ascii="Arial" w:hAnsi="Arial" w:cs="Arial"/>
                <w:sz w:val="20"/>
                <w:szCs w:val="20"/>
              </w:rPr>
            </w:pPr>
          </w:p>
        </w:tc>
      </w:tr>
      <w:tr w:rsidR="006012B4" w14:paraId="55498BAD" w14:textId="77777777" w:rsidTr="006012B4">
        <w:trPr>
          <w:trHeight w:val="576"/>
        </w:trPr>
        <w:tc>
          <w:tcPr>
            <w:tcW w:w="1251" w:type="pct"/>
            <w:vAlign w:val="center"/>
          </w:tcPr>
          <w:p w14:paraId="51C14B6C"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F7753D5"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FD81E46"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410E1BB3" w14:textId="77777777" w:rsidR="006012B4" w:rsidRPr="006012B4" w:rsidRDefault="006012B4" w:rsidP="006012B4">
            <w:pPr>
              <w:spacing w:after="0"/>
              <w:jc w:val="center"/>
              <w:rPr>
                <w:rFonts w:ascii="Arial" w:hAnsi="Arial" w:cs="Arial"/>
                <w:sz w:val="20"/>
                <w:szCs w:val="20"/>
              </w:rPr>
            </w:pPr>
          </w:p>
        </w:tc>
      </w:tr>
      <w:tr w:rsidR="006012B4" w14:paraId="06410AF0" w14:textId="77777777" w:rsidTr="006012B4">
        <w:trPr>
          <w:trHeight w:val="576"/>
        </w:trPr>
        <w:tc>
          <w:tcPr>
            <w:tcW w:w="1251" w:type="pct"/>
            <w:vAlign w:val="center"/>
          </w:tcPr>
          <w:p w14:paraId="01804A09"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31A4FB1C"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214231B9"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037A4F4E" w14:textId="77777777" w:rsidR="006012B4" w:rsidRPr="006012B4" w:rsidRDefault="006012B4" w:rsidP="006012B4">
            <w:pPr>
              <w:spacing w:after="0"/>
              <w:jc w:val="center"/>
              <w:rPr>
                <w:rFonts w:ascii="Arial" w:hAnsi="Arial" w:cs="Arial"/>
                <w:sz w:val="20"/>
                <w:szCs w:val="20"/>
              </w:rPr>
            </w:pPr>
          </w:p>
        </w:tc>
      </w:tr>
      <w:tr w:rsidR="006012B4" w14:paraId="726E66E5" w14:textId="77777777" w:rsidTr="006012B4">
        <w:trPr>
          <w:trHeight w:val="576"/>
        </w:trPr>
        <w:tc>
          <w:tcPr>
            <w:tcW w:w="1251" w:type="pct"/>
            <w:vAlign w:val="center"/>
          </w:tcPr>
          <w:p w14:paraId="084D5FBC"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B5E7685"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11F58587"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13104687" w14:textId="77777777" w:rsidR="006012B4" w:rsidRPr="006012B4" w:rsidRDefault="006012B4" w:rsidP="006012B4">
            <w:pPr>
              <w:spacing w:after="0"/>
              <w:jc w:val="center"/>
              <w:rPr>
                <w:rFonts w:ascii="Arial" w:hAnsi="Arial" w:cs="Arial"/>
                <w:sz w:val="20"/>
                <w:szCs w:val="20"/>
              </w:rPr>
            </w:pPr>
          </w:p>
        </w:tc>
      </w:tr>
      <w:tr w:rsidR="006012B4" w14:paraId="7124F2FA" w14:textId="77777777" w:rsidTr="006012B4">
        <w:trPr>
          <w:trHeight w:val="576"/>
        </w:trPr>
        <w:tc>
          <w:tcPr>
            <w:tcW w:w="1251" w:type="pct"/>
            <w:vAlign w:val="center"/>
          </w:tcPr>
          <w:p w14:paraId="106E4A14"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721CAC44" w14:textId="77777777" w:rsidR="006012B4" w:rsidRPr="006012B4" w:rsidRDefault="006012B4" w:rsidP="006012B4">
            <w:pPr>
              <w:spacing w:after="0"/>
              <w:jc w:val="center"/>
              <w:rPr>
                <w:rFonts w:ascii="Arial" w:hAnsi="Arial" w:cs="Arial"/>
                <w:sz w:val="20"/>
                <w:szCs w:val="20"/>
              </w:rPr>
            </w:pPr>
          </w:p>
        </w:tc>
        <w:tc>
          <w:tcPr>
            <w:tcW w:w="1250" w:type="pct"/>
            <w:vAlign w:val="center"/>
          </w:tcPr>
          <w:p w14:paraId="5109A616" w14:textId="77777777" w:rsidR="006012B4" w:rsidRPr="006012B4" w:rsidRDefault="006012B4" w:rsidP="006012B4">
            <w:pPr>
              <w:spacing w:after="0"/>
              <w:jc w:val="center"/>
              <w:rPr>
                <w:rFonts w:ascii="Arial" w:hAnsi="Arial" w:cs="Arial"/>
                <w:sz w:val="20"/>
                <w:szCs w:val="20"/>
              </w:rPr>
            </w:pPr>
          </w:p>
        </w:tc>
        <w:tc>
          <w:tcPr>
            <w:tcW w:w="1249" w:type="pct"/>
            <w:vAlign w:val="center"/>
          </w:tcPr>
          <w:p w14:paraId="7A357DB8" w14:textId="77777777" w:rsidR="006012B4" w:rsidRPr="006012B4" w:rsidRDefault="006012B4" w:rsidP="006012B4">
            <w:pPr>
              <w:spacing w:after="0"/>
              <w:jc w:val="center"/>
              <w:rPr>
                <w:rFonts w:ascii="Arial" w:hAnsi="Arial" w:cs="Arial"/>
                <w:sz w:val="20"/>
                <w:szCs w:val="20"/>
              </w:rPr>
            </w:pPr>
          </w:p>
        </w:tc>
      </w:tr>
    </w:tbl>
    <w:p w14:paraId="5B63260E" w14:textId="77777777" w:rsidR="00DE0F47" w:rsidRDefault="00DE0F47" w:rsidP="00120E30">
      <w:pPr>
        <w:pStyle w:val="ListParagraph-Numbers"/>
        <w:numPr>
          <w:ilvl w:val="0"/>
          <w:numId w:val="0"/>
        </w:numPr>
        <w:sectPr w:rsidR="00DE0F47" w:rsidSect="009744EA">
          <w:headerReference w:type="default" r:id="rId116"/>
          <w:pgSz w:w="12240" w:h="15840"/>
          <w:pgMar w:top="2016" w:right="1080" w:bottom="1800" w:left="1080" w:header="720" w:footer="144" w:gutter="0"/>
          <w:cols w:space="720"/>
          <w:docGrid w:linePitch="360"/>
        </w:sectPr>
      </w:pPr>
    </w:p>
    <w:p w14:paraId="5A246963" w14:textId="7FC63D95" w:rsidR="00120E30" w:rsidRDefault="00DE0F47" w:rsidP="00DE0F47">
      <w:r w:rsidRPr="00DE0F47">
        <w:lastRenderedPageBreak/>
        <w:t>This table serves as a record of receipt for the intended recipients of the plan. It is very important to keep accurate and detailed records of who has received this plan for liability and accountability purposes.</w:t>
      </w:r>
    </w:p>
    <w:tbl>
      <w:tblPr>
        <w:tblStyle w:val="TableGrid"/>
        <w:tblW w:w="1007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05"/>
        <w:gridCol w:w="2252"/>
        <w:gridCol w:w="1708"/>
        <w:gridCol w:w="4410"/>
      </w:tblGrid>
      <w:tr w:rsidR="00DE0F47" w14:paraId="7CE9B62B" w14:textId="77777777" w:rsidTr="004F5DFD">
        <w:trPr>
          <w:trHeight w:val="904"/>
        </w:trPr>
        <w:tc>
          <w:tcPr>
            <w:tcW w:w="1705" w:type="dxa"/>
            <w:shd w:val="clear" w:color="auto" w:fill="052443"/>
            <w:vAlign w:val="center"/>
          </w:tcPr>
          <w:bookmarkStart w:id="229" w:name="delivery"/>
          <w:p w14:paraId="706C9AE7" w14:textId="77777777" w:rsidR="00DE0F47" w:rsidRPr="00DE0F47" w:rsidRDefault="00DE0F47" w:rsidP="00DE0F47">
            <w:pPr>
              <w:spacing w:after="0"/>
              <w:jc w:val="center"/>
              <w:rPr>
                <w:rFonts w:ascii="Arial" w:hAnsi="Arial" w:cs="Arial"/>
                <w:b/>
                <w:bCs/>
                <w:color w:val="FFFFFF" w:themeColor="background1"/>
              </w:rPr>
            </w:pPr>
            <w:r w:rsidRPr="00DE0F47">
              <w:rPr>
                <w:b/>
                <w:bCs/>
                <w:color w:val="FFFFFF" w:themeColor="background1"/>
              </w:rPr>
              <w:fldChar w:fldCharType="begin"/>
            </w:r>
            <w:r w:rsidRPr="00DE0F47">
              <w:rPr>
                <w:rFonts w:ascii="Arial" w:hAnsi="Arial" w:cs="Arial"/>
                <w:b/>
                <w:bCs/>
                <w:color w:val="FFFFFF" w:themeColor="background1"/>
              </w:rPr>
              <w:instrText xml:space="preserve"> HYPERLINK  \l "delivery" \o "Insert the date a copy of the plan was provided to the recipients" </w:instrText>
            </w:r>
            <w:r w:rsidRPr="00DE0F47">
              <w:rPr>
                <w:b/>
                <w:bCs/>
                <w:color w:val="FFFFFF" w:themeColor="background1"/>
              </w:rPr>
              <w:fldChar w:fldCharType="separate"/>
            </w:r>
            <w:r w:rsidRPr="00DE0F47">
              <w:rPr>
                <w:rStyle w:val="Hyperlink"/>
                <w:rFonts w:ascii="Arial" w:hAnsi="Arial" w:cs="Arial"/>
                <w:b/>
                <w:bCs/>
                <w:color w:val="FFFFFF" w:themeColor="background1"/>
                <w:u w:val="none"/>
              </w:rPr>
              <w:t>Date of Delivery</w:t>
            </w:r>
            <w:bookmarkEnd w:id="229"/>
            <w:r w:rsidRPr="00DE0F47">
              <w:rPr>
                <w:b/>
                <w:bCs/>
                <w:color w:val="FFFFFF" w:themeColor="background1"/>
              </w:rPr>
              <w:fldChar w:fldCharType="end"/>
            </w:r>
          </w:p>
        </w:tc>
        <w:bookmarkStart w:id="230" w:name="number"/>
        <w:tc>
          <w:tcPr>
            <w:tcW w:w="2252" w:type="dxa"/>
            <w:shd w:val="clear" w:color="auto" w:fill="052443"/>
            <w:vAlign w:val="center"/>
          </w:tcPr>
          <w:p w14:paraId="117F8748" w14:textId="77777777" w:rsidR="00DE0F47" w:rsidRPr="00DE0F47" w:rsidRDefault="00DE0F47" w:rsidP="00DE0F47">
            <w:pPr>
              <w:spacing w:after="0"/>
              <w:jc w:val="center"/>
              <w:rPr>
                <w:rFonts w:ascii="Arial" w:hAnsi="Arial" w:cs="Arial"/>
                <w:b/>
                <w:bCs/>
                <w:color w:val="FFFFFF" w:themeColor="background1"/>
              </w:rPr>
            </w:pPr>
            <w:r w:rsidRPr="00DE0F47">
              <w:rPr>
                <w:b/>
                <w:bCs/>
                <w:color w:val="FFFFFF" w:themeColor="background1"/>
              </w:rPr>
              <w:fldChar w:fldCharType="begin"/>
            </w:r>
            <w:r w:rsidRPr="00DE0F47">
              <w:rPr>
                <w:rFonts w:ascii="Arial" w:hAnsi="Arial" w:cs="Arial"/>
                <w:b/>
                <w:bCs/>
                <w:color w:val="FFFFFF" w:themeColor="background1"/>
              </w:rPr>
              <w:instrText xml:space="preserve"> HYPERLINK  \l "number" \o "Insert the number of copies the recipient received" </w:instrText>
            </w:r>
            <w:r w:rsidRPr="00DE0F47">
              <w:rPr>
                <w:b/>
                <w:bCs/>
                <w:color w:val="FFFFFF" w:themeColor="background1"/>
              </w:rPr>
              <w:fldChar w:fldCharType="separate"/>
            </w:r>
            <w:r w:rsidRPr="00DE0F47">
              <w:rPr>
                <w:rStyle w:val="Hyperlink"/>
                <w:rFonts w:ascii="Arial" w:hAnsi="Arial" w:cs="Arial"/>
                <w:b/>
                <w:bCs/>
                <w:color w:val="FFFFFF" w:themeColor="background1"/>
                <w:u w:val="none"/>
              </w:rPr>
              <w:t>Number of Copies Delivered</w:t>
            </w:r>
            <w:bookmarkEnd w:id="230"/>
            <w:r w:rsidRPr="00DE0F47">
              <w:rPr>
                <w:b/>
                <w:bCs/>
                <w:color w:val="FFFFFF" w:themeColor="background1"/>
              </w:rPr>
              <w:fldChar w:fldCharType="end"/>
            </w:r>
          </w:p>
        </w:tc>
        <w:bookmarkStart w:id="231" w:name="method"/>
        <w:tc>
          <w:tcPr>
            <w:tcW w:w="1708" w:type="dxa"/>
            <w:shd w:val="clear" w:color="auto" w:fill="052443"/>
            <w:vAlign w:val="center"/>
          </w:tcPr>
          <w:p w14:paraId="64759644" w14:textId="77777777" w:rsidR="00DE0F47" w:rsidRPr="00DE0F47" w:rsidRDefault="00DE0F47" w:rsidP="00DE0F47">
            <w:pPr>
              <w:spacing w:after="0"/>
              <w:jc w:val="center"/>
              <w:rPr>
                <w:rFonts w:ascii="Arial" w:hAnsi="Arial" w:cs="Arial"/>
                <w:b/>
                <w:bCs/>
                <w:color w:val="FFFFFF" w:themeColor="background1"/>
              </w:rPr>
            </w:pPr>
            <w:r w:rsidRPr="00DE0F47">
              <w:rPr>
                <w:b/>
                <w:bCs/>
                <w:color w:val="FFFFFF" w:themeColor="background1"/>
              </w:rPr>
              <w:fldChar w:fldCharType="begin"/>
            </w:r>
            <w:r w:rsidRPr="00DE0F47">
              <w:rPr>
                <w:rFonts w:ascii="Arial" w:hAnsi="Arial" w:cs="Arial"/>
                <w:b/>
                <w:bCs/>
                <w:color w:val="FFFFFF" w:themeColor="background1"/>
              </w:rPr>
              <w:instrText xml:space="preserve"> HYPERLINK  \l "method" \o "Insert how (email, fax, mail, etc.) the copy of the plan was delivered" </w:instrText>
            </w:r>
            <w:r w:rsidRPr="00DE0F47">
              <w:rPr>
                <w:b/>
                <w:bCs/>
                <w:color w:val="FFFFFF" w:themeColor="background1"/>
              </w:rPr>
              <w:fldChar w:fldCharType="separate"/>
            </w:r>
            <w:r w:rsidRPr="00DE0F47">
              <w:rPr>
                <w:rStyle w:val="Hyperlink"/>
                <w:rFonts w:ascii="Arial" w:hAnsi="Arial" w:cs="Arial"/>
                <w:b/>
                <w:bCs/>
                <w:color w:val="FFFFFF" w:themeColor="background1"/>
                <w:u w:val="none"/>
              </w:rPr>
              <w:t>Delivery Method</w:t>
            </w:r>
            <w:bookmarkEnd w:id="231"/>
            <w:r w:rsidRPr="00DE0F47">
              <w:rPr>
                <w:b/>
                <w:bCs/>
                <w:color w:val="FFFFFF" w:themeColor="background1"/>
              </w:rPr>
              <w:fldChar w:fldCharType="end"/>
            </w:r>
          </w:p>
        </w:tc>
        <w:bookmarkStart w:id="232" w:name="recipient"/>
        <w:tc>
          <w:tcPr>
            <w:tcW w:w="4410" w:type="dxa"/>
            <w:shd w:val="clear" w:color="auto" w:fill="052443"/>
            <w:vAlign w:val="center"/>
          </w:tcPr>
          <w:p w14:paraId="0E12A8FD" w14:textId="230E3184" w:rsidR="00DE0F47" w:rsidRPr="00DE0F47" w:rsidRDefault="00DE0F47" w:rsidP="00DE0F47">
            <w:pPr>
              <w:spacing w:after="0"/>
              <w:jc w:val="center"/>
              <w:rPr>
                <w:rFonts w:ascii="Arial" w:hAnsi="Arial" w:cs="Arial"/>
                <w:b/>
                <w:bCs/>
                <w:color w:val="FFFFFF" w:themeColor="background1"/>
              </w:rPr>
            </w:pPr>
            <w:r w:rsidRPr="00DE0F47">
              <w:rPr>
                <w:b/>
                <w:bCs/>
                <w:color w:val="FFFFFF" w:themeColor="background1"/>
              </w:rPr>
              <w:fldChar w:fldCharType="begin"/>
            </w:r>
            <w:r w:rsidRPr="00DE0F47">
              <w:rPr>
                <w:rFonts w:ascii="Arial" w:hAnsi="Arial" w:cs="Arial"/>
                <w:b/>
                <w:bCs/>
                <w:color w:val="FFFFFF" w:themeColor="background1"/>
              </w:rPr>
              <w:instrText>HYPERLINK  \l "_recipient" \o "Insert name, title, and organization of recipient"</w:instrText>
            </w:r>
            <w:r w:rsidRPr="00DE0F47">
              <w:rPr>
                <w:b/>
                <w:bCs/>
                <w:color w:val="FFFFFF" w:themeColor="background1"/>
              </w:rPr>
              <w:fldChar w:fldCharType="separate"/>
            </w:r>
            <w:r w:rsidRPr="00DE0F47">
              <w:rPr>
                <w:rStyle w:val="Hyperlink"/>
                <w:rFonts w:ascii="Arial" w:hAnsi="Arial" w:cs="Arial"/>
                <w:b/>
                <w:bCs/>
                <w:color w:val="FFFFFF" w:themeColor="background1"/>
                <w:u w:val="none"/>
              </w:rPr>
              <w:t xml:space="preserve">Name, Title, and </w:t>
            </w:r>
            <w:r>
              <w:rPr>
                <w:rStyle w:val="Hyperlink"/>
                <w:rFonts w:ascii="Arial" w:hAnsi="Arial" w:cs="Arial"/>
                <w:b/>
                <w:bCs/>
                <w:color w:val="FFFFFF" w:themeColor="background1"/>
                <w:u w:val="none"/>
              </w:rPr>
              <w:br/>
            </w:r>
            <w:r w:rsidRPr="00DE0F47">
              <w:rPr>
                <w:rStyle w:val="Hyperlink"/>
                <w:rFonts w:ascii="Arial" w:hAnsi="Arial" w:cs="Arial"/>
                <w:b/>
                <w:bCs/>
                <w:color w:val="FFFFFF" w:themeColor="background1"/>
                <w:u w:val="none"/>
              </w:rPr>
              <w:t xml:space="preserve">Organization of </w:t>
            </w:r>
            <w:bookmarkEnd w:id="232"/>
            <w:r w:rsidRPr="00DE0F47">
              <w:rPr>
                <w:rStyle w:val="Hyperlink"/>
                <w:rFonts w:ascii="Arial" w:hAnsi="Arial" w:cs="Arial"/>
                <w:b/>
                <w:bCs/>
                <w:color w:val="FFFFFF" w:themeColor="background1"/>
                <w:u w:val="none"/>
              </w:rPr>
              <w:t>Recipient</w:t>
            </w:r>
            <w:r w:rsidRPr="00DE0F47">
              <w:rPr>
                <w:b/>
                <w:bCs/>
                <w:color w:val="FFFFFF" w:themeColor="background1"/>
              </w:rPr>
              <w:fldChar w:fldCharType="end"/>
            </w:r>
          </w:p>
        </w:tc>
      </w:tr>
      <w:tr w:rsidR="00DE0F47" w14:paraId="037BF11C" w14:textId="77777777" w:rsidTr="00DE0F47">
        <w:trPr>
          <w:trHeight w:val="576"/>
        </w:trPr>
        <w:tc>
          <w:tcPr>
            <w:tcW w:w="1705" w:type="dxa"/>
            <w:vAlign w:val="center"/>
          </w:tcPr>
          <w:p w14:paraId="2CFE7BAB"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39DB2643"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2757BBB2"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6BC86FF5" w14:textId="77777777" w:rsidR="00DE0F47" w:rsidRPr="00DE0F47" w:rsidRDefault="00DE0F47" w:rsidP="00DE0F47">
            <w:pPr>
              <w:spacing w:after="0"/>
              <w:jc w:val="center"/>
              <w:rPr>
                <w:rFonts w:ascii="Arial" w:hAnsi="Arial" w:cs="Arial"/>
                <w:sz w:val="20"/>
                <w:szCs w:val="20"/>
              </w:rPr>
            </w:pPr>
          </w:p>
        </w:tc>
      </w:tr>
      <w:tr w:rsidR="00DE0F47" w14:paraId="55E7A648" w14:textId="77777777" w:rsidTr="00DE0F47">
        <w:trPr>
          <w:trHeight w:val="576"/>
        </w:trPr>
        <w:tc>
          <w:tcPr>
            <w:tcW w:w="1705" w:type="dxa"/>
            <w:vAlign w:val="center"/>
          </w:tcPr>
          <w:p w14:paraId="44DD7040"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7E28201D"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6464E2B5"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0D5A226F" w14:textId="77777777" w:rsidR="00DE0F47" w:rsidRPr="00DE0F47" w:rsidRDefault="00DE0F47" w:rsidP="00DE0F47">
            <w:pPr>
              <w:spacing w:after="0"/>
              <w:jc w:val="center"/>
              <w:rPr>
                <w:rFonts w:ascii="Arial" w:hAnsi="Arial" w:cs="Arial"/>
                <w:sz w:val="20"/>
                <w:szCs w:val="20"/>
              </w:rPr>
            </w:pPr>
          </w:p>
        </w:tc>
      </w:tr>
      <w:tr w:rsidR="00DE0F47" w14:paraId="298F10AC" w14:textId="77777777" w:rsidTr="00DE0F47">
        <w:trPr>
          <w:trHeight w:val="576"/>
        </w:trPr>
        <w:tc>
          <w:tcPr>
            <w:tcW w:w="1705" w:type="dxa"/>
            <w:vAlign w:val="center"/>
          </w:tcPr>
          <w:p w14:paraId="32E30D92"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4B8C65B7"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642708DA"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488B7833" w14:textId="77777777" w:rsidR="00DE0F47" w:rsidRPr="00DE0F47" w:rsidRDefault="00DE0F47" w:rsidP="00DE0F47">
            <w:pPr>
              <w:spacing w:after="0"/>
              <w:jc w:val="center"/>
              <w:rPr>
                <w:rFonts w:ascii="Arial" w:hAnsi="Arial" w:cs="Arial"/>
                <w:sz w:val="20"/>
                <w:szCs w:val="20"/>
              </w:rPr>
            </w:pPr>
          </w:p>
        </w:tc>
      </w:tr>
      <w:tr w:rsidR="00DE0F47" w14:paraId="6D0F3F07" w14:textId="77777777" w:rsidTr="00DE0F47">
        <w:trPr>
          <w:trHeight w:val="576"/>
        </w:trPr>
        <w:tc>
          <w:tcPr>
            <w:tcW w:w="1705" w:type="dxa"/>
            <w:vAlign w:val="center"/>
          </w:tcPr>
          <w:p w14:paraId="707F6FA5"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63EB12FC"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4C444C1A"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73285344" w14:textId="77777777" w:rsidR="00DE0F47" w:rsidRPr="00DE0F47" w:rsidRDefault="00DE0F47" w:rsidP="00DE0F47">
            <w:pPr>
              <w:spacing w:after="0"/>
              <w:jc w:val="center"/>
              <w:rPr>
                <w:rFonts w:ascii="Arial" w:hAnsi="Arial" w:cs="Arial"/>
                <w:sz w:val="20"/>
                <w:szCs w:val="20"/>
              </w:rPr>
            </w:pPr>
          </w:p>
        </w:tc>
      </w:tr>
      <w:tr w:rsidR="00DE0F47" w14:paraId="54638375" w14:textId="77777777" w:rsidTr="00DE0F47">
        <w:trPr>
          <w:trHeight w:val="576"/>
        </w:trPr>
        <w:tc>
          <w:tcPr>
            <w:tcW w:w="1705" w:type="dxa"/>
            <w:vAlign w:val="center"/>
          </w:tcPr>
          <w:p w14:paraId="7CF1DBF6"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65906646"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6FB079A6"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6037B68F" w14:textId="77777777" w:rsidR="00DE0F47" w:rsidRPr="00DE0F47" w:rsidRDefault="00DE0F47" w:rsidP="00DE0F47">
            <w:pPr>
              <w:spacing w:after="0"/>
              <w:jc w:val="center"/>
              <w:rPr>
                <w:rFonts w:ascii="Arial" w:hAnsi="Arial" w:cs="Arial"/>
                <w:sz w:val="20"/>
                <w:szCs w:val="20"/>
              </w:rPr>
            </w:pPr>
          </w:p>
        </w:tc>
      </w:tr>
      <w:tr w:rsidR="00DE0F47" w14:paraId="739D07F6" w14:textId="77777777" w:rsidTr="00DE0F47">
        <w:trPr>
          <w:trHeight w:val="576"/>
        </w:trPr>
        <w:tc>
          <w:tcPr>
            <w:tcW w:w="1705" w:type="dxa"/>
            <w:vAlign w:val="center"/>
          </w:tcPr>
          <w:p w14:paraId="08B714D8"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72A7672D"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1B2E18D8"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527BD4BC" w14:textId="77777777" w:rsidR="00DE0F47" w:rsidRPr="00DE0F47" w:rsidRDefault="00DE0F47" w:rsidP="00DE0F47">
            <w:pPr>
              <w:spacing w:after="0"/>
              <w:jc w:val="center"/>
              <w:rPr>
                <w:rFonts w:ascii="Arial" w:hAnsi="Arial" w:cs="Arial"/>
                <w:sz w:val="20"/>
                <w:szCs w:val="20"/>
              </w:rPr>
            </w:pPr>
          </w:p>
        </w:tc>
      </w:tr>
      <w:tr w:rsidR="00DE0F47" w14:paraId="4FB0C753" w14:textId="77777777" w:rsidTr="00DE0F47">
        <w:trPr>
          <w:trHeight w:val="576"/>
        </w:trPr>
        <w:tc>
          <w:tcPr>
            <w:tcW w:w="1705" w:type="dxa"/>
            <w:vAlign w:val="center"/>
          </w:tcPr>
          <w:p w14:paraId="6A475623"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4DC05A99"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67609046"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7E8BAE75" w14:textId="77777777" w:rsidR="00DE0F47" w:rsidRPr="00DE0F47" w:rsidRDefault="00DE0F47" w:rsidP="00DE0F47">
            <w:pPr>
              <w:spacing w:after="0"/>
              <w:jc w:val="center"/>
              <w:rPr>
                <w:rFonts w:ascii="Arial" w:hAnsi="Arial" w:cs="Arial"/>
                <w:sz w:val="20"/>
                <w:szCs w:val="20"/>
              </w:rPr>
            </w:pPr>
          </w:p>
        </w:tc>
      </w:tr>
      <w:tr w:rsidR="00DE0F47" w14:paraId="17412B8D" w14:textId="77777777" w:rsidTr="00DE0F47">
        <w:trPr>
          <w:trHeight w:val="576"/>
        </w:trPr>
        <w:tc>
          <w:tcPr>
            <w:tcW w:w="1705" w:type="dxa"/>
            <w:vAlign w:val="center"/>
          </w:tcPr>
          <w:p w14:paraId="4BDB88B4"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40183B28"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7CA2383B"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7654334E" w14:textId="77777777" w:rsidR="00DE0F47" w:rsidRPr="00DE0F47" w:rsidRDefault="00DE0F47" w:rsidP="00DE0F47">
            <w:pPr>
              <w:spacing w:after="0"/>
              <w:jc w:val="center"/>
              <w:rPr>
                <w:rFonts w:ascii="Arial" w:hAnsi="Arial" w:cs="Arial"/>
                <w:sz w:val="20"/>
                <w:szCs w:val="20"/>
              </w:rPr>
            </w:pPr>
          </w:p>
        </w:tc>
      </w:tr>
      <w:tr w:rsidR="00DE0F47" w14:paraId="5A0B9DF8" w14:textId="77777777" w:rsidTr="00DE0F47">
        <w:trPr>
          <w:trHeight w:val="576"/>
        </w:trPr>
        <w:tc>
          <w:tcPr>
            <w:tcW w:w="1705" w:type="dxa"/>
            <w:vAlign w:val="center"/>
          </w:tcPr>
          <w:p w14:paraId="3A308F93"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7400BB96"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5B296ABE"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5EF0E199" w14:textId="77777777" w:rsidR="00DE0F47" w:rsidRPr="00DE0F47" w:rsidRDefault="00DE0F47" w:rsidP="00DE0F47">
            <w:pPr>
              <w:spacing w:after="0"/>
              <w:jc w:val="center"/>
              <w:rPr>
                <w:rFonts w:ascii="Arial" w:hAnsi="Arial" w:cs="Arial"/>
                <w:sz w:val="20"/>
                <w:szCs w:val="20"/>
              </w:rPr>
            </w:pPr>
          </w:p>
        </w:tc>
      </w:tr>
      <w:tr w:rsidR="00DE0F47" w14:paraId="0CE3FC17" w14:textId="77777777" w:rsidTr="00DE0F47">
        <w:trPr>
          <w:trHeight w:val="576"/>
        </w:trPr>
        <w:tc>
          <w:tcPr>
            <w:tcW w:w="1705" w:type="dxa"/>
            <w:vAlign w:val="center"/>
          </w:tcPr>
          <w:p w14:paraId="0AB828CF"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56024E63"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318606DB"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7DC1BFB2" w14:textId="77777777" w:rsidR="00DE0F47" w:rsidRPr="00DE0F47" w:rsidRDefault="00DE0F47" w:rsidP="00DE0F47">
            <w:pPr>
              <w:spacing w:after="0"/>
              <w:jc w:val="center"/>
              <w:rPr>
                <w:rFonts w:ascii="Arial" w:hAnsi="Arial" w:cs="Arial"/>
                <w:sz w:val="20"/>
                <w:szCs w:val="20"/>
              </w:rPr>
            </w:pPr>
          </w:p>
        </w:tc>
      </w:tr>
      <w:tr w:rsidR="00DE0F47" w14:paraId="4C358599" w14:textId="77777777" w:rsidTr="00DE0F47">
        <w:trPr>
          <w:trHeight w:val="576"/>
        </w:trPr>
        <w:tc>
          <w:tcPr>
            <w:tcW w:w="1705" w:type="dxa"/>
            <w:vAlign w:val="center"/>
          </w:tcPr>
          <w:p w14:paraId="214AAB8A"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48A394EA"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4694AF4C"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5115CBBA" w14:textId="77777777" w:rsidR="00DE0F47" w:rsidRPr="00DE0F47" w:rsidRDefault="00DE0F47" w:rsidP="00DE0F47">
            <w:pPr>
              <w:spacing w:after="0"/>
              <w:jc w:val="center"/>
              <w:rPr>
                <w:rFonts w:ascii="Arial" w:hAnsi="Arial" w:cs="Arial"/>
                <w:sz w:val="20"/>
                <w:szCs w:val="20"/>
              </w:rPr>
            </w:pPr>
          </w:p>
        </w:tc>
      </w:tr>
      <w:tr w:rsidR="00DE0F47" w14:paraId="75F589BE" w14:textId="77777777" w:rsidTr="00DE0F47">
        <w:trPr>
          <w:trHeight w:val="576"/>
        </w:trPr>
        <w:tc>
          <w:tcPr>
            <w:tcW w:w="1705" w:type="dxa"/>
            <w:vAlign w:val="center"/>
          </w:tcPr>
          <w:p w14:paraId="3C530F0E"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59756912"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084CC157"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03A1EC5E" w14:textId="77777777" w:rsidR="00DE0F47" w:rsidRPr="00DE0F47" w:rsidRDefault="00DE0F47" w:rsidP="00DE0F47">
            <w:pPr>
              <w:spacing w:after="0"/>
              <w:jc w:val="center"/>
              <w:rPr>
                <w:rFonts w:ascii="Arial" w:hAnsi="Arial" w:cs="Arial"/>
                <w:sz w:val="20"/>
                <w:szCs w:val="20"/>
              </w:rPr>
            </w:pPr>
          </w:p>
        </w:tc>
      </w:tr>
      <w:tr w:rsidR="00DE0F47" w14:paraId="63CEDA2F" w14:textId="77777777" w:rsidTr="00DE0F47">
        <w:trPr>
          <w:trHeight w:val="576"/>
        </w:trPr>
        <w:tc>
          <w:tcPr>
            <w:tcW w:w="1705" w:type="dxa"/>
            <w:vAlign w:val="center"/>
          </w:tcPr>
          <w:p w14:paraId="67B235AF"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3AC25790"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4CA5F2BF"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155E7583" w14:textId="77777777" w:rsidR="00DE0F47" w:rsidRPr="00DE0F47" w:rsidRDefault="00DE0F47" w:rsidP="00DE0F47">
            <w:pPr>
              <w:spacing w:after="0"/>
              <w:jc w:val="center"/>
              <w:rPr>
                <w:rFonts w:ascii="Arial" w:hAnsi="Arial" w:cs="Arial"/>
                <w:sz w:val="20"/>
                <w:szCs w:val="20"/>
              </w:rPr>
            </w:pPr>
          </w:p>
        </w:tc>
      </w:tr>
      <w:tr w:rsidR="00DE0F47" w14:paraId="0792FE9A" w14:textId="77777777" w:rsidTr="00DE0F47">
        <w:trPr>
          <w:trHeight w:val="576"/>
        </w:trPr>
        <w:tc>
          <w:tcPr>
            <w:tcW w:w="1705" w:type="dxa"/>
            <w:vAlign w:val="center"/>
          </w:tcPr>
          <w:p w14:paraId="119534BD"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2414ED36"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51DCED15"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23802EE0" w14:textId="77777777" w:rsidR="00DE0F47" w:rsidRPr="00DE0F47" w:rsidRDefault="00DE0F47" w:rsidP="00DE0F47">
            <w:pPr>
              <w:spacing w:after="0"/>
              <w:jc w:val="center"/>
              <w:rPr>
                <w:rFonts w:ascii="Arial" w:hAnsi="Arial" w:cs="Arial"/>
                <w:sz w:val="20"/>
                <w:szCs w:val="20"/>
              </w:rPr>
            </w:pPr>
          </w:p>
        </w:tc>
      </w:tr>
      <w:tr w:rsidR="00DE0F47" w14:paraId="4ECB5A39" w14:textId="77777777" w:rsidTr="00DE0F47">
        <w:trPr>
          <w:trHeight w:val="576"/>
        </w:trPr>
        <w:tc>
          <w:tcPr>
            <w:tcW w:w="1705" w:type="dxa"/>
            <w:vAlign w:val="center"/>
          </w:tcPr>
          <w:p w14:paraId="2D3E0867"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3FD52292"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6E9C1BFE"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75EAE11F" w14:textId="77777777" w:rsidR="00DE0F47" w:rsidRPr="00DE0F47" w:rsidRDefault="00DE0F47" w:rsidP="00DE0F47">
            <w:pPr>
              <w:spacing w:after="0"/>
              <w:jc w:val="center"/>
              <w:rPr>
                <w:rFonts w:ascii="Arial" w:hAnsi="Arial" w:cs="Arial"/>
                <w:sz w:val="20"/>
                <w:szCs w:val="20"/>
              </w:rPr>
            </w:pPr>
          </w:p>
        </w:tc>
      </w:tr>
      <w:tr w:rsidR="00DE0F47" w14:paraId="3A8798D5" w14:textId="77777777" w:rsidTr="00DE0F47">
        <w:trPr>
          <w:trHeight w:val="576"/>
        </w:trPr>
        <w:tc>
          <w:tcPr>
            <w:tcW w:w="1705" w:type="dxa"/>
            <w:vAlign w:val="center"/>
          </w:tcPr>
          <w:p w14:paraId="6A510F33" w14:textId="77777777" w:rsidR="00DE0F47" w:rsidRPr="00DE0F47" w:rsidRDefault="00DE0F47" w:rsidP="00DE0F47">
            <w:pPr>
              <w:spacing w:after="0"/>
              <w:jc w:val="center"/>
              <w:rPr>
                <w:rFonts w:ascii="Arial" w:hAnsi="Arial" w:cs="Arial"/>
                <w:sz w:val="20"/>
                <w:szCs w:val="20"/>
              </w:rPr>
            </w:pPr>
          </w:p>
        </w:tc>
        <w:tc>
          <w:tcPr>
            <w:tcW w:w="2252" w:type="dxa"/>
            <w:vAlign w:val="center"/>
          </w:tcPr>
          <w:p w14:paraId="42C11735" w14:textId="77777777" w:rsidR="00DE0F47" w:rsidRPr="00DE0F47" w:rsidRDefault="00DE0F47" w:rsidP="00DE0F47">
            <w:pPr>
              <w:spacing w:after="0"/>
              <w:jc w:val="center"/>
              <w:rPr>
                <w:rFonts w:ascii="Arial" w:hAnsi="Arial" w:cs="Arial"/>
                <w:sz w:val="20"/>
                <w:szCs w:val="20"/>
              </w:rPr>
            </w:pPr>
          </w:p>
        </w:tc>
        <w:tc>
          <w:tcPr>
            <w:tcW w:w="1708" w:type="dxa"/>
            <w:vAlign w:val="center"/>
          </w:tcPr>
          <w:p w14:paraId="04A41384" w14:textId="77777777" w:rsidR="00DE0F47" w:rsidRPr="00DE0F47" w:rsidRDefault="00DE0F47" w:rsidP="00DE0F47">
            <w:pPr>
              <w:spacing w:after="0"/>
              <w:jc w:val="center"/>
              <w:rPr>
                <w:rFonts w:ascii="Arial" w:hAnsi="Arial" w:cs="Arial"/>
                <w:sz w:val="20"/>
                <w:szCs w:val="20"/>
              </w:rPr>
            </w:pPr>
          </w:p>
        </w:tc>
        <w:tc>
          <w:tcPr>
            <w:tcW w:w="4410" w:type="dxa"/>
            <w:vAlign w:val="center"/>
          </w:tcPr>
          <w:p w14:paraId="258D5877" w14:textId="77777777" w:rsidR="00DE0F47" w:rsidRPr="00DE0F47" w:rsidRDefault="00DE0F47" w:rsidP="00DE0F47">
            <w:pPr>
              <w:spacing w:after="0"/>
              <w:jc w:val="center"/>
              <w:rPr>
                <w:rFonts w:ascii="Arial" w:hAnsi="Arial" w:cs="Arial"/>
                <w:sz w:val="20"/>
                <w:szCs w:val="20"/>
              </w:rPr>
            </w:pPr>
          </w:p>
        </w:tc>
      </w:tr>
    </w:tbl>
    <w:p w14:paraId="5E6E712B" w14:textId="77777777" w:rsidR="00DF75DD" w:rsidRDefault="00DF75DD" w:rsidP="00DE0F47">
      <w:pPr>
        <w:sectPr w:rsidR="00DF75DD" w:rsidSect="009744EA">
          <w:headerReference w:type="default" r:id="rId117"/>
          <w:pgSz w:w="12240" w:h="15840"/>
          <w:pgMar w:top="2016" w:right="1080" w:bottom="1800" w:left="1080" w:header="720" w:footer="144" w:gutter="0"/>
          <w:cols w:space="720"/>
          <w:docGrid w:linePitch="360"/>
        </w:sectPr>
      </w:pPr>
    </w:p>
    <w:tbl>
      <w:tblPr>
        <w:tblStyle w:val="TableGrid"/>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929"/>
        <w:gridCol w:w="3469"/>
        <w:gridCol w:w="4676"/>
      </w:tblGrid>
      <w:tr w:rsidR="00DF75DD" w:rsidRPr="00DF75DD" w14:paraId="72843D14" w14:textId="77777777" w:rsidTr="004F5DFD">
        <w:trPr>
          <w:trHeight w:val="985"/>
        </w:trPr>
        <w:tc>
          <w:tcPr>
            <w:tcW w:w="957" w:type="pct"/>
            <w:shd w:val="clear" w:color="auto" w:fill="052443"/>
            <w:vAlign w:val="center"/>
          </w:tcPr>
          <w:bookmarkStart w:id="234" w:name="tedate"/>
          <w:p w14:paraId="53AF04F0" w14:textId="77777777" w:rsidR="00DF75DD" w:rsidRPr="00DF75DD" w:rsidRDefault="00DF75DD" w:rsidP="00DF75DD">
            <w:pPr>
              <w:spacing w:after="0"/>
              <w:jc w:val="center"/>
              <w:rPr>
                <w:rFonts w:ascii="Arial" w:hAnsi="Arial" w:cs="Arial"/>
                <w:b/>
                <w:bCs/>
                <w:color w:val="FFFFFF" w:themeColor="background1"/>
              </w:rPr>
            </w:pPr>
            <w:r w:rsidRPr="00DF75DD">
              <w:rPr>
                <w:b/>
                <w:bCs/>
                <w:color w:val="FFFFFF" w:themeColor="background1"/>
              </w:rPr>
              <w:lastRenderedPageBreak/>
              <w:fldChar w:fldCharType="begin"/>
            </w:r>
            <w:r w:rsidRPr="00DF75DD">
              <w:rPr>
                <w:rFonts w:ascii="Arial" w:hAnsi="Arial" w:cs="Arial"/>
                <w:b/>
                <w:bCs/>
                <w:color w:val="FFFFFF" w:themeColor="background1"/>
              </w:rPr>
              <w:instrText xml:space="preserve"> HYPERLINK  \l "tedate" \o "Insert the date the training/exercise occurred" </w:instrText>
            </w:r>
            <w:r w:rsidRPr="00DF75DD">
              <w:rPr>
                <w:b/>
                <w:bCs/>
                <w:color w:val="FFFFFF" w:themeColor="background1"/>
              </w:rPr>
              <w:fldChar w:fldCharType="separate"/>
            </w:r>
            <w:r w:rsidRPr="00DF75DD">
              <w:rPr>
                <w:rStyle w:val="Hyperlink"/>
                <w:rFonts w:ascii="Arial" w:hAnsi="Arial" w:cs="Arial"/>
                <w:b/>
                <w:bCs/>
                <w:color w:val="FFFFFF" w:themeColor="background1"/>
                <w:u w:val="none"/>
              </w:rPr>
              <w:t>Date</w:t>
            </w:r>
            <w:bookmarkEnd w:id="234"/>
            <w:r w:rsidRPr="00DF75DD">
              <w:rPr>
                <w:b/>
                <w:bCs/>
                <w:color w:val="FFFFFF" w:themeColor="background1"/>
              </w:rPr>
              <w:fldChar w:fldCharType="end"/>
            </w:r>
          </w:p>
        </w:tc>
        <w:bookmarkStart w:id="235" w:name="type"/>
        <w:tc>
          <w:tcPr>
            <w:tcW w:w="1722" w:type="pct"/>
            <w:shd w:val="clear" w:color="auto" w:fill="052443"/>
            <w:vAlign w:val="center"/>
          </w:tcPr>
          <w:p w14:paraId="7C5D3F1B" w14:textId="77777777" w:rsidR="00DF75DD" w:rsidRPr="00DF75DD" w:rsidRDefault="00DF75DD" w:rsidP="00DF75DD">
            <w:pPr>
              <w:spacing w:after="0"/>
              <w:jc w:val="center"/>
              <w:rPr>
                <w:rFonts w:ascii="Arial" w:hAnsi="Arial" w:cs="Arial"/>
                <w:b/>
                <w:bCs/>
                <w:color w:val="FFFFFF" w:themeColor="background1"/>
              </w:rPr>
            </w:pPr>
            <w:r w:rsidRPr="00DF75DD">
              <w:rPr>
                <w:b/>
                <w:bCs/>
                <w:color w:val="FFFFFF" w:themeColor="background1"/>
              </w:rPr>
              <w:fldChar w:fldCharType="begin"/>
            </w:r>
            <w:r w:rsidRPr="00DF75DD">
              <w:rPr>
                <w:rFonts w:ascii="Arial" w:hAnsi="Arial" w:cs="Arial"/>
                <w:b/>
                <w:bCs/>
                <w:color w:val="FFFFFF" w:themeColor="background1"/>
              </w:rPr>
              <w:instrText xml:space="preserve"> HYPERLINK  \l "type" \o "Insert the type of training/exercise" </w:instrText>
            </w:r>
            <w:r w:rsidRPr="00DF75DD">
              <w:rPr>
                <w:b/>
                <w:bCs/>
                <w:color w:val="FFFFFF" w:themeColor="background1"/>
              </w:rPr>
              <w:fldChar w:fldCharType="separate"/>
            </w:r>
            <w:r w:rsidRPr="00DF75DD">
              <w:rPr>
                <w:rStyle w:val="Hyperlink"/>
                <w:rFonts w:ascii="Arial" w:hAnsi="Arial" w:cs="Arial"/>
                <w:b/>
                <w:bCs/>
                <w:color w:val="FFFFFF" w:themeColor="background1"/>
                <w:u w:val="none"/>
              </w:rPr>
              <w:t>Type (Tabletop, Functional, Full Scale, Training)</w:t>
            </w:r>
            <w:bookmarkEnd w:id="235"/>
            <w:r w:rsidRPr="00DF75DD">
              <w:rPr>
                <w:b/>
                <w:bCs/>
                <w:color w:val="FFFFFF" w:themeColor="background1"/>
              </w:rPr>
              <w:fldChar w:fldCharType="end"/>
            </w:r>
          </w:p>
        </w:tc>
        <w:bookmarkStart w:id="236" w:name="descr"/>
        <w:tc>
          <w:tcPr>
            <w:tcW w:w="2321" w:type="pct"/>
            <w:shd w:val="clear" w:color="auto" w:fill="052443"/>
            <w:vAlign w:val="center"/>
          </w:tcPr>
          <w:p w14:paraId="204AD96F" w14:textId="77777777" w:rsidR="00DF75DD" w:rsidRPr="00DF75DD" w:rsidRDefault="00DF75DD" w:rsidP="00DF75DD">
            <w:pPr>
              <w:spacing w:after="0"/>
              <w:jc w:val="center"/>
              <w:rPr>
                <w:rFonts w:ascii="Arial" w:hAnsi="Arial" w:cs="Arial"/>
                <w:b/>
                <w:bCs/>
                <w:color w:val="FFFFFF" w:themeColor="background1"/>
              </w:rPr>
            </w:pPr>
            <w:r w:rsidRPr="00DF75DD">
              <w:rPr>
                <w:b/>
                <w:bCs/>
                <w:color w:val="FFFFFF" w:themeColor="background1"/>
              </w:rPr>
              <w:fldChar w:fldCharType="begin"/>
            </w:r>
            <w:r w:rsidRPr="00DF75DD">
              <w:rPr>
                <w:rFonts w:ascii="Arial" w:hAnsi="Arial" w:cs="Arial"/>
                <w:b/>
                <w:bCs/>
                <w:color w:val="FFFFFF" w:themeColor="background1"/>
              </w:rPr>
              <w:instrText xml:space="preserve"> HYPERLINK  \l "descr" \o "Insert description (scenario, capabilities tested, etc) of the training/exercise" </w:instrText>
            </w:r>
            <w:r w:rsidRPr="00DF75DD">
              <w:rPr>
                <w:b/>
                <w:bCs/>
                <w:color w:val="FFFFFF" w:themeColor="background1"/>
              </w:rPr>
              <w:fldChar w:fldCharType="separate"/>
            </w:r>
            <w:r w:rsidRPr="00DF75DD">
              <w:rPr>
                <w:rStyle w:val="Hyperlink"/>
                <w:rFonts w:ascii="Arial" w:hAnsi="Arial" w:cs="Arial"/>
                <w:b/>
                <w:bCs/>
                <w:color w:val="FFFFFF" w:themeColor="background1"/>
                <w:u w:val="none"/>
              </w:rPr>
              <w:t>Description</w:t>
            </w:r>
            <w:bookmarkEnd w:id="236"/>
            <w:r w:rsidRPr="00DF75DD">
              <w:rPr>
                <w:b/>
                <w:bCs/>
                <w:color w:val="FFFFFF" w:themeColor="background1"/>
              </w:rPr>
              <w:fldChar w:fldCharType="end"/>
            </w:r>
          </w:p>
        </w:tc>
      </w:tr>
      <w:tr w:rsidR="00DF75DD" w:rsidRPr="00DF75DD" w14:paraId="716DD4E0" w14:textId="77777777" w:rsidTr="00DF75DD">
        <w:trPr>
          <w:trHeight w:val="864"/>
        </w:trPr>
        <w:tc>
          <w:tcPr>
            <w:tcW w:w="957" w:type="pct"/>
            <w:vAlign w:val="center"/>
          </w:tcPr>
          <w:p w14:paraId="56282C97"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5E436E4D"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5BEB6AD2" w14:textId="77777777" w:rsidR="00DF75DD" w:rsidRPr="00DF75DD" w:rsidRDefault="00DF75DD" w:rsidP="00DF75DD">
            <w:pPr>
              <w:spacing w:after="0"/>
              <w:jc w:val="center"/>
              <w:rPr>
                <w:rFonts w:ascii="Arial" w:hAnsi="Arial" w:cs="Arial"/>
                <w:sz w:val="20"/>
                <w:szCs w:val="20"/>
              </w:rPr>
            </w:pPr>
          </w:p>
        </w:tc>
      </w:tr>
      <w:tr w:rsidR="00DF75DD" w:rsidRPr="00DF75DD" w14:paraId="5A402E54" w14:textId="77777777" w:rsidTr="00DF75DD">
        <w:trPr>
          <w:trHeight w:val="864"/>
        </w:trPr>
        <w:tc>
          <w:tcPr>
            <w:tcW w:w="957" w:type="pct"/>
            <w:vAlign w:val="center"/>
          </w:tcPr>
          <w:p w14:paraId="1D8C865F"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330B9AB1"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5F3A4A45" w14:textId="77777777" w:rsidR="00DF75DD" w:rsidRPr="00DF75DD" w:rsidRDefault="00DF75DD" w:rsidP="00DF75DD">
            <w:pPr>
              <w:spacing w:after="0"/>
              <w:jc w:val="center"/>
              <w:rPr>
                <w:rFonts w:ascii="Arial" w:hAnsi="Arial" w:cs="Arial"/>
                <w:sz w:val="20"/>
                <w:szCs w:val="20"/>
              </w:rPr>
            </w:pPr>
          </w:p>
        </w:tc>
      </w:tr>
      <w:tr w:rsidR="00DF75DD" w:rsidRPr="00DF75DD" w14:paraId="2135DF08" w14:textId="77777777" w:rsidTr="00DF75DD">
        <w:trPr>
          <w:trHeight w:val="864"/>
        </w:trPr>
        <w:tc>
          <w:tcPr>
            <w:tcW w:w="957" w:type="pct"/>
            <w:vAlign w:val="center"/>
          </w:tcPr>
          <w:p w14:paraId="6B3E309E"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4BDC1103"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5485846B" w14:textId="77777777" w:rsidR="00DF75DD" w:rsidRPr="00DF75DD" w:rsidRDefault="00DF75DD" w:rsidP="00DF75DD">
            <w:pPr>
              <w:spacing w:after="0"/>
              <w:jc w:val="center"/>
              <w:rPr>
                <w:rFonts w:ascii="Arial" w:hAnsi="Arial" w:cs="Arial"/>
                <w:sz w:val="20"/>
                <w:szCs w:val="20"/>
              </w:rPr>
            </w:pPr>
          </w:p>
        </w:tc>
      </w:tr>
      <w:tr w:rsidR="00DF75DD" w:rsidRPr="00DF75DD" w14:paraId="0829353F" w14:textId="77777777" w:rsidTr="00DF75DD">
        <w:trPr>
          <w:trHeight w:val="864"/>
        </w:trPr>
        <w:tc>
          <w:tcPr>
            <w:tcW w:w="957" w:type="pct"/>
            <w:vAlign w:val="center"/>
          </w:tcPr>
          <w:p w14:paraId="2AB9E76F"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38F069A3"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7A1163A9" w14:textId="77777777" w:rsidR="00DF75DD" w:rsidRPr="00DF75DD" w:rsidRDefault="00DF75DD" w:rsidP="00DF75DD">
            <w:pPr>
              <w:spacing w:after="0"/>
              <w:jc w:val="center"/>
              <w:rPr>
                <w:rFonts w:ascii="Arial" w:hAnsi="Arial" w:cs="Arial"/>
                <w:sz w:val="20"/>
                <w:szCs w:val="20"/>
              </w:rPr>
            </w:pPr>
          </w:p>
        </w:tc>
      </w:tr>
      <w:tr w:rsidR="00DF75DD" w:rsidRPr="00DF75DD" w14:paraId="0436A0DB" w14:textId="77777777" w:rsidTr="00DF75DD">
        <w:trPr>
          <w:trHeight w:val="864"/>
        </w:trPr>
        <w:tc>
          <w:tcPr>
            <w:tcW w:w="957" w:type="pct"/>
            <w:vAlign w:val="center"/>
          </w:tcPr>
          <w:p w14:paraId="2FEC6643"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1B1BF0E8"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19F5C295" w14:textId="77777777" w:rsidR="00DF75DD" w:rsidRPr="00DF75DD" w:rsidRDefault="00DF75DD" w:rsidP="00DF75DD">
            <w:pPr>
              <w:spacing w:after="0"/>
              <w:jc w:val="center"/>
              <w:rPr>
                <w:rFonts w:ascii="Arial" w:hAnsi="Arial" w:cs="Arial"/>
                <w:sz w:val="20"/>
                <w:szCs w:val="20"/>
              </w:rPr>
            </w:pPr>
          </w:p>
        </w:tc>
      </w:tr>
      <w:tr w:rsidR="00DF75DD" w:rsidRPr="00DF75DD" w14:paraId="53D84C1C" w14:textId="77777777" w:rsidTr="00DF75DD">
        <w:trPr>
          <w:trHeight w:val="864"/>
        </w:trPr>
        <w:tc>
          <w:tcPr>
            <w:tcW w:w="957" w:type="pct"/>
            <w:vAlign w:val="center"/>
          </w:tcPr>
          <w:p w14:paraId="3EC5930D"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3CA73AFB"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768E802E" w14:textId="77777777" w:rsidR="00DF75DD" w:rsidRPr="00DF75DD" w:rsidRDefault="00DF75DD" w:rsidP="00DF75DD">
            <w:pPr>
              <w:spacing w:after="0"/>
              <w:jc w:val="center"/>
              <w:rPr>
                <w:rFonts w:ascii="Arial" w:hAnsi="Arial" w:cs="Arial"/>
                <w:sz w:val="20"/>
                <w:szCs w:val="20"/>
              </w:rPr>
            </w:pPr>
          </w:p>
        </w:tc>
      </w:tr>
      <w:tr w:rsidR="00DF75DD" w:rsidRPr="00DF75DD" w14:paraId="14E2609A" w14:textId="77777777" w:rsidTr="00DF75DD">
        <w:trPr>
          <w:trHeight w:val="864"/>
        </w:trPr>
        <w:tc>
          <w:tcPr>
            <w:tcW w:w="957" w:type="pct"/>
            <w:vAlign w:val="center"/>
          </w:tcPr>
          <w:p w14:paraId="2BECC17D"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34C7A0CB"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6970510D" w14:textId="77777777" w:rsidR="00DF75DD" w:rsidRPr="00DF75DD" w:rsidRDefault="00DF75DD" w:rsidP="00DF75DD">
            <w:pPr>
              <w:spacing w:after="0"/>
              <w:jc w:val="center"/>
              <w:rPr>
                <w:rFonts w:ascii="Arial" w:hAnsi="Arial" w:cs="Arial"/>
                <w:sz w:val="20"/>
                <w:szCs w:val="20"/>
              </w:rPr>
            </w:pPr>
          </w:p>
        </w:tc>
      </w:tr>
      <w:tr w:rsidR="00DF75DD" w:rsidRPr="00DF75DD" w14:paraId="29848C95" w14:textId="77777777" w:rsidTr="00DF75DD">
        <w:trPr>
          <w:trHeight w:val="864"/>
        </w:trPr>
        <w:tc>
          <w:tcPr>
            <w:tcW w:w="957" w:type="pct"/>
            <w:vAlign w:val="center"/>
          </w:tcPr>
          <w:p w14:paraId="4BA0B79B"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6FB08FF8"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6390150D" w14:textId="77777777" w:rsidR="00DF75DD" w:rsidRPr="00DF75DD" w:rsidRDefault="00DF75DD" w:rsidP="00DF75DD">
            <w:pPr>
              <w:spacing w:after="0"/>
              <w:jc w:val="center"/>
              <w:rPr>
                <w:rFonts w:ascii="Arial" w:hAnsi="Arial" w:cs="Arial"/>
                <w:sz w:val="20"/>
                <w:szCs w:val="20"/>
              </w:rPr>
            </w:pPr>
          </w:p>
        </w:tc>
      </w:tr>
      <w:tr w:rsidR="00DF75DD" w:rsidRPr="00DF75DD" w14:paraId="7FA2FC05" w14:textId="77777777" w:rsidTr="00DF75DD">
        <w:trPr>
          <w:trHeight w:val="864"/>
        </w:trPr>
        <w:tc>
          <w:tcPr>
            <w:tcW w:w="957" w:type="pct"/>
            <w:vAlign w:val="center"/>
          </w:tcPr>
          <w:p w14:paraId="5D120971"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180121AC"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7E75935B" w14:textId="77777777" w:rsidR="00DF75DD" w:rsidRPr="00DF75DD" w:rsidRDefault="00DF75DD" w:rsidP="00DF75DD">
            <w:pPr>
              <w:spacing w:after="0"/>
              <w:jc w:val="center"/>
              <w:rPr>
                <w:rFonts w:ascii="Arial" w:hAnsi="Arial" w:cs="Arial"/>
                <w:sz w:val="20"/>
                <w:szCs w:val="20"/>
              </w:rPr>
            </w:pPr>
          </w:p>
        </w:tc>
      </w:tr>
      <w:tr w:rsidR="00DF75DD" w:rsidRPr="00DF75DD" w14:paraId="25A38662" w14:textId="77777777" w:rsidTr="00DF75DD">
        <w:trPr>
          <w:trHeight w:val="864"/>
        </w:trPr>
        <w:tc>
          <w:tcPr>
            <w:tcW w:w="957" w:type="pct"/>
            <w:vAlign w:val="center"/>
          </w:tcPr>
          <w:p w14:paraId="2AAB56A9"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0A285B34"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493F8A25" w14:textId="77777777" w:rsidR="00DF75DD" w:rsidRPr="00DF75DD" w:rsidRDefault="00DF75DD" w:rsidP="00DF75DD">
            <w:pPr>
              <w:spacing w:after="0"/>
              <w:jc w:val="center"/>
              <w:rPr>
                <w:rFonts w:ascii="Arial" w:hAnsi="Arial" w:cs="Arial"/>
                <w:sz w:val="20"/>
                <w:szCs w:val="20"/>
              </w:rPr>
            </w:pPr>
          </w:p>
        </w:tc>
      </w:tr>
      <w:tr w:rsidR="00DF75DD" w:rsidRPr="00DF75DD" w14:paraId="23B9A00E" w14:textId="77777777" w:rsidTr="00DF75DD">
        <w:trPr>
          <w:trHeight w:val="864"/>
        </w:trPr>
        <w:tc>
          <w:tcPr>
            <w:tcW w:w="957" w:type="pct"/>
            <w:vAlign w:val="center"/>
          </w:tcPr>
          <w:p w14:paraId="0D672862"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4984F5B8"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0CD35D94" w14:textId="77777777" w:rsidR="00DF75DD" w:rsidRPr="00DF75DD" w:rsidRDefault="00DF75DD" w:rsidP="00DF75DD">
            <w:pPr>
              <w:spacing w:after="0"/>
              <w:jc w:val="center"/>
              <w:rPr>
                <w:rFonts w:ascii="Arial" w:hAnsi="Arial" w:cs="Arial"/>
                <w:sz w:val="20"/>
                <w:szCs w:val="20"/>
              </w:rPr>
            </w:pPr>
          </w:p>
        </w:tc>
      </w:tr>
      <w:tr w:rsidR="00DF75DD" w:rsidRPr="00DF75DD" w14:paraId="2FB4D322" w14:textId="77777777" w:rsidTr="00DF75DD">
        <w:trPr>
          <w:trHeight w:val="864"/>
        </w:trPr>
        <w:tc>
          <w:tcPr>
            <w:tcW w:w="957" w:type="pct"/>
            <w:vAlign w:val="center"/>
          </w:tcPr>
          <w:p w14:paraId="233DEFC9" w14:textId="77777777" w:rsidR="00DF75DD" w:rsidRPr="00DF75DD" w:rsidRDefault="00DF75DD" w:rsidP="00DF75DD">
            <w:pPr>
              <w:spacing w:after="0"/>
              <w:jc w:val="center"/>
              <w:rPr>
                <w:rFonts w:ascii="Arial" w:hAnsi="Arial" w:cs="Arial"/>
                <w:sz w:val="20"/>
                <w:szCs w:val="20"/>
              </w:rPr>
            </w:pPr>
          </w:p>
        </w:tc>
        <w:tc>
          <w:tcPr>
            <w:tcW w:w="1722" w:type="pct"/>
            <w:vAlign w:val="center"/>
          </w:tcPr>
          <w:p w14:paraId="1A24BC6D" w14:textId="77777777" w:rsidR="00DF75DD" w:rsidRPr="00DF75DD" w:rsidRDefault="00DF75DD" w:rsidP="00DF75DD">
            <w:pPr>
              <w:spacing w:after="0"/>
              <w:jc w:val="center"/>
              <w:rPr>
                <w:rFonts w:ascii="Arial" w:hAnsi="Arial" w:cs="Arial"/>
                <w:sz w:val="20"/>
                <w:szCs w:val="20"/>
              </w:rPr>
            </w:pPr>
          </w:p>
        </w:tc>
        <w:tc>
          <w:tcPr>
            <w:tcW w:w="2321" w:type="pct"/>
            <w:vAlign w:val="center"/>
          </w:tcPr>
          <w:p w14:paraId="0E5D633D" w14:textId="77777777" w:rsidR="00DF75DD" w:rsidRPr="00DF75DD" w:rsidRDefault="00DF75DD" w:rsidP="00DF75DD">
            <w:pPr>
              <w:spacing w:after="0"/>
              <w:jc w:val="center"/>
              <w:rPr>
                <w:rFonts w:ascii="Arial" w:hAnsi="Arial" w:cs="Arial"/>
                <w:sz w:val="20"/>
                <w:szCs w:val="20"/>
              </w:rPr>
            </w:pPr>
          </w:p>
        </w:tc>
      </w:tr>
    </w:tbl>
    <w:p w14:paraId="0B5BC4B4" w14:textId="77777777" w:rsidR="00CF64DA" w:rsidRDefault="00CF64DA" w:rsidP="00DE0F47">
      <w:pPr>
        <w:sectPr w:rsidR="00CF64DA" w:rsidSect="009744EA">
          <w:headerReference w:type="default" r:id="rId118"/>
          <w:pgSz w:w="12240" w:h="15840"/>
          <w:pgMar w:top="2016" w:right="1080" w:bottom="1800" w:left="1080" w:header="720" w:footer="144" w:gutter="0"/>
          <w:cols w:space="720"/>
          <w:docGrid w:linePitch="360"/>
        </w:sect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5"/>
        <w:gridCol w:w="8815"/>
      </w:tblGrid>
      <w:tr w:rsidR="00CF64DA" w14:paraId="4BFEA499" w14:textId="77777777" w:rsidTr="00CF64DA">
        <w:trPr>
          <w:trHeight w:val="504"/>
        </w:trPr>
        <w:tc>
          <w:tcPr>
            <w:tcW w:w="1255" w:type="dxa"/>
            <w:shd w:val="clear" w:color="auto" w:fill="F2F2F2" w:themeFill="background1" w:themeFillShade="F2"/>
            <w:vAlign w:val="center"/>
          </w:tcPr>
          <w:p w14:paraId="5FE2F7D6"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lastRenderedPageBreak/>
              <w:t>AFN</w:t>
            </w:r>
          </w:p>
        </w:tc>
        <w:tc>
          <w:tcPr>
            <w:tcW w:w="8815" w:type="dxa"/>
            <w:vAlign w:val="center"/>
          </w:tcPr>
          <w:p w14:paraId="214AC1EF"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Access and Functional Needs</w:t>
            </w:r>
          </w:p>
        </w:tc>
      </w:tr>
      <w:tr w:rsidR="00CF64DA" w14:paraId="5FBF5307" w14:textId="77777777" w:rsidTr="00CF64DA">
        <w:trPr>
          <w:trHeight w:val="504"/>
        </w:trPr>
        <w:tc>
          <w:tcPr>
            <w:tcW w:w="1255" w:type="dxa"/>
            <w:shd w:val="clear" w:color="auto" w:fill="F2F2F2" w:themeFill="background1" w:themeFillShade="F2"/>
            <w:vAlign w:val="center"/>
          </w:tcPr>
          <w:p w14:paraId="02FD52F5"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CDC</w:t>
            </w:r>
          </w:p>
        </w:tc>
        <w:tc>
          <w:tcPr>
            <w:tcW w:w="8815" w:type="dxa"/>
            <w:vAlign w:val="center"/>
          </w:tcPr>
          <w:p w14:paraId="4B643E85"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Centers for Disease Control and Prevention</w:t>
            </w:r>
          </w:p>
        </w:tc>
      </w:tr>
      <w:tr w:rsidR="00CF64DA" w14:paraId="09C25C00" w14:textId="77777777" w:rsidTr="00CF64DA">
        <w:trPr>
          <w:trHeight w:val="504"/>
        </w:trPr>
        <w:tc>
          <w:tcPr>
            <w:tcW w:w="1255" w:type="dxa"/>
            <w:shd w:val="clear" w:color="auto" w:fill="F2F2F2" w:themeFill="background1" w:themeFillShade="F2"/>
            <w:vAlign w:val="center"/>
          </w:tcPr>
          <w:p w14:paraId="49E114CD"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DHS</w:t>
            </w:r>
          </w:p>
        </w:tc>
        <w:tc>
          <w:tcPr>
            <w:tcW w:w="8815" w:type="dxa"/>
            <w:vAlign w:val="center"/>
          </w:tcPr>
          <w:p w14:paraId="5AE7CD78"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Department of Homeland Security</w:t>
            </w:r>
          </w:p>
        </w:tc>
      </w:tr>
      <w:tr w:rsidR="00CF64DA" w14:paraId="02B13079" w14:textId="77777777" w:rsidTr="00CF64DA">
        <w:trPr>
          <w:trHeight w:val="504"/>
        </w:trPr>
        <w:tc>
          <w:tcPr>
            <w:tcW w:w="1255" w:type="dxa"/>
            <w:shd w:val="clear" w:color="auto" w:fill="F2F2F2" w:themeFill="background1" w:themeFillShade="F2"/>
            <w:vAlign w:val="center"/>
          </w:tcPr>
          <w:p w14:paraId="00501298"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EMA</w:t>
            </w:r>
          </w:p>
        </w:tc>
        <w:tc>
          <w:tcPr>
            <w:tcW w:w="8815" w:type="dxa"/>
            <w:vAlign w:val="center"/>
          </w:tcPr>
          <w:p w14:paraId="1AE5F33D"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Emergency Management Agency</w:t>
            </w:r>
          </w:p>
        </w:tc>
      </w:tr>
      <w:tr w:rsidR="00CF64DA" w14:paraId="6DAD3F0D" w14:textId="77777777" w:rsidTr="00CF64DA">
        <w:trPr>
          <w:trHeight w:val="504"/>
        </w:trPr>
        <w:tc>
          <w:tcPr>
            <w:tcW w:w="1255" w:type="dxa"/>
            <w:shd w:val="clear" w:color="auto" w:fill="F2F2F2" w:themeFill="background1" w:themeFillShade="F2"/>
            <w:vAlign w:val="center"/>
          </w:tcPr>
          <w:p w14:paraId="629D547E"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EOP</w:t>
            </w:r>
          </w:p>
        </w:tc>
        <w:tc>
          <w:tcPr>
            <w:tcW w:w="8815" w:type="dxa"/>
            <w:vAlign w:val="center"/>
          </w:tcPr>
          <w:p w14:paraId="48BF4B01"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Emergency Operations Plan</w:t>
            </w:r>
          </w:p>
        </w:tc>
      </w:tr>
      <w:tr w:rsidR="00CF64DA" w14:paraId="55337736" w14:textId="77777777" w:rsidTr="00CF64DA">
        <w:trPr>
          <w:trHeight w:val="504"/>
        </w:trPr>
        <w:tc>
          <w:tcPr>
            <w:tcW w:w="1255" w:type="dxa"/>
            <w:shd w:val="clear" w:color="auto" w:fill="F2F2F2" w:themeFill="background1" w:themeFillShade="F2"/>
            <w:vAlign w:val="center"/>
          </w:tcPr>
          <w:p w14:paraId="2A58BFD3"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FBI</w:t>
            </w:r>
          </w:p>
        </w:tc>
        <w:tc>
          <w:tcPr>
            <w:tcW w:w="8815" w:type="dxa"/>
            <w:vAlign w:val="center"/>
          </w:tcPr>
          <w:p w14:paraId="29C3BCEC"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Federal Bureau of Investigation</w:t>
            </w:r>
          </w:p>
        </w:tc>
      </w:tr>
      <w:tr w:rsidR="00CF64DA" w14:paraId="74F2F403" w14:textId="77777777" w:rsidTr="00CF64DA">
        <w:trPr>
          <w:trHeight w:val="504"/>
        </w:trPr>
        <w:tc>
          <w:tcPr>
            <w:tcW w:w="1255" w:type="dxa"/>
            <w:shd w:val="clear" w:color="auto" w:fill="F2F2F2" w:themeFill="background1" w:themeFillShade="F2"/>
            <w:vAlign w:val="center"/>
          </w:tcPr>
          <w:p w14:paraId="3271256A"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FEMA</w:t>
            </w:r>
          </w:p>
        </w:tc>
        <w:tc>
          <w:tcPr>
            <w:tcW w:w="8815" w:type="dxa"/>
            <w:vAlign w:val="center"/>
          </w:tcPr>
          <w:p w14:paraId="39B52255"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Federal Emergency Management Agency</w:t>
            </w:r>
          </w:p>
        </w:tc>
      </w:tr>
      <w:tr w:rsidR="00CF64DA" w14:paraId="03C737DC" w14:textId="77777777" w:rsidTr="00CF64DA">
        <w:trPr>
          <w:trHeight w:val="504"/>
        </w:trPr>
        <w:tc>
          <w:tcPr>
            <w:tcW w:w="1255" w:type="dxa"/>
            <w:shd w:val="clear" w:color="auto" w:fill="F2F2F2" w:themeFill="background1" w:themeFillShade="F2"/>
            <w:vAlign w:val="center"/>
          </w:tcPr>
          <w:p w14:paraId="27880ED4"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HSEEP</w:t>
            </w:r>
          </w:p>
        </w:tc>
        <w:tc>
          <w:tcPr>
            <w:tcW w:w="8815" w:type="dxa"/>
            <w:vAlign w:val="center"/>
          </w:tcPr>
          <w:p w14:paraId="29AD98AF"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Homeland Security Exercise and Evaluation Program</w:t>
            </w:r>
          </w:p>
        </w:tc>
      </w:tr>
      <w:tr w:rsidR="00CF64DA" w14:paraId="5F8CBFBF" w14:textId="77777777" w:rsidTr="00CF64DA">
        <w:trPr>
          <w:trHeight w:val="504"/>
        </w:trPr>
        <w:tc>
          <w:tcPr>
            <w:tcW w:w="1255" w:type="dxa"/>
            <w:shd w:val="clear" w:color="auto" w:fill="F2F2F2" w:themeFill="background1" w:themeFillShade="F2"/>
            <w:vAlign w:val="center"/>
          </w:tcPr>
          <w:p w14:paraId="0CB6B4F0"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IAP</w:t>
            </w:r>
          </w:p>
        </w:tc>
        <w:tc>
          <w:tcPr>
            <w:tcW w:w="8815" w:type="dxa"/>
            <w:vAlign w:val="center"/>
          </w:tcPr>
          <w:p w14:paraId="58480FA3"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Incident Action Plan</w:t>
            </w:r>
          </w:p>
        </w:tc>
      </w:tr>
      <w:tr w:rsidR="00CF64DA" w14:paraId="21799D49" w14:textId="77777777" w:rsidTr="00CF64DA">
        <w:trPr>
          <w:trHeight w:val="504"/>
        </w:trPr>
        <w:tc>
          <w:tcPr>
            <w:tcW w:w="1255" w:type="dxa"/>
            <w:shd w:val="clear" w:color="auto" w:fill="F2F2F2" w:themeFill="background1" w:themeFillShade="F2"/>
            <w:vAlign w:val="center"/>
          </w:tcPr>
          <w:p w14:paraId="35A4F2EE"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IC</w:t>
            </w:r>
          </w:p>
        </w:tc>
        <w:tc>
          <w:tcPr>
            <w:tcW w:w="8815" w:type="dxa"/>
            <w:vAlign w:val="center"/>
          </w:tcPr>
          <w:p w14:paraId="1408678F"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Incident Commander</w:t>
            </w:r>
          </w:p>
        </w:tc>
      </w:tr>
      <w:tr w:rsidR="00CF64DA" w14:paraId="332B9F5A" w14:textId="77777777" w:rsidTr="00CF64DA">
        <w:trPr>
          <w:trHeight w:val="504"/>
        </w:trPr>
        <w:tc>
          <w:tcPr>
            <w:tcW w:w="1255" w:type="dxa"/>
            <w:shd w:val="clear" w:color="auto" w:fill="F2F2F2" w:themeFill="background1" w:themeFillShade="F2"/>
            <w:vAlign w:val="center"/>
          </w:tcPr>
          <w:p w14:paraId="5193C62C"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ICP</w:t>
            </w:r>
          </w:p>
        </w:tc>
        <w:tc>
          <w:tcPr>
            <w:tcW w:w="8815" w:type="dxa"/>
            <w:vAlign w:val="center"/>
          </w:tcPr>
          <w:p w14:paraId="2D2658DB"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Incident Command Post</w:t>
            </w:r>
          </w:p>
        </w:tc>
      </w:tr>
      <w:tr w:rsidR="00CF64DA" w14:paraId="30A831A5" w14:textId="77777777" w:rsidTr="00CF64DA">
        <w:trPr>
          <w:trHeight w:val="504"/>
        </w:trPr>
        <w:tc>
          <w:tcPr>
            <w:tcW w:w="1255" w:type="dxa"/>
            <w:shd w:val="clear" w:color="auto" w:fill="F2F2F2" w:themeFill="background1" w:themeFillShade="F2"/>
            <w:vAlign w:val="center"/>
          </w:tcPr>
          <w:p w14:paraId="2B8D18B6"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ICS</w:t>
            </w:r>
          </w:p>
        </w:tc>
        <w:tc>
          <w:tcPr>
            <w:tcW w:w="8815" w:type="dxa"/>
            <w:vAlign w:val="center"/>
          </w:tcPr>
          <w:p w14:paraId="5EF9CFDD"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Incident Command System</w:t>
            </w:r>
          </w:p>
        </w:tc>
      </w:tr>
      <w:tr w:rsidR="00CF64DA" w14:paraId="557654DD" w14:textId="77777777" w:rsidTr="00CF64DA">
        <w:trPr>
          <w:trHeight w:val="504"/>
        </w:trPr>
        <w:tc>
          <w:tcPr>
            <w:tcW w:w="1255" w:type="dxa"/>
            <w:shd w:val="clear" w:color="auto" w:fill="F2F2F2" w:themeFill="background1" w:themeFillShade="F2"/>
            <w:vAlign w:val="center"/>
          </w:tcPr>
          <w:p w14:paraId="3F85510C"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IMT</w:t>
            </w:r>
          </w:p>
        </w:tc>
        <w:tc>
          <w:tcPr>
            <w:tcW w:w="8815" w:type="dxa"/>
            <w:vAlign w:val="center"/>
          </w:tcPr>
          <w:p w14:paraId="7883057C"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Incident Management Team</w:t>
            </w:r>
          </w:p>
        </w:tc>
      </w:tr>
      <w:tr w:rsidR="00CF64DA" w14:paraId="393CF5B3" w14:textId="77777777" w:rsidTr="00CF64DA">
        <w:trPr>
          <w:trHeight w:val="504"/>
        </w:trPr>
        <w:tc>
          <w:tcPr>
            <w:tcW w:w="1255" w:type="dxa"/>
            <w:shd w:val="clear" w:color="auto" w:fill="F2F2F2" w:themeFill="background1" w:themeFillShade="F2"/>
            <w:vAlign w:val="center"/>
          </w:tcPr>
          <w:p w14:paraId="37A29500"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LNO</w:t>
            </w:r>
          </w:p>
        </w:tc>
        <w:tc>
          <w:tcPr>
            <w:tcW w:w="8815" w:type="dxa"/>
            <w:vAlign w:val="center"/>
          </w:tcPr>
          <w:p w14:paraId="733AFE5C"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Liaison Officer</w:t>
            </w:r>
          </w:p>
        </w:tc>
      </w:tr>
      <w:tr w:rsidR="00CF64DA" w14:paraId="02958D76" w14:textId="77777777" w:rsidTr="00CF64DA">
        <w:trPr>
          <w:trHeight w:val="504"/>
        </w:trPr>
        <w:tc>
          <w:tcPr>
            <w:tcW w:w="1255" w:type="dxa"/>
            <w:shd w:val="clear" w:color="auto" w:fill="F2F2F2" w:themeFill="background1" w:themeFillShade="F2"/>
            <w:vAlign w:val="center"/>
          </w:tcPr>
          <w:p w14:paraId="72AAAB9E"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MOU</w:t>
            </w:r>
          </w:p>
        </w:tc>
        <w:tc>
          <w:tcPr>
            <w:tcW w:w="8815" w:type="dxa"/>
            <w:vAlign w:val="center"/>
          </w:tcPr>
          <w:p w14:paraId="1886B334"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Memorandum of Understanding</w:t>
            </w:r>
          </w:p>
        </w:tc>
      </w:tr>
      <w:tr w:rsidR="00CF64DA" w14:paraId="6BF63356" w14:textId="77777777" w:rsidTr="00CF64DA">
        <w:trPr>
          <w:trHeight w:val="504"/>
        </w:trPr>
        <w:tc>
          <w:tcPr>
            <w:tcW w:w="1255" w:type="dxa"/>
            <w:shd w:val="clear" w:color="auto" w:fill="F2F2F2" w:themeFill="background1" w:themeFillShade="F2"/>
            <w:vAlign w:val="center"/>
          </w:tcPr>
          <w:p w14:paraId="3E60AADA"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MYTEP</w:t>
            </w:r>
          </w:p>
        </w:tc>
        <w:tc>
          <w:tcPr>
            <w:tcW w:w="8815" w:type="dxa"/>
            <w:vAlign w:val="center"/>
          </w:tcPr>
          <w:p w14:paraId="1D8755E0"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Multi-year Training and Exercise Plan</w:t>
            </w:r>
          </w:p>
        </w:tc>
      </w:tr>
      <w:tr w:rsidR="00CF64DA" w14:paraId="7BEA6D18" w14:textId="77777777" w:rsidTr="00CF64DA">
        <w:trPr>
          <w:trHeight w:val="504"/>
        </w:trPr>
        <w:tc>
          <w:tcPr>
            <w:tcW w:w="1255" w:type="dxa"/>
            <w:shd w:val="clear" w:color="auto" w:fill="F2F2F2" w:themeFill="background1" w:themeFillShade="F2"/>
            <w:vAlign w:val="center"/>
          </w:tcPr>
          <w:p w14:paraId="5F1C5696"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NIMS</w:t>
            </w:r>
          </w:p>
        </w:tc>
        <w:tc>
          <w:tcPr>
            <w:tcW w:w="8815" w:type="dxa"/>
            <w:vAlign w:val="center"/>
          </w:tcPr>
          <w:p w14:paraId="5D32AB81"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National Incident Management System</w:t>
            </w:r>
          </w:p>
        </w:tc>
      </w:tr>
      <w:tr w:rsidR="00CF64DA" w14:paraId="2FBB8506" w14:textId="77777777" w:rsidTr="00CF64DA">
        <w:trPr>
          <w:trHeight w:val="504"/>
        </w:trPr>
        <w:tc>
          <w:tcPr>
            <w:tcW w:w="1255" w:type="dxa"/>
            <w:shd w:val="clear" w:color="auto" w:fill="F2F2F2" w:themeFill="background1" w:themeFillShade="F2"/>
            <w:vAlign w:val="center"/>
          </w:tcPr>
          <w:p w14:paraId="6B682DDF"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NRF</w:t>
            </w:r>
          </w:p>
        </w:tc>
        <w:tc>
          <w:tcPr>
            <w:tcW w:w="8815" w:type="dxa"/>
            <w:vAlign w:val="center"/>
          </w:tcPr>
          <w:p w14:paraId="16B4C378"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National Response Framework</w:t>
            </w:r>
          </w:p>
        </w:tc>
      </w:tr>
      <w:tr w:rsidR="00CF64DA" w14:paraId="703E871C" w14:textId="77777777" w:rsidTr="00CF64DA">
        <w:trPr>
          <w:trHeight w:val="504"/>
        </w:trPr>
        <w:tc>
          <w:tcPr>
            <w:tcW w:w="1255" w:type="dxa"/>
            <w:shd w:val="clear" w:color="auto" w:fill="F2F2F2" w:themeFill="background1" w:themeFillShade="F2"/>
            <w:vAlign w:val="center"/>
          </w:tcPr>
          <w:p w14:paraId="47EAF405"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PIO</w:t>
            </w:r>
          </w:p>
        </w:tc>
        <w:tc>
          <w:tcPr>
            <w:tcW w:w="8815" w:type="dxa"/>
            <w:vAlign w:val="center"/>
          </w:tcPr>
          <w:p w14:paraId="1BA0508A"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Public Information Officer</w:t>
            </w:r>
          </w:p>
        </w:tc>
      </w:tr>
      <w:tr w:rsidR="00CF64DA" w14:paraId="764C1DB5" w14:textId="77777777" w:rsidTr="00CF64DA">
        <w:trPr>
          <w:trHeight w:val="504"/>
        </w:trPr>
        <w:tc>
          <w:tcPr>
            <w:tcW w:w="1255" w:type="dxa"/>
            <w:shd w:val="clear" w:color="auto" w:fill="F2F2F2" w:themeFill="background1" w:themeFillShade="F2"/>
            <w:vAlign w:val="center"/>
          </w:tcPr>
          <w:p w14:paraId="29D23A3B"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PPE</w:t>
            </w:r>
          </w:p>
        </w:tc>
        <w:tc>
          <w:tcPr>
            <w:tcW w:w="8815" w:type="dxa"/>
            <w:vAlign w:val="center"/>
          </w:tcPr>
          <w:p w14:paraId="0110A30F"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Personal Protective Equipment</w:t>
            </w:r>
          </w:p>
        </w:tc>
      </w:tr>
      <w:tr w:rsidR="00CF64DA" w14:paraId="38E8B022" w14:textId="77777777" w:rsidTr="00CF64DA">
        <w:trPr>
          <w:trHeight w:val="504"/>
        </w:trPr>
        <w:tc>
          <w:tcPr>
            <w:tcW w:w="1255" w:type="dxa"/>
            <w:shd w:val="clear" w:color="auto" w:fill="F2F2F2" w:themeFill="background1" w:themeFillShade="F2"/>
            <w:vAlign w:val="center"/>
          </w:tcPr>
          <w:p w14:paraId="611CAFD9"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SCN</w:t>
            </w:r>
          </w:p>
        </w:tc>
        <w:tc>
          <w:tcPr>
            <w:tcW w:w="8815" w:type="dxa"/>
            <w:vAlign w:val="center"/>
          </w:tcPr>
          <w:p w14:paraId="24931065"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Secure Community Network</w:t>
            </w:r>
          </w:p>
        </w:tc>
      </w:tr>
      <w:tr w:rsidR="00CF64DA" w14:paraId="64A0BD68" w14:textId="77777777" w:rsidTr="00CF64DA">
        <w:trPr>
          <w:trHeight w:val="504"/>
        </w:trPr>
        <w:tc>
          <w:tcPr>
            <w:tcW w:w="1255" w:type="dxa"/>
            <w:shd w:val="clear" w:color="auto" w:fill="F2F2F2" w:themeFill="background1" w:themeFillShade="F2"/>
            <w:vAlign w:val="center"/>
          </w:tcPr>
          <w:p w14:paraId="51B9E018" w14:textId="77777777" w:rsidR="00CF64DA" w:rsidRPr="00CF64DA" w:rsidRDefault="00CF64DA" w:rsidP="00CF64DA">
            <w:pPr>
              <w:spacing w:after="0"/>
              <w:rPr>
                <w:rFonts w:ascii="Arial" w:hAnsi="Arial" w:cs="Arial"/>
                <w:b/>
                <w:bCs/>
                <w:color w:val="163A64"/>
                <w:sz w:val="20"/>
                <w:szCs w:val="20"/>
              </w:rPr>
            </w:pPr>
            <w:r w:rsidRPr="00CF64DA">
              <w:rPr>
                <w:rFonts w:ascii="Arial" w:hAnsi="Arial" w:cs="Arial"/>
                <w:b/>
                <w:bCs/>
                <w:color w:val="163A64"/>
                <w:sz w:val="20"/>
                <w:szCs w:val="20"/>
              </w:rPr>
              <w:t>SO</w:t>
            </w:r>
          </w:p>
        </w:tc>
        <w:tc>
          <w:tcPr>
            <w:tcW w:w="8815" w:type="dxa"/>
            <w:vAlign w:val="center"/>
          </w:tcPr>
          <w:p w14:paraId="62D6C718" w14:textId="77777777" w:rsidR="00CF64DA" w:rsidRPr="00CF64DA" w:rsidRDefault="00CF64DA" w:rsidP="00CF64DA">
            <w:pPr>
              <w:spacing w:after="0"/>
              <w:rPr>
                <w:rFonts w:ascii="Arial" w:hAnsi="Arial" w:cs="Arial"/>
                <w:sz w:val="20"/>
                <w:szCs w:val="20"/>
              </w:rPr>
            </w:pPr>
            <w:r w:rsidRPr="00CF64DA">
              <w:rPr>
                <w:rFonts w:ascii="Arial" w:hAnsi="Arial" w:cs="Arial"/>
                <w:sz w:val="20"/>
                <w:szCs w:val="20"/>
              </w:rPr>
              <w:t>Safety Officer</w:t>
            </w:r>
          </w:p>
        </w:tc>
      </w:tr>
    </w:tbl>
    <w:p w14:paraId="7B828B4B" w14:textId="77777777" w:rsidR="00167E87" w:rsidRDefault="00167E87" w:rsidP="00DE0F47">
      <w:pPr>
        <w:sectPr w:rsidR="00167E87" w:rsidSect="009744EA">
          <w:headerReference w:type="default" r:id="rId119"/>
          <w:pgSz w:w="12240" w:h="15840"/>
          <w:pgMar w:top="2016" w:right="1080" w:bottom="1800" w:left="1080" w:header="720" w:footer="144" w:gutter="0"/>
          <w:cols w:space="720"/>
          <w:docGrid w:linePitch="360"/>
        </w:sect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885"/>
        <w:gridCol w:w="8185"/>
      </w:tblGrid>
      <w:tr w:rsidR="00167E87" w14:paraId="003BDBA7" w14:textId="77777777" w:rsidTr="00167E87">
        <w:tc>
          <w:tcPr>
            <w:tcW w:w="1885" w:type="dxa"/>
            <w:shd w:val="clear" w:color="auto" w:fill="F2F2F2" w:themeFill="background1" w:themeFillShade="F2"/>
            <w:vAlign w:val="center"/>
          </w:tcPr>
          <w:p w14:paraId="580E0AD1"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lastRenderedPageBreak/>
              <w:t>Incident</w:t>
            </w:r>
          </w:p>
        </w:tc>
        <w:tc>
          <w:tcPr>
            <w:tcW w:w="8185" w:type="dxa"/>
            <w:vAlign w:val="center"/>
          </w:tcPr>
          <w:p w14:paraId="2DC1D602"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An occurrence, natural or human-caused, that requires a response to protect life or property.</w:t>
            </w:r>
          </w:p>
        </w:tc>
      </w:tr>
      <w:tr w:rsidR="00167E87" w14:paraId="48F3C0AC" w14:textId="77777777" w:rsidTr="00167E87">
        <w:tc>
          <w:tcPr>
            <w:tcW w:w="1885" w:type="dxa"/>
            <w:shd w:val="clear" w:color="auto" w:fill="F2F2F2" w:themeFill="background1" w:themeFillShade="F2"/>
            <w:vAlign w:val="center"/>
          </w:tcPr>
          <w:p w14:paraId="13664FBE"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Hazard</w:t>
            </w:r>
          </w:p>
        </w:tc>
        <w:tc>
          <w:tcPr>
            <w:tcW w:w="8185" w:type="dxa"/>
            <w:vAlign w:val="center"/>
          </w:tcPr>
          <w:p w14:paraId="570DD6BC"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Something that is potentially dangerous or harmful, often the root cause of an unwanted outcome.</w:t>
            </w:r>
          </w:p>
        </w:tc>
      </w:tr>
      <w:tr w:rsidR="00167E87" w:rsidRPr="00711B95" w14:paraId="640C8560" w14:textId="77777777" w:rsidTr="00167E87">
        <w:tc>
          <w:tcPr>
            <w:tcW w:w="1885" w:type="dxa"/>
            <w:shd w:val="clear" w:color="auto" w:fill="F2F2F2" w:themeFill="background1" w:themeFillShade="F2"/>
            <w:vAlign w:val="center"/>
          </w:tcPr>
          <w:p w14:paraId="4A335263"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Lockdown</w:t>
            </w:r>
          </w:p>
        </w:tc>
        <w:tc>
          <w:tcPr>
            <w:tcW w:w="8185" w:type="dxa"/>
            <w:vAlign w:val="center"/>
          </w:tcPr>
          <w:p w14:paraId="2DEC79E1"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An incident where a threat is identified inside the building requiring the internal lockdown of the organization building.</w:t>
            </w:r>
          </w:p>
        </w:tc>
      </w:tr>
      <w:tr w:rsidR="00167E87" w:rsidRPr="00711B95" w14:paraId="3AC6793F" w14:textId="77777777" w:rsidTr="00167E87">
        <w:tc>
          <w:tcPr>
            <w:tcW w:w="1885" w:type="dxa"/>
            <w:shd w:val="clear" w:color="auto" w:fill="F2F2F2" w:themeFill="background1" w:themeFillShade="F2"/>
            <w:vAlign w:val="center"/>
          </w:tcPr>
          <w:p w14:paraId="4F65AF82"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Lockout</w:t>
            </w:r>
          </w:p>
        </w:tc>
        <w:tc>
          <w:tcPr>
            <w:tcW w:w="8185" w:type="dxa"/>
            <w:vAlign w:val="center"/>
          </w:tcPr>
          <w:p w14:paraId="0B0ADCD4"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An incident where a threat is identified outside the building requiring all occupants to be brought inside and all external access points secured.</w:t>
            </w:r>
          </w:p>
        </w:tc>
      </w:tr>
      <w:tr w:rsidR="00167E87" w:rsidRPr="00BD4827" w14:paraId="47FC6A61" w14:textId="77777777" w:rsidTr="00167E87">
        <w:tc>
          <w:tcPr>
            <w:tcW w:w="1885" w:type="dxa"/>
            <w:shd w:val="clear" w:color="auto" w:fill="F2F2F2" w:themeFill="background1" w:themeFillShade="F2"/>
            <w:vAlign w:val="center"/>
          </w:tcPr>
          <w:p w14:paraId="6B26439F"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Mitigation</w:t>
            </w:r>
          </w:p>
        </w:tc>
        <w:tc>
          <w:tcPr>
            <w:tcW w:w="8185" w:type="dxa"/>
            <w:vAlign w:val="center"/>
          </w:tcPr>
          <w:p w14:paraId="35FD0D85" w14:textId="77777777" w:rsidR="00167E87" w:rsidRPr="00167E87" w:rsidRDefault="00167E87" w:rsidP="00167E87">
            <w:pPr>
              <w:spacing w:before="120" w:after="120"/>
              <w:rPr>
                <w:rFonts w:ascii="Arial" w:eastAsia="Times New Roman" w:hAnsi="Arial" w:cs="Arial"/>
                <w:sz w:val="20"/>
                <w:szCs w:val="20"/>
              </w:rPr>
            </w:pPr>
            <w:r w:rsidRPr="00167E87">
              <w:rPr>
                <w:rFonts w:ascii="Arial" w:eastAsia="Times New Roman" w:hAnsi="Arial" w:cs="Arial"/>
                <w:color w:val="000000"/>
                <w:sz w:val="20"/>
                <w:szCs w:val="20"/>
                <w:shd w:val="clear" w:color="auto" w:fill="FFFFFF"/>
              </w:rPr>
              <w:t>Reduce the loss of life and property by lessening the impact of future disasters</w:t>
            </w:r>
          </w:p>
        </w:tc>
      </w:tr>
      <w:tr w:rsidR="00167E87" w:rsidRPr="00BD4827" w14:paraId="6C5BC3BD" w14:textId="77777777" w:rsidTr="00167E87">
        <w:tc>
          <w:tcPr>
            <w:tcW w:w="1885" w:type="dxa"/>
            <w:shd w:val="clear" w:color="auto" w:fill="F2F2F2" w:themeFill="background1" w:themeFillShade="F2"/>
            <w:vAlign w:val="center"/>
          </w:tcPr>
          <w:p w14:paraId="3989D485"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Preparedness</w:t>
            </w:r>
          </w:p>
        </w:tc>
        <w:tc>
          <w:tcPr>
            <w:tcW w:w="8185" w:type="dxa"/>
            <w:vAlign w:val="center"/>
          </w:tcPr>
          <w:p w14:paraId="77AABE84" w14:textId="77777777" w:rsidR="00167E87" w:rsidRPr="00167E87" w:rsidRDefault="00167E87" w:rsidP="00167E87">
            <w:pPr>
              <w:spacing w:before="120" w:after="120"/>
              <w:rPr>
                <w:rFonts w:ascii="Arial" w:eastAsia="Times New Roman" w:hAnsi="Arial" w:cs="Arial"/>
                <w:sz w:val="20"/>
                <w:szCs w:val="20"/>
              </w:rPr>
            </w:pPr>
            <w:r w:rsidRPr="00167E87">
              <w:rPr>
                <w:rFonts w:ascii="Arial" w:eastAsia="Times New Roman" w:hAnsi="Arial" w:cs="Arial"/>
                <w:color w:val="000000"/>
                <w:sz w:val="20"/>
                <w:szCs w:val="20"/>
                <w:shd w:val="clear" w:color="auto" w:fill="FFFFFF"/>
              </w:rPr>
              <w:t>Protect our citizens, residents, visitors, and assets against the greatest threats and hazards in a manner that allows our interests, aspirations and way of life to thrive</w:t>
            </w:r>
          </w:p>
        </w:tc>
      </w:tr>
      <w:tr w:rsidR="00167E87" w:rsidRPr="00CA06EC" w14:paraId="2D92D612" w14:textId="77777777" w:rsidTr="00167E87">
        <w:tc>
          <w:tcPr>
            <w:tcW w:w="1885" w:type="dxa"/>
            <w:shd w:val="clear" w:color="auto" w:fill="F2F2F2" w:themeFill="background1" w:themeFillShade="F2"/>
            <w:vAlign w:val="center"/>
          </w:tcPr>
          <w:p w14:paraId="1771182F"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Prevention</w:t>
            </w:r>
          </w:p>
        </w:tc>
        <w:tc>
          <w:tcPr>
            <w:tcW w:w="8185" w:type="dxa"/>
            <w:vAlign w:val="center"/>
          </w:tcPr>
          <w:p w14:paraId="68B9738D" w14:textId="77777777" w:rsidR="00167E87" w:rsidRPr="00167E87" w:rsidRDefault="00167E87" w:rsidP="00167E87">
            <w:pPr>
              <w:spacing w:before="120" w:after="120"/>
              <w:rPr>
                <w:rFonts w:ascii="Arial" w:eastAsia="Times New Roman" w:hAnsi="Arial" w:cs="Arial"/>
                <w:sz w:val="20"/>
                <w:szCs w:val="20"/>
              </w:rPr>
            </w:pPr>
            <w:r w:rsidRPr="00167E87">
              <w:rPr>
                <w:rFonts w:ascii="Arial" w:eastAsia="Times New Roman" w:hAnsi="Arial" w:cs="Arial"/>
                <w:color w:val="000000"/>
                <w:sz w:val="20"/>
                <w:szCs w:val="20"/>
                <w:shd w:val="clear" w:color="auto" w:fill="FFFFFF"/>
              </w:rPr>
              <w:t>Prevent, avoid or stop an imminent, threatened or actual incident.</w:t>
            </w:r>
          </w:p>
        </w:tc>
      </w:tr>
      <w:tr w:rsidR="00167E87" w:rsidRPr="00BD4827" w14:paraId="056F2C0E" w14:textId="77777777" w:rsidTr="00167E87">
        <w:tc>
          <w:tcPr>
            <w:tcW w:w="1885" w:type="dxa"/>
            <w:shd w:val="clear" w:color="auto" w:fill="F2F2F2" w:themeFill="background1" w:themeFillShade="F2"/>
            <w:vAlign w:val="center"/>
          </w:tcPr>
          <w:p w14:paraId="752B2EF4"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Recovery</w:t>
            </w:r>
          </w:p>
        </w:tc>
        <w:tc>
          <w:tcPr>
            <w:tcW w:w="8185" w:type="dxa"/>
            <w:vAlign w:val="center"/>
          </w:tcPr>
          <w:p w14:paraId="14B52C3F" w14:textId="77777777" w:rsidR="00167E87" w:rsidRPr="00167E87" w:rsidRDefault="00167E87" w:rsidP="00167E87">
            <w:pPr>
              <w:spacing w:before="120" w:after="120"/>
              <w:rPr>
                <w:rFonts w:ascii="Arial" w:eastAsia="Times New Roman" w:hAnsi="Arial" w:cs="Arial"/>
                <w:sz w:val="20"/>
                <w:szCs w:val="20"/>
              </w:rPr>
            </w:pPr>
            <w:r w:rsidRPr="00167E87">
              <w:rPr>
                <w:rFonts w:ascii="Arial" w:eastAsia="Times New Roman" w:hAnsi="Arial" w:cs="Arial"/>
                <w:color w:val="000000"/>
                <w:sz w:val="20"/>
                <w:szCs w:val="20"/>
                <w:shd w:val="clear" w:color="auto" w:fill="FFFFFF"/>
              </w:rPr>
              <w:t>Recover through a focus on the timely restoration, strengthening and revitalization of infrastructure, housing and a sustainable economy, as well as the health, social, cultural, historic and environmental fabric of communities affected by a catastrophic incident</w:t>
            </w:r>
          </w:p>
        </w:tc>
      </w:tr>
      <w:tr w:rsidR="00167E87" w:rsidRPr="00BD4827" w14:paraId="4DC9650C" w14:textId="77777777" w:rsidTr="00167E87">
        <w:tc>
          <w:tcPr>
            <w:tcW w:w="1885" w:type="dxa"/>
            <w:shd w:val="clear" w:color="auto" w:fill="F2F2F2" w:themeFill="background1" w:themeFillShade="F2"/>
            <w:vAlign w:val="center"/>
          </w:tcPr>
          <w:p w14:paraId="14F9CD49"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Response</w:t>
            </w:r>
          </w:p>
        </w:tc>
        <w:tc>
          <w:tcPr>
            <w:tcW w:w="8185" w:type="dxa"/>
            <w:vAlign w:val="center"/>
          </w:tcPr>
          <w:p w14:paraId="4E4525D6" w14:textId="77777777" w:rsidR="00167E87" w:rsidRPr="00167E87" w:rsidRDefault="00167E87" w:rsidP="00167E87">
            <w:pPr>
              <w:spacing w:before="120" w:after="120"/>
              <w:rPr>
                <w:rFonts w:ascii="Arial" w:eastAsia="Times New Roman" w:hAnsi="Arial" w:cs="Arial"/>
                <w:sz w:val="20"/>
                <w:szCs w:val="20"/>
              </w:rPr>
            </w:pPr>
            <w:r w:rsidRPr="00167E87">
              <w:rPr>
                <w:rFonts w:ascii="Arial" w:eastAsia="Times New Roman" w:hAnsi="Arial" w:cs="Arial"/>
                <w:color w:val="000000"/>
                <w:sz w:val="20"/>
                <w:szCs w:val="20"/>
                <w:shd w:val="clear" w:color="auto" w:fill="FFFFFF"/>
              </w:rPr>
              <w:t>Respond quickly to save lives, protect property and the environment, and meet basic human needs in the aftermath of a catastrophic incident</w:t>
            </w:r>
          </w:p>
        </w:tc>
      </w:tr>
      <w:tr w:rsidR="00167E87" w:rsidRPr="00BD4827" w14:paraId="6AEED96C" w14:textId="77777777" w:rsidTr="00167E87">
        <w:tc>
          <w:tcPr>
            <w:tcW w:w="1885" w:type="dxa"/>
            <w:shd w:val="clear" w:color="auto" w:fill="F2F2F2" w:themeFill="background1" w:themeFillShade="F2"/>
            <w:vAlign w:val="center"/>
          </w:tcPr>
          <w:p w14:paraId="42366330"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Shelter-in-Place</w:t>
            </w:r>
          </w:p>
        </w:tc>
        <w:tc>
          <w:tcPr>
            <w:tcW w:w="8185" w:type="dxa"/>
            <w:vAlign w:val="center"/>
          </w:tcPr>
          <w:p w14:paraId="3B87FC82" w14:textId="77777777" w:rsidR="00167E87" w:rsidRPr="00167E87" w:rsidRDefault="00167E87" w:rsidP="00167E87">
            <w:pPr>
              <w:spacing w:before="120" w:after="120"/>
              <w:rPr>
                <w:rFonts w:ascii="Arial" w:eastAsia="Times New Roman" w:hAnsi="Arial" w:cs="Arial"/>
                <w:color w:val="000000"/>
                <w:sz w:val="20"/>
                <w:szCs w:val="20"/>
                <w:shd w:val="clear" w:color="auto" w:fill="FFFFFF"/>
              </w:rPr>
            </w:pPr>
            <w:r w:rsidRPr="00167E87">
              <w:rPr>
                <w:rFonts w:ascii="Arial" w:hAnsi="Arial" w:cs="Arial"/>
                <w:sz w:val="20"/>
                <w:szCs w:val="20"/>
              </w:rPr>
              <w:t>Finding a safe location indoors and staying there until you are given the “all clear” or are told to evacuate.</w:t>
            </w:r>
          </w:p>
        </w:tc>
      </w:tr>
      <w:tr w:rsidR="00167E87" w14:paraId="0947F441" w14:textId="77777777" w:rsidTr="00167E87">
        <w:tc>
          <w:tcPr>
            <w:tcW w:w="1885" w:type="dxa"/>
            <w:shd w:val="clear" w:color="auto" w:fill="F2F2F2" w:themeFill="background1" w:themeFillShade="F2"/>
            <w:vAlign w:val="center"/>
          </w:tcPr>
          <w:p w14:paraId="6817E809"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Threat</w:t>
            </w:r>
          </w:p>
        </w:tc>
        <w:tc>
          <w:tcPr>
            <w:tcW w:w="8185" w:type="dxa"/>
            <w:vAlign w:val="center"/>
          </w:tcPr>
          <w:p w14:paraId="782D9F5F"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Natural, technological, or human-caused occurrence, individual, entity, or action that has or indicates the potential to harm life, information, operations, the environment, and/or property.</w:t>
            </w:r>
          </w:p>
        </w:tc>
      </w:tr>
      <w:tr w:rsidR="00167E87" w14:paraId="002216F0" w14:textId="77777777" w:rsidTr="00167E87">
        <w:tc>
          <w:tcPr>
            <w:tcW w:w="1885" w:type="dxa"/>
            <w:shd w:val="clear" w:color="auto" w:fill="F2F2F2" w:themeFill="background1" w:themeFillShade="F2"/>
            <w:vAlign w:val="center"/>
          </w:tcPr>
          <w:p w14:paraId="28721517" w14:textId="77777777" w:rsidR="00167E87" w:rsidRPr="00167E87" w:rsidRDefault="00167E87" w:rsidP="00167E87">
            <w:pPr>
              <w:spacing w:before="120" w:after="120"/>
              <w:rPr>
                <w:rFonts w:ascii="Arial" w:hAnsi="Arial" w:cs="Arial"/>
                <w:b/>
                <w:bCs/>
                <w:color w:val="163A64"/>
                <w:sz w:val="20"/>
                <w:szCs w:val="20"/>
              </w:rPr>
            </w:pPr>
            <w:r w:rsidRPr="00167E87">
              <w:rPr>
                <w:rFonts w:ascii="Arial" w:hAnsi="Arial" w:cs="Arial"/>
                <w:b/>
                <w:bCs/>
                <w:color w:val="163A64"/>
                <w:sz w:val="20"/>
                <w:szCs w:val="20"/>
              </w:rPr>
              <w:t>Vulnerability</w:t>
            </w:r>
          </w:p>
        </w:tc>
        <w:tc>
          <w:tcPr>
            <w:tcW w:w="8185" w:type="dxa"/>
            <w:vAlign w:val="center"/>
          </w:tcPr>
          <w:p w14:paraId="3B9FE507" w14:textId="77777777" w:rsidR="00167E87" w:rsidRPr="00167E87" w:rsidRDefault="00167E87" w:rsidP="00167E87">
            <w:pPr>
              <w:spacing w:before="120" w:after="120"/>
              <w:rPr>
                <w:rFonts w:ascii="Arial" w:hAnsi="Arial" w:cs="Arial"/>
                <w:sz w:val="20"/>
                <w:szCs w:val="20"/>
              </w:rPr>
            </w:pPr>
            <w:r w:rsidRPr="00167E87">
              <w:rPr>
                <w:rFonts w:ascii="Arial" w:hAnsi="Arial" w:cs="Arial"/>
                <w:sz w:val="20"/>
                <w:szCs w:val="20"/>
              </w:rPr>
              <w:t>Characteristics of the organization that could make it more susceptible to the identified threats and hazards.</w:t>
            </w:r>
          </w:p>
        </w:tc>
      </w:tr>
    </w:tbl>
    <w:p w14:paraId="58BD88C3" w14:textId="77777777" w:rsidR="00496FB6" w:rsidRDefault="00496FB6" w:rsidP="00DE0F47">
      <w:pPr>
        <w:sectPr w:rsidR="00496FB6" w:rsidSect="009744EA">
          <w:headerReference w:type="default" r:id="rId120"/>
          <w:pgSz w:w="12240" w:h="15840"/>
          <w:pgMar w:top="2016" w:right="1080" w:bottom="1800" w:left="1080" w:header="720" w:footer="144" w:gutter="0"/>
          <w:cols w:space="720"/>
          <w:docGrid w:linePitch="360"/>
        </w:sectPr>
      </w:pPr>
    </w:p>
    <w:p w14:paraId="73356E58" w14:textId="76F73D45" w:rsidR="00DE0F47" w:rsidRDefault="00496FB6" w:rsidP="00496FB6">
      <w:pPr>
        <w:pStyle w:val="Heading1"/>
        <w:spacing w:before="600"/>
      </w:pPr>
      <w:r w:rsidRPr="00496FB6">
        <w:lastRenderedPageBreak/>
        <w:fldChar w:fldCharType="begin">
          <w:ffData>
            <w:name w:val="Text72"/>
            <w:enabled/>
            <w:calcOnExit w:val="0"/>
            <w:textInput>
              <w:default w:val="Building Name "/>
            </w:textInput>
          </w:ffData>
        </w:fldChar>
      </w:r>
      <w:bookmarkStart w:id="240" w:name="Text72"/>
      <w:r w:rsidRPr="00496FB6">
        <w:instrText xml:space="preserve"> FORMTEXT </w:instrText>
      </w:r>
      <w:r w:rsidRPr="00496FB6">
        <w:fldChar w:fldCharType="separate"/>
      </w:r>
      <w:bookmarkStart w:id="241" w:name="_Toc39403554"/>
      <w:r w:rsidRPr="00496FB6">
        <w:t xml:space="preserve">Building Name </w:t>
      </w:r>
      <w:r w:rsidRPr="00496FB6">
        <w:fldChar w:fldCharType="end"/>
      </w:r>
      <w:bookmarkEnd w:id="240"/>
      <w:r w:rsidRPr="00496FB6">
        <w:t>Floor Plan</w:t>
      </w:r>
      <w:bookmarkEnd w:id="241"/>
    </w:p>
    <w:p w14:paraId="05F67BED" w14:textId="5BFCF050" w:rsidR="00496FB6" w:rsidRDefault="00496FB6" w:rsidP="00496FB6"/>
    <w:p w14:paraId="129B0F93" w14:textId="77777777" w:rsidR="00496FB6" w:rsidRDefault="00496FB6" w:rsidP="00496FB6">
      <w:pPr>
        <w:sectPr w:rsidR="00496FB6" w:rsidSect="009744EA">
          <w:headerReference w:type="default" r:id="rId121"/>
          <w:pgSz w:w="12240" w:h="15840"/>
          <w:pgMar w:top="2016" w:right="1080" w:bottom="1800" w:left="1080" w:header="720" w:footer="144" w:gutter="0"/>
          <w:cols w:space="720"/>
          <w:docGrid w:linePitch="360"/>
        </w:sectPr>
      </w:pPr>
      <w:r>
        <w:t xml:space="preserve">(Insert a floor plan for each organization building. Mark on the floor plan the following: </w:t>
      </w:r>
      <w:r w:rsidRPr="000B5B9D">
        <w:t>evacuation routes, shelter locations, fire alarm pull stations, fire hydrants, fire extinguishers, first aid kits, AEDs, hazardous materials storage, and utility shutoffs</w:t>
      </w:r>
      <w:r>
        <w:t>.)</w:t>
      </w:r>
    </w:p>
    <w:p w14:paraId="119C1644" w14:textId="4C9FD268" w:rsidR="00496FB6" w:rsidRDefault="00496FB6" w:rsidP="00496FB6">
      <w:r>
        <w:lastRenderedPageBreak/>
        <w:t>(Insert any pre-negotiated agreements, contracts, or MOUs)</w:t>
      </w:r>
    </w:p>
    <w:p w14:paraId="10A8BA7D" w14:textId="77777777" w:rsidR="00496FB6" w:rsidRDefault="00496FB6" w:rsidP="00496FB6">
      <w:pPr>
        <w:sectPr w:rsidR="00496FB6" w:rsidSect="009744EA">
          <w:headerReference w:type="default" r:id="rId122"/>
          <w:pgSz w:w="12240" w:h="15840"/>
          <w:pgMar w:top="2016" w:right="1080" w:bottom="1800" w:left="1080" w:header="720" w:footer="144" w:gutter="0"/>
          <w:cols w:space="720"/>
          <w:docGrid w:linePitch="360"/>
        </w:sectPr>
      </w:pPr>
    </w:p>
    <w:p w14:paraId="055FD76D" w14:textId="77777777" w:rsidR="00496FB6" w:rsidRDefault="00496FB6" w:rsidP="00496FB6">
      <w:r>
        <w:lastRenderedPageBreak/>
        <w:t>Include any contacts you may need during an emergency. Contacts can be both internal and external.</w:t>
      </w:r>
    </w:p>
    <w:p w14:paraId="25BEEC28" w14:textId="77777777" w:rsidR="00496FB6" w:rsidRPr="00496FB6" w:rsidRDefault="00496FB6" w:rsidP="00496FB6">
      <w:pPr>
        <w:rPr>
          <w:b/>
          <w:bCs/>
        </w:rPr>
      </w:pPr>
      <w:r w:rsidRPr="00496FB6">
        <w:rPr>
          <w:b/>
          <w:bCs/>
        </w:rPr>
        <w:t>Suggestions:</w:t>
      </w:r>
    </w:p>
    <w:p w14:paraId="63F0E2AE" w14:textId="77777777" w:rsidR="00496FB6" w:rsidRDefault="00496FB6" w:rsidP="00496FB6">
      <w:pPr>
        <w:pStyle w:val="ListParagraph"/>
      </w:pPr>
      <w:r>
        <w:t>Facility 24/7 Contact</w:t>
      </w:r>
    </w:p>
    <w:p w14:paraId="2B351177" w14:textId="77777777" w:rsidR="00496FB6" w:rsidRDefault="00496FB6" w:rsidP="00496FB6">
      <w:pPr>
        <w:pStyle w:val="ListParagraph"/>
      </w:pPr>
      <w:r>
        <w:t>Police</w:t>
      </w:r>
    </w:p>
    <w:p w14:paraId="2DEBDD6B" w14:textId="77777777" w:rsidR="00496FB6" w:rsidRDefault="00496FB6" w:rsidP="00496FB6">
      <w:pPr>
        <w:pStyle w:val="ListParagraph"/>
      </w:pPr>
      <w:r>
        <w:t>Fire</w:t>
      </w:r>
    </w:p>
    <w:p w14:paraId="4C9A2DE2" w14:textId="77777777" w:rsidR="00496FB6" w:rsidRDefault="00496FB6" w:rsidP="00496FB6">
      <w:pPr>
        <w:pStyle w:val="ListParagraph"/>
      </w:pPr>
      <w:r>
        <w:t>Public Health</w:t>
      </w:r>
    </w:p>
    <w:p w14:paraId="2A57C2B0" w14:textId="16FAAB1A" w:rsidR="00496FB6" w:rsidRDefault="00496FB6" w:rsidP="00496FB6">
      <w:pPr>
        <w:pStyle w:val="ListParagraph"/>
      </w:pPr>
      <w:r>
        <w:t>Emergency Management Agency</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015"/>
        <w:gridCol w:w="1997"/>
        <w:gridCol w:w="2024"/>
        <w:gridCol w:w="2024"/>
        <w:gridCol w:w="2014"/>
      </w:tblGrid>
      <w:tr w:rsidR="004A7848" w14:paraId="1F72F24C" w14:textId="77777777" w:rsidTr="004A7848">
        <w:trPr>
          <w:trHeight w:val="230"/>
        </w:trPr>
        <w:tc>
          <w:tcPr>
            <w:tcW w:w="10790" w:type="dxa"/>
            <w:gridSpan w:val="5"/>
            <w:shd w:val="clear" w:color="auto" w:fill="052443"/>
            <w:vAlign w:val="center"/>
          </w:tcPr>
          <w:p w14:paraId="298CF3D5" w14:textId="77777777" w:rsidR="004A7848" w:rsidRPr="004A7848" w:rsidRDefault="004A7848" w:rsidP="004A7848">
            <w:pPr>
              <w:spacing w:before="240"/>
              <w:jc w:val="center"/>
              <w:rPr>
                <w:rFonts w:ascii="Arial" w:hAnsi="Arial" w:cs="Arial"/>
                <w:b/>
                <w:bCs/>
                <w:color w:val="FFFFFF" w:themeColor="background1"/>
              </w:rPr>
            </w:pPr>
            <w:r w:rsidRPr="004A7848">
              <w:rPr>
                <w:rFonts w:ascii="Arial" w:hAnsi="Arial" w:cs="Arial"/>
                <w:b/>
                <w:bCs/>
                <w:color w:val="FFFFFF" w:themeColor="background1"/>
              </w:rPr>
              <w:t>Internal Contacts</w:t>
            </w:r>
          </w:p>
        </w:tc>
      </w:tr>
      <w:bookmarkStart w:id="244" w:name="in"/>
      <w:tr w:rsidR="004A7848" w14:paraId="57090445" w14:textId="77777777" w:rsidTr="004A7848">
        <w:tc>
          <w:tcPr>
            <w:tcW w:w="2158" w:type="dxa"/>
            <w:shd w:val="clear" w:color="auto" w:fill="163A64"/>
            <w:vAlign w:val="center"/>
          </w:tcPr>
          <w:p w14:paraId="17C5FEC4" w14:textId="77777777" w:rsidR="004A7848" w:rsidRPr="004A7848" w:rsidRDefault="004A7848" w:rsidP="004A7848">
            <w:pPr>
              <w:spacing w:before="240"/>
              <w:jc w:val="center"/>
              <w:rPr>
                <w:rFonts w:ascii="Arial" w:hAnsi="Arial" w:cs="Arial"/>
                <w:b/>
                <w:bCs/>
                <w:color w:val="FFFFFF" w:themeColor="background1"/>
              </w:rPr>
            </w:pPr>
            <w:r w:rsidRPr="004A7848">
              <w:rPr>
                <w:b/>
                <w:bCs/>
                <w:color w:val="FFFFFF" w:themeColor="background1"/>
              </w:rPr>
              <w:fldChar w:fldCharType="begin"/>
            </w:r>
            <w:r w:rsidRPr="004A7848">
              <w:rPr>
                <w:rFonts w:ascii="Arial" w:hAnsi="Arial" w:cs="Arial"/>
                <w:b/>
                <w:bCs/>
                <w:color w:val="FFFFFF" w:themeColor="background1"/>
              </w:rPr>
              <w:instrText xml:space="preserve"> HYPERLINK  \l "in" \o "Insert contact name" </w:instrText>
            </w:r>
            <w:r w:rsidRPr="004A7848">
              <w:rPr>
                <w:b/>
                <w:bCs/>
                <w:color w:val="FFFFFF" w:themeColor="background1"/>
              </w:rPr>
              <w:fldChar w:fldCharType="separate"/>
            </w:r>
            <w:r w:rsidRPr="004A7848">
              <w:rPr>
                <w:rStyle w:val="Hyperlink"/>
                <w:rFonts w:ascii="Arial" w:hAnsi="Arial" w:cs="Arial"/>
                <w:b/>
                <w:bCs/>
                <w:color w:val="FFFFFF" w:themeColor="background1"/>
                <w:u w:val="none"/>
              </w:rPr>
              <w:t>Name</w:t>
            </w:r>
            <w:bookmarkEnd w:id="244"/>
            <w:r w:rsidRPr="004A7848">
              <w:rPr>
                <w:b/>
                <w:bCs/>
                <w:color w:val="FFFFFF" w:themeColor="background1"/>
              </w:rPr>
              <w:fldChar w:fldCharType="end"/>
            </w:r>
          </w:p>
        </w:tc>
        <w:bookmarkStart w:id="245" w:name="title"/>
        <w:tc>
          <w:tcPr>
            <w:tcW w:w="2158" w:type="dxa"/>
            <w:shd w:val="clear" w:color="auto" w:fill="163A64"/>
            <w:vAlign w:val="center"/>
          </w:tcPr>
          <w:p w14:paraId="21CB5EAD" w14:textId="77777777" w:rsidR="004A7848" w:rsidRPr="004A7848" w:rsidRDefault="004A7848" w:rsidP="004A7848">
            <w:pPr>
              <w:spacing w:before="240"/>
              <w:jc w:val="center"/>
              <w:rPr>
                <w:rFonts w:ascii="Arial" w:hAnsi="Arial" w:cs="Arial"/>
                <w:b/>
                <w:bCs/>
                <w:color w:val="FFFFFF" w:themeColor="background1"/>
              </w:rPr>
            </w:pPr>
            <w:r w:rsidRPr="004A7848">
              <w:rPr>
                <w:b/>
                <w:bCs/>
                <w:color w:val="FFFFFF" w:themeColor="background1"/>
              </w:rPr>
              <w:fldChar w:fldCharType="begin"/>
            </w:r>
            <w:r w:rsidRPr="004A7848">
              <w:rPr>
                <w:rFonts w:ascii="Arial" w:hAnsi="Arial" w:cs="Arial"/>
                <w:b/>
                <w:bCs/>
                <w:color w:val="FFFFFF" w:themeColor="background1"/>
              </w:rPr>
              <w:instrText>HYPERLINK  \l "_phone1" \o "Insert the title of the contact"</w:instrText>
            </w:r>
            <w:r w:rsidRPr="004A7848">
              <w:rPr>
                <w:b/>
                <w:bCs/>
                <w:color w:val="FFFFFF" w:themeColor="background1"/>
              </w:rPr>
              <w:fldChar w:fldCharType="separate"/>
            </w:r>
            <w:bookmarkEnd w:id="245"/>
            <w:r w:rsidRPr="004A7848">
              <w:rPr>
                <w:rFonts w:ascii="Arial" w:hAnsi="Arial" w:cs="Arial"/>
                <w:b/>
                <w:bCs/>
                <w:color w:val="FFFFFF" w:themeColor="background1"/>
              </w:rPr>
              <w:t>T</w:t>
            </w:r>
            <w:r w:rsidRPr="004A7848">
              <w:rPr>
                <w:rStyle w:val="Hyperlink"/>
                <w:rFonts w:ascii="Arial" w:hAnsi="Arial" w:cs="Arial"/>
                <w:b/>
                <w:bCs/>
                <w:color w:val="FFFFFF" w:themeColor="background1"/>
                <w:u w:val="none"/>
              </w:rPr>
              <w:t>itle</w:t>
            </w:r>
            <w:r w:rsidRPr="004A7848">
              <w:rPr>
                <w:b/>
                <w:bCs/>
                <w:color w:val="FFFFFF" w:themeColor="background1"/>
              </w:rPr>
              <w:fldChar w:fldCharType="end"/>
            </w:r>
          </w:p>
        </w:tc>
        <w:bookmarkStart w:id="246" w:name="phone11"/>
        <w:tc>
          <w:tcPr>
            <w:tcW w:w="2158" w:type="dxa"/>
            <w:shd w:val="clear" w:color="auto" w:fill="163A64"/>
            <w:vAlign w:val="center"/>
          </w:tcPr>
          <w:p w14:paraId="11FBD28A" w14:textId="77777777" w:rsidR="004A7848" w:rsidRPr="004A7848" w:rsidRDefault="004A7848" w:rsidP="004A7848">
            <w:pPr>
              <w:spacing w:before="240"/>
              <w:jc w:val="center"/>
              <w:rPr>
                <w:rFonts w:ascii="Arial" w:hAnsi="Arial" w:cs="Arial"/>
                <w:b/>
                <w:bCs/>
                <w:color w:val="FFFFFF" w:themeColor="background1"/>
              </w:rPr>
            </w:pPr>
            <w:r w:rsidRPr="004A7848">
              <w:rPr>
                <w:b/>
                <w:bCs/>
                <w:color w:val="FFFFFF" w:themeColor="background1"/>
              </w:rPr>
              <w:fldChar w:fldCharType="begin"/>
            </w:r>
            <w:r w:rsidRPr="004A7848">
              <w:rPr>
                <w:rFonts w:ascii="Arial" w:hAnsi="Arial" w:cs="Arial"/>
                <w:b/>
                <w:bCs/>
                <w:color w:val="FFFFFF" w:themeColor="background1"/>
              </w:rPr>
              <w:instrText xml:space="preserve"> HYPERLINK  \l "phone11" \o "Insert primary or 24/7 phone number for contact" </w:instrText>
            </w:r>
            <w:r w:rsidRPr="004A7848">
              <w:rPr>
                <w:b/>
                <w:bCs/>
                <w:color w:val="FFFFFF" w:themeColor="background1"/>
              </w:rPr>
              <w:fldChar w:fldCharType="separate"/>
            </w:r>
            <w:r w:rsidRPr="004A7848">
              <w:rPr>
                <w:rStyle w:val="Hyperlink"/>
                <w:rFonts w:ascii="Arial" w:hAnsi="Arial" w:cs="Arial"/>
                <w:b/>
                <w:bCs/>
                <w:color w:val="FFFFFF" w:themeColor="background1"/>
                <w:u w:val="none"/>
              </w:rPr>
              <w:t>Phone 1</w:t>
            </w:r>
            <w:bookmarkEnd w:id="246"/>
            <w:r w:rsidRPr="004A7848">
              <w:rPr>
                <w:b/>
                <w:bCs/>
                <w:color w:val="FFFFFF" w:themeColor="background1"/>
              </w:rPr>
              <w:fldChar w:fldCharType="end"/>
            </w:r>
          </w:p>
        </w:tc>
        <w:bookmarkStart w:id="247" w:name="phone22"/>
        <w:tc>
          <w:tcPr>
            <w:tcW w:w="2158" w:type="dxa"/>
            <w:shd w:val="clear" w:color="auto" w:fill="163A64"/>
            <w:vAlign w:val="center"/>
          </w:tcPr>
          <w:p w14:paraId="04C8BABF" w14:textId="77777777" w:rsidR="004A7848" w:rsidRPr="004A7848" w:rsidRDefault="004A7848" w:rsidP="004A7848">
            <w:pPr>
              <w:spacing w:before="240"/>
              <w:jc w:val="center"/>
              <w:rPr>
                <w:rFonts w:ascii="Arial" w:hAnsi="Arial" w:cs="Arial"/>
                <w:b/>
                <w:bCs/>
                <w:color w:val="FFFFFF" w:themeColor="background1"/>
              </w:rPr>
            </w:pPr>
            <w:r w:rsidRPr="004A7848">
              <w:rPr>
                <w:b/>
                <w:bCs/>
                <w:color w:val="FFFFFF" w:themeColor="background1"/>
              </w:rPr>
              <w:fldChar w:fldCharType="begin"/>
            </w:r>
            <w:r w:rsidRPr="004A7848">
              <w:rPr>
                <w:rFonts w:ascii="Arial" w:hAnsi="Arial" w:cs="Arial"/>
                <w:b/>
                <w:bCs/>
                <w:color w:val="FFFFFF" w:themeColor="background1"/>
              </w:rPr>
              <w:instrText xml:space="preserve"> HYPERLINK  \l "phone22" \o "Insert an alternate phone number for the contact" </w:instrText>
            </w:r>
            <w:r w:rsidRPr="004A7848">
              <w:rPr>
                <w:b/>
                <w:bCs/>
                <w:color w:val="FFFFFF" w:themeColor="background1"/>
              </w:rPr>
              <w:fldChar w:fldCharType="separate"/>
            </w:r>
            <w:r w:rsidRPr="004A7848">
              <w:rPr>
                <w:rStyle w:val="Hyperlink"/>
                <w:rFonts w:ascii="Arial" w:hAnsi="Arial" w:cs="Arial"/>
                <w:b/>
                <w:bCs/>
                <w:color w:val="FFFFFF" w:themeColor="background1"/>
                <w:u w:val="none"/>
              </w:rPr>
              <w:t>Phone 2</w:t>
            </w:r>
            <w:bookmarkEnd w:id="247"/>
            <w:r w:rsidRPr="004A7848">
              <w:rPr>
                <w:b/>
                <w:bCs/>
                <w:color w:val="FFFFFF" w:themeColor="background1"/>
              </w:rPr>
              <w:fldChar w:fldCharType="end"/>
            </w:r>
          </w:p>
        </w:tc>
        <w:bookmarkStart w:id="248" w:name="email1"/>
        <w:tc>
          <w:tcPr>
            <w:tcW w:w="2158" w:type="dxa"/>
            <w:shd w:val="clear" w:color="auto" w:fill="163A64"/>
            <w:vAlign w:val="center"/>
          </w:tcPr>
          <w:p w14:paraId="23B0F739" w14:textId="77777777" w:rsidR="004A7848" w:rsidRPr="004A7848" w:rsidRDefault="004A7848" w:rsidP="004A7848">
            <w:pPr>
              <w:spacing w:before="240"/>
              <w:jc w:val="center"/>
              <w:rPr>
                <w:rFonts w:ascii="Arial" w:hAnsi="Arial" w:cs="Arial"/>
                <w:b/>
                <w:bCs/>
                <w:color w:val="FFFFFF" w:themeColor="background1"/>
              </w:rPr>
            </w:pPr>
            <w:r w:rsidRPr="004A7848">
              <w:rPr>
                <w:b/>
                <w:bCs/>
                <w:color w:val="FFFFFF" w:themeColor="background1"/>
              </w:rPr>
              <w:fldChar w:fldCharType="begin"/>
            </w:r>
            <w:r w:rsidRPr="004A7848">
              <w:rPr>
                <w:rFonts w:ascii="Arial" w:hAnsi="Arial" w:cs="Arial"/>
                <w:b/>
                <w:bCs/>
                <w:color w:val="FFFFFF" w:themeColor="background1"/>
              </w:rPr>
              <w:instrText xml:space="preserve"> HYPERLINK  \l "email1" \o "Insert the contact's email" </w:instrText>
            </w:r>
            <w:r w:rsidRPr="004A7848">
              <w:rPr>
                <w:b/>
                <w:bCs/>
                <w:color w:val="FFFFFF" w:themeColor="background1"/>
              </w:rPr>
              <w:fldChar w:fldCharType="separate"/>
            </w:r>
            <w:r w:rsidRPr="004A7848">
              <w:rPr>
                <w:rStyle w:val="Hyperlink"/>
                <w:rFonts w:ascii="Arial" w:hAnsi="Arial" w:cs="Arial"/>
                <w:b/>
                <w:bCs/>
                <w:color w:val="FFFFFF" w:themeColor="background1"/>
                <w:u w:val="none"/>
              </w:rPr>
              <w:t>Email</w:t>
            </w:r>
            <w:bookmarkEnd w:id="248"/>
            <w:r w:rsidRPr="004A7848">
              <w:rPr>
                <w:b/>
                <w:bCs/>
                <w:color w:val="FFFFFF" w:themeColor="background1"/>
              </w:rPr>
              <w:fldChar w:fldCharType="end"/>
            </w:r>
          </w:p>
        </w:tc>
      </w:tr>
      <w:tr w:rsidR="004A7848" w14:paraId="0793A4B3" w14:textId="77777777" w:rsidTr="004A7848">
        <w:tc>
          <w:tcPr>
            <w:tcW w:w="2158" w:type="dxa"/>
            <w:vAlign w:val="center"/>
          </w:tcPr>
          <w:p w14:paraId="0FF5BE9C" w14:textId="77777777" w:rsidR="004A7848" w:rsidRPr="004A7848" w:rsidRDefault="004A7848" w:rsidP="004A7848">
            <w:pPr>
              <w:spacing w:before="240"/>
              <w:jc w:val="center"/>
              <w:rPr>
                <w:rFonts w:ascii="Arial" w:hAnsi="Arial" w:cs="Arial"/>
              </w:rPr>
            </w:pPr>
          </w:p>
        </w:tc>
        <w:tc>
          <w:tcPr>
            <w:tcW w:w="2158" w:type="dxa"/>
            <w:vAlign w:val="center"/>
          </w:tcPr>
          <w:p w14:paraId="619E1D98" w14:textId="77777777" w:rsidR="004A7848" w:rsidRPr="004A7848" w:rsidRDefault="004A7848" w:rsidP="004A7848">
            <w:pPr>
              <w:spacing w:before="240"/>
              <w:jc w:val="center"/>
              <w:rPr>
                <w:rFonts w:ascii="Arial" w:hAnsi="Arial" w:cs="Arial"/>
              </w:rPr>
            </w:pPr>
          </w:p>
        </w:tc>
        <w:tc>
          <w:tcPr>
            <w:tcW w:w="2158" w:type="dxa"/>
            <w:vAlign w:val="center"/>
          </w:tcPr>
          <w:p w14:paraId="09E22F88" w14:textId="77777777" w:rsidR="004A7848" w:rsidRPr="004A7848" w:rsidRDefault="004A7848" w:rsidP="004A7848">
            <w:pPr>
              <w:spacing w:before="240"/>
              <w:jc w:val="center"/>
              <w:rPr>
                <w:rFonts w:ascii="Arial" w:hAnsi="Arial" w:cs="Arial"/>
              </w:rPr>
            </w:pPr>
          </w:p>
        </w:tc>
        <w:tc>
          <w:tcPr>
            <w:tcW w:w="2158" w:type="dxa"/>
            <w:vAlign w:val="center"/>
          </w:tcPr>
          <w:p w14:paraId="454629AE" w14:textId="77777777" w:rsidR="004A7848" w:rsidRPr="004A7848" w:rsidRDefault="004A7848" w:rsidP="004A7848">
            <w:pPr>
              <w:spacing w:before="240"/>
              <w:jc w:val="center"/>
              <w:rPr>
                <w:rFonts w:ascii="Arial" w:hAnsi="Arial" w:cs="Arial"/>
              </w:rPr>
            </w:pPr>
          </w:p>
        </w:tc>
        <w:tc>
          <w:tcPr>
            <w:tcW w:w="2158" w:type="dxa"/>
            <w:vAlign w:val="center"/>
          </w:tcPr>
          <w:p w14:paraId="2FB9D7AC" w14:textId="77777777" w:rsidR="004A7848" w:rsidRPr="004A7848" w:rsidRDefault="004A7848" w:rsidP="004A7848">
            <w:pPr>
              <w:spacing w:before="240"/>
              <w:jc w:val="center"/>
              <w:rPr>
                <w:rFonts w:ascii="Arial" w:hAnsi="Arial" w:cs="Arial"/>
              </w:rPr>
            </w:pPr>
          </w:p>
        </w:tc>
      </w:tr>
    </w:tbl>
    <w:p w14:paraId="2982BA8C" w14:textId="0B0B4859" w:rsidR="00496FB6" w:rsidRDefault="00496FB6" w:rsidP="00496FB6"/>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856"/>
        <w:gridCol w:w="2617"/>
        <w:gridCol w:w="1874"/>
        <w:gridCol w:w="1874"/>
        <w:gridCol w:w="1853"/>
      </w:tblGrid>
      <w:tr w:rsidR="004A7848" w14:paraId="1C0F0CD4" w14:textId="77777777" w:rsidTr="00240E03">
        <w:trPr>
          <w:trHeight w:val="230"/>
        </w:trPr>
        <w:tc>
          <w:tcPr>
            <w:tcW w:w="10790" w:type="dxa"/>
            <w:gridSpan w:val="5"/>
            <w:shd w:val="clear" w:color="auto" w:fill="052443"/>
            <w:vAlign w:val="center"/>
          </w:tcPr>
          <w:p w14:paraId="0A453501" w14:textId="1440420F" w:rsidR="004A7848" w:rsidRPr="004A7848" w:rsidRDefault="004A7848" w:rsidP="00240E03">
            <w:pPr>
              <w:spacing w:before="240"/>
              <w:jc w:val="center"/>
              <w:rPr>
                <w:rFonts w:ascii="Arial" w:hAnsi="Arial" w:cs="Arial"/>
                <w:b/>
                <w:bCs/>
                <w:color w:val="FFFFFF" w:themeColor="background1"/>
              </w:rPr>
            </w:pPr>
            <w:r>
              <w:rPr>
                <w:rFonts w:ascii="Arial" w:hAnsi="Arial" w:cs="Arial"/>
                <w:b/>
                <w:bCs/>
                <w:color w:val="FFFFFF" w:themeColor="background1"/>
              </w:rPr>
              <w:t>External Contacts</w:t>
            </w:r>
          </w:p>
        </w:tc>
      </w:tr>
      <w:tr w:rsidR="004A7848" w14:paraId="0CA5FA5D" w14:textId="77777777" w:rsidTr="00240E03">
        <w:tc>
          <w:tcPr>
            <w:tcW w:w="2158" w:type="dxa"/>
            <w:shd w:val="clear" w:color="auto" w:fill="163A64"/>
            <w:vAlign w:val="center"/>
          </w:tcPr>
          <w:p w14:paraId="086BF3F7" w14:textId="77777777" w:rsidR="004A7848" w:rsidRPr="004A7848" w:rsidRDefault="00753EBE" w:rsidP="00240E03">
            <w:pPr>
              <w:spacing w:before="240"/>
              <w:jc w:val="center"/>
              <w:rPr>
                <w:rFonts w:ascii="Arial" w:hAnsi="Arial" w:cs="Arial"/>
                <w:b/>
                <w:bCs/>
                <w:color w:val="FFFFFF" w:themeColor="background1"/>
              </w:rPr>
            </w:pPr>
            <w:hyperlink w:anchor="in" w:tooltip="Insert contact name" w:history="1">
              <w:r w:rsidR="004A7848" w:rsidRPr="004A7848">
                <w:rPr>
                  <w:rStyle w:val="Hyperlink"/>
                  <w:rFonts w:ascii="Arial" w:hAnsi="Arial" w:cs="Arial"/>
                  <w:b/>
                  <w:bCs/>
                  <w:color w:val="FFFFFF" w:themeColor="background1"/>
                  <w:u w:val="none"/>
                </w:rPr>
                <w:t>Name</w:t>
              </w:r>
            </w:hyperlink>
          </w:p>
        </w:tc>
        <w:tc>
          <w:tcPr>
            <w:tcW w:w="2158" w:type="dxa"/>
            <w:shd w:val="clear" w:color="auto" w:fill="163A64"/>
            <w:vAlign w:val="center"/>
          </w:tcPr>
          <w:p w14:paraId="307B0121" w14:textId="45E6DD92" w:rsidR="004A7848" w:rsidRPr="004A7848" w:rsidRDefault="004A7848" w:rsidP="00240E03">
            <w:pPr>
              <w:spacing w:before="240"/>
              <w:jc w:val="center"/>
              <w:rPr>
                <w:rFonts w:ascii="Arial" w:hAnsi="Arial" w:cs="Arial"/>
                <w:b/>
                <w:bCs/>
                <w:color w:val="FFFFFF" w:themeColor="background1"/>
              </w:rPr>
            </w:pPr>
            <w:r>
              <w:rPr>
                <w:rFonts w:ascii="Arial" w:hAnsi="Arial" w:cs="Arial"/>
                <w:b/>
                <w:bCs/>
                <w:color w:val="FFFFFF" w:themeColor="background1"/>
              </w:rPr>
              <w:t>Agency/Organization</w:t>
            </w:r>
          </w:p>
        </w:tc>
        <w:tc>
          <w:tcPr>
            <w:tcW w:w="2158" w:type="dxa"/>
            <w:shd w:val="clear" w:color="auto" w:fill="163A64"/>
            <w:vAlign w:val="center"/>
          </w:tcPr>
          <w:p w14:paraId="79E723E1" w14:textId="77777777" w:rsidR="004A7848" w:rsidRPr="004A7848" w:rsidRDefault="00753EBE" w:rsidP="00240E03">
            <w:pPr>
              <w:spacing w:before="240"/>
              <w:jc w:val="center"/>
              <w:rPr>
                <w:rFonts w:ascii="Arial" w:hAnsi="Arial" w:cs="Arial"/>
                <w:b/>
                <w:bCs/>
                <w:color w:val="FFFFFF" w:themeColor="background1"/>
              </w:rPr>
            </w:pPr>
            <w:hyperlink w:anchor="phone11" w:tooltip="Insert primary or 24/7 phone number for contact" w:history="1">
              <w:r w:rsidR="004A7848" w:rsidRPr="004A7848">
                <w:rPr>
                  <w:rStyle w:val="Hyperlink"/>
                  <w:rFonts w:ascii="Arial" w:hAnsi="Arial" w:cs="Arial"/>
                  <w:b/>
                  <w:bCs/>
                  <w:color w:val="FFFFFF" w:themeColor="background1"/>
                  <w:u w:val="none"/>
                </w:rPr>
                <w:t>Phone 1</w:t>
              </w:r>
            </w:hyperlink>
          </w:p>
        </w:tc>
        <w:tc>
          <w:tcPr>
            <w:tcW w:w="2158" w:type="dxa"/>
            <w:shd w:val="clear" w:color="auto" w:fill="163A64"/>
            <w:vAlign w:val="center"/>
          </w:tcPr>
          <w:p w14:paraId="33586739" w14:textId="77777777" w:rsidR="004A7848" w:rsidRPr="004A7848" w:rsidRDefault="00753EBE" w:rsidP="00240E03">
            <w:pPr>
              <w:spacing w:before="240"/>
              <w:jc w:val="center"/>
              <w:rPr>
                <w:rFonts w:ascii="Arial" w:hAnsi="Arial" w:cs="Arial"/>
                <w:b/>
                <w:bCs/>
                <w:color w:val="FFFFFF" w:themeColor="background1"/>
              </w:rPr>
            </w:pPr>
            <w:hyperlink w:anchor="phone22" w:tooltip="Insert an alternate phone number for the contact" w:history="1">
              <w:r w:rsidR="004A7848" w:rsidRPr="004A7848">
                <w:rPr>
                  <w:rStyle w:val="Hyperlink"/>
                  <w:rFonts w:ascii="Arial" w:hAnsi="Arial" w:cs="Arial"/>
                  <w:b/>
                  <w:bCs/>
                  <w:color w:val="FFFFFF" w:themeColor="background1"/>
                  <w:u w:val="none"/>
                </w:rPr>
                <w:t>Phone 2</w:t>
              </w:r>
            </w:hyperlink>
          </w:p>
        </w:tc>
        <w:tc>
          <w:tcPr>
            <w:tcW w:w="2158" w:type="dxa"/>
            <w:shd w:val="clear" w:color="auto" w:fill="163A64"/>
            <w:vAlign w:val="center"/>
          </w:tcPr>
          <w:p w14:paraId="617CD28B" w14:textId="77777777" w:rsidR="004A7848" w:rsidRPr="004A7848" w:rsidRDefault="00753EBE" w:rsidP="00240E03">
            <w:pPr>
              <w:spacing w:before="240"/>
              <w:jc w:val="center"/>
              <w:rPr>
                <w:rFonts w:ascii="Arial" w:hAnsi="Arial" w:cs="Arial"/>
                <w:b/>
                <w:bCs/>
                <w:color w:val="FFFFFF" w:themeColor="background1"/>
              </w:rPr>
            </w:pPr>
            <w:hyperlink w:anchor="email1" w:tooltip="Insert the contact's email" w:history="1">
              <w:r w:rsidR="004A7848" w:rsidRPr="004A7848">
                <w:rPr>
                  <w:rStyle w:val="Hyperlink"/>
                  <w:rFonts w:ascii="Arial" w:hAnsi="Arial" w:cs="Arial"/>
                  <w:b/>
                  <w:bCs/>
                  <w:color w:val="FFFFFF" w:themeColor="background1"/>
                  <w:u w:val="none"/>
                </w:rPr>
                <w:t>Email</w:t>
              </w:r>
            </w:hyperlink>
          </w:p>
        </w:tc>
      </w:tr>
      <w:tr w:rsidR="004A7848" w14:paraId="49AC6CD0" w14:textId="77777777" w:rsidTr="00240E03">
        <w:tc>
          <w:tcPr>
            <w:tcW w:w="2158" w:type="dxa"/>
            <w:vAlign w:val="center"/>
          </w:tcPr>
          <w:p w14:paraId="5682696C" w14:textId="77777777" w:rsidR="004A7848" w:rsidRPr="004A7848" w:rsidRDefault="004A7848" w:rsidP="00240E03">
            <w:pPr>
              <w:spacing w:before="240"/>
              <w:jc w:val="center"/>
              <w:rPr>
                <w:rFonts w:ascii="Arial" w:hAnsi="Arial" w:cs="Arial"/>
              </w:rPr>
            </w:pPr>
          </w:p>
        </w:tc>
        <w:tc>
          <w:tcPr>
            <w:tcW w:w="2158" w:type="dxa"/>
            <w:vAlign w:val="center"/>
          </w:tcPr>
          <w:p w14:paraId="64133171" w14:textId="77777777" w:rsidR="004A7848" w:rsidRPr="004A7848" w:rsidRDefault="004A7848" w:rsidP="00240E03">
            <w:pPr>
              <w:spacing w:before="240"/>
              <w:jc w:val="center"/>
              <w:rPr>
                <w:rFonts w:ascii="Arial" w:hAnsi="Arial" w:cs="Arial"/>
              </w:rPr>
            </w:pPr>
          </w:p>
        </w:tc>
        <w:tc>
          <w:tcPr>
            <w:tcW w:w="2158" w:type="dxa"/>
            <w:vAlign w:val="center"/>
          </w:tcPr>
          <w:p w14:paraId="4F5CBAC1" w14:textId="77777777" w:rsidR="004A7848" w:rsidRPr="004A7848" w:rsidRDefault="004A7848" w:rsidP="00240E03">
            <w:pPr>
              <w:spacing w:before="240"/>
              <w:jc w:val="center"/>
              <w:rPr>
                <w:rFonts w:ascii="Arial" w:hAnsi="Arial" w:cs="Arial"/>
              </w:rPr>
            </w:pPr>
          </w:p>
        </w:tc>
        <w:tc>
          <w:tcPr>
            <w:tcW w:w="2158" w:type="dxa"/>
            <w:vAlign w:val="center"/>
          </w:tcPr>
          <w:p w14:paraId="33755DDF" w14:textId="77777777" w:rsidR="004A7848" w:rsidRPr="004A7848" w:rsidRDefault="004A7848" w:rsidP="00240E03">
            <w:pPr>
              <w:spacing w:before="240"/>
              <w:jc w:val="center"/>
              <w:rPr>
                <w:rFonts w:ascii="Arial" w:hAnsi="Arial" w:cs="Arial"/>
              </w:rPr>
            </w:pPr>
          </w:p>
        </w:tc>
        <w:tc>
          <w:tcPr>
            <w:tcW w:w="2158" w:type="dxa"/>
            <w:vAlign w:val="center"/>
          </w:tcPr>
          <w:p w14:paraId="389F1319" w14:textId="77777777" w:rsidR="004A7848" w:rsidRPr="004A7848" w:rsidRDefault="004A7848" w:rsidP="00240E03">
            <w:pPr>
              <w:spacing w:before="240"/>
              <w:jc w:val="center"/>
              <w:rPr>
                <w:rFonts w:ascii="Arial" w:hAnsi="Arial" w:cs="Arial"/>
              </w:rPr>
            </w:pPr>
          </w:p>
        </w:tc>
      </w:tr>
    </w:tbl>
    <w:p w14:paraId="512E413C" w14:textId="77777777" w:rsidR="00065557" w:rsidRDefault="00065557" w:rsidP="00496FB6">
      <w:pPr>
        <w:sectPr w:rsidR="00065557" w:rsidSect="009744EA">
          <w:headerReference w:type="default" r:id="rId123"/>
          <w:pgSz w:w="12240" w:h="15840"/>
          <w:pgMar w:top="2016" w:right="1080" w:bottom="1800" w:left="1080" w:header="720" w:footer="144" w:gutter="0"/>
          <w:cols w:space="720"/>
          <w:docGrid w:linePitch="360"/>
        </w:sectPr>
      </w:pPr>
    </w:p>
    <w:p w14:paraId="0F50DBB6" w14:textId="77777777" w:rsidR="00065557" w:rsidRPr="00065557" w:rsidRDefault="00065557" w:rsidP="00065557">
      <w:r w:rsidRPr="00065557">
        <w:lastRenderedPageBreak/>
        <w:t xml:space="preserve">The community which utilizes </w:t>
      </w:r>
      <w:r w:rsidRPr="00065557">
        <w:fldChar w:fldCharType="begin">
          <w:ffData>
            <w:name w:val="Text54"/>
            <w:enabled/>
            <w:calcOnExit w:val="0"/>
            <w:textInput>
              <w:default w:val="Organization Name"/>
            </w:textInput>
          </w:ffData>
        </w:fldChar>
      </w:r>
      <w:bookmarkStart w:id="250" w:name="Text54"/>
      <w:r w:rsidRPr="00065557">
        <w:instrText xml:space="preserve"> FORMTEXT </w:instrText>
      </w:r>
      <w:r w:rsidRPr="00065557">
        <w:fldChar w:fldCharType="separate"/>
      </w:r>
      <w:r w:rsidRPr="00065557">
        <w:t>Organization Name</w:t>
      </w:r>
      <w:r w:rsidRPr="00065557">
        <w:fldChar w:fldCharType="end"/>
      </w:r>
      <w:bookmarkEnd w:id="250"/>
      <w:r w:rsidRPr="00065557">
        <w:t xml:space="preserve"> is diverse and as a result, some patrons of the organization are members of vulnerable populations. Members of vulnerable populations are often referred to as having access and functional needs (AFN). Access and functional needs are divided into five categories that are not mutually exclusive. The five categories are as follows:</w:t>
      </w:r>
    </w:p>
    <w:p w14:paraId="052E9C5E" w14:textId="77777777" w:rsidR="00065557" w:rsidRPr="00065557" w:rsidRDefault="00065557" w:rsidP="00065557">
      <w:pPr>
        <w:pStyle w:val="ListParagraph"/>
      </w:pPr>
      <w:r w:rsidRPr="00065557">
        <w:t>Economic Disadvantage</w:t>
      </w:r>
    </w:p>
    <w:p w14:paraId="68317E63" w14:textId="77777777" w:rsidR="00065557" w:rsidRPr="00065557" w:rsidRDefault="00065557" w:rsidP="00065557">
      <w:pPr>
        <w:pStyle w:val="ListParagraph"/>
      </w:pPr>
      <w:r w:rsidRPr="00065557">
        <w:t>Language and Literacy</w:t>
      </w:r>
    </w:p>
    <w:p w14:paraId="4DCA9DAA" w14:textId="77777777" w:rsidR="00065557" w:rsidRPr="00065557" w:rsidRDefault="00065557" w:rsidP="00065557">
      <w:pPr>
        <w:pStyle w:val="ListParagraph"/>
      </w:pPr>
      <w:r w:rsidRPr="00065557">
        <w:t>Medical Issues and Disability (physical, mental, cognitive, or sensory)</w:t>
      </w:r>
    </w:p>
    <w:p w14:paraId="710F6CB4" w14:textId="77777777" w:rsidR="00065557" w:rsidRPr="00065557" w:rsidRDefault="00065557" w:rsidP="00065557">
      <w:pPr>
        <w:pStyle w:val="ListParagraph"/>
      </w:pPr>
      <w:r w:rsidRPr="00065557">
        <w:t>Isolation (cultural, geographic, or social)</w:t>
      </w:r>
    </w:p>
    <w:p w14:paraId="77CA2F72" w14:textId="77777777" w:rsidR="00065557" w:rsidRPr="00065557" w:rsidRDefault="00065557" w:rsidP="00065557">
      <w:pPr>
        <w:pStyle w:val="ListParagraph"/>
      </w:pPr>
      <w:r w:rsidRPr="00065557">
        <w:t>Age</w:t>
      </w:r>
    </w:p>
    <w:p w14:paraId="4F06CE21" w14:textId="77777777" w:rsidR="00065557" w:rsidRPr="00065557" w:rsidRDefault="00065557" w:rsidP="00065557">
      <w:r w:rsidRPr="00065557">
        <w:fldChar w:fldCharType="begin">
          <w:ffData>
            <w:name w:val="Text55"/>
            <w:enabled/>
            <w:calcOnExit w:val="0"/>
            <w:textInput>
              <w:default w:val="Organization Name"/>
            </w:textInput>
          </w:ffData>
        </w:fldChar>
      </w:r>
      <w:bookmarkStart w:id="251" w:name="Text55"/>
      <w:r w:rsidRPr="00065557">
        <w:instrText xml:space="preserve"> FORMTEXT </w:instrText>
      </w:r>
      <w:r w:rsidRPr="00065557">
        <w:fldChar w:fldCharType="separate"/>
      </w:r>
      <w:r w:rsidRPr="00065557">
        <w:t>Organization Name</w:t>
      </w:r>
      <w:r w:rsidRPr="00065557">
        <w:fldChar w:fldCharType="end"/>
      </w:r>
      <w:bookmarkEnd w:id="251"/>
      <w:r w:rsidRPr="00065557">
        <w:t xml:space="preserve"> is aware of the diversity of the members of its community. As a result, planning efforts have worked to identify and address the unique challenges and needs of these special consideration groups during an emergency situation.</w:t>
      </w:r>
    </w:p>
    <w:p w14:paraId="5907F5A0" w14:textId="77777777" w:rsidR="00065557" w:rsidRPr="00065557" w:rsidRDefault="00065557" w:rsidP="00065557">
      <w:r w:rsidRPr="00065557">
        <w:rPr>
          <w:b/>
          <w:bCs/>
        </w:rPr>
        <w:t>Optional:</w:t>
      </w:r>
      <w:r w:rsidRPr="00065557">
        <w:t xml:space="preserve"> Organization may choose to insert information regarding the access and functional needs population present at their location(s). Issues to consider include:</w:t>
      </w:r>
    </w:p>
    <w:p w14:paraId="047751B4" w14:textId="77777777" w:rsidR="00065557" w:rsidRPr="00065557" w:rsidRDefault="00065557" w:rsidP="00065557">
      <w:pPr>
        <w:pStyle w:val="ListParagraph"/>
      </w:pPr>
      <w:r w:rsidRPr="00065557">
        <w:t>Language barriers of congregant, members, staff.</w:t>
      </w:r>
    </w:p>
    <w:p w14:paraId="70861A3D" w14:textId="77777777" w:rsidR="00065557" w:rsidRPr="00065557" w:rsidRDefault="00065557" w:rsidP="00065557">
      <w:pPr>
        <w:pStyle w:val="ListParagraph"/>
      </w:pPr>
      <w:r w:rsidRPr="00065557">
        <w:t>Economic situations of impacted families. (i.e., transportation, shelter)</w:t>
      </w:r>
    </w:p>
    <w:p w14:paraId="63A98AAC" w14:textId="77777777" w:rsidR="00065557" w:rsidRPr="00065557" w:rsidRDefault="00065557" w:rsidP="00065557">
      <w:pPr>
        <w:pStyle w:val="ListParagraph"/>
      </w:pPr>
      <w:r w:rsidRPr="00065557">
        <w:t>Limited English proficiency</w:t>
      </w:r>
    </w:p>
    <w:p w14:paraId="7A39D3B4" w14:textId="77777777" w:rsidR="00065557" w:rsidRPr="00065557" w:rsidRDefault="00065557" w:rsidP="00065557">
      <w:pPr>
        <w:pStyle w:val="ListParagraph"/>
      </w:pPr>
      <w:r w:rsidRPr="00065557">
        <w:t>Blindness or visual disabilities</w:t>
      </w:r>
    </w:p>
    <w:p w14:paraId="177B9DD3" w14:textId="77777777" w:rsidR="00065557" w:rsidRPr="00065557" w:rsidRDefault="00065557" w:rsidP="00065557">
      <w:pPr>
        <w:pStyle w:val="ListParagraph"/>
      </w:pPr>
      <w:r w:rsidRPr="00065557">
        <w:t>Cognitive or emotional disabilities</w:t>
      </w:r>
    </w:p>
    <w:p w14:paraId="7C625DD2" w14:textId="77777777" w:rsidR="00065557" w:rsidRPr="00065557" w:rsidRDefault="00065557" w:rsidP="00065557">
      <w:pPr>
        <w:pStyle w:val="ListParagraph"/>
      </w:pPr>
      <w:r w:rsidRPr="00065557">
        <w:t>Deafness or hearing loss</w:t>
      </w:r>
    </w:p>
    <w:p w14:paraId="64B64E01" w14:textId="77777777" w:rsidR="00065557" w:rsidRPr="00065557" w:rsidRDefault="00065557" w:rsidP="00065557">
      <w:pPr>
        <w:pStyle w:val="ListParagraph"/>
      </w:pPr>
      <w:r w:rsidRPr="00065557">
        <w:t>Mobility/physical disabilities (permanent or temporary)</w:t>
      </w:r>
    </w:p>
    <w:p w14:paraId="40DB5AFF" w14:textId="77777777" w:rsidR="00065557" w:rsidRPr="00065557" w:rsidRDefault="00065557" w:rsidP="00065557">
      <w:pPr>
        <w:pStyle w:val="ListParagraph"/>
      </w:pPr>
      <w:r w:rsidRPr="00065557">
        <w:t>Medically fragile health (including asthma and severe allergies)</w:t>
      </w:r>
    </w:p>
    <w:p w14:paraId="137BDE78" w14:textId="77777777" w:rsidR="00094D04" w:rsidRDefault="00094D04" w:rsidP="00496FB6">
      <w:pPr>
        <w:sectPr w:rsidR="00094D04" w:rsidSect="009744EA">
          <w:headerReference w:type="default" r:id="rId124"/>
          <w:pgSz w:w="12240" w:h="15840"/>
          <w:pgMar w:top="2016" w:right="1080" w:bottom="1800" w:left="1080" w:header="720" w:footer="144" w:gutter="0"/>
          <w:cols w:space="720"/>
          <w:docGrid w:linePitch="360"/>
        </w:sectPr>
      </w:pPr>
    </w:p>
    <w:p w14:paraId="4AE33A6D" w14:textId="19D7BAF7" w:rsidR="004A7848" w:rsidRDefault="00094D04" w:rsidP="00094D04">
      <w:r w:rsidRPr="00094D04">
        <w:lastRenderedPageBreak/>
        <w:t>This section should outline a master schedule of regular organization events. This could include religious services, classes, and regular events. Regular events may also include regular meetings in which the organization is utilized by external groups.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015"/>
        <w:gridCol w:w="1963"/>
        <w:gridCol w:w="1981"/>
        <w:gridCol w:w="2192"/>
        <w:gridCol w:w="1923"/>
      </w:tblGrid>
      <w:tr w:rsidR="00094D04" w:rsidRPr="00094D04" w14:paraId="5EEE92D7" w14:textId="77777777" w:rsidTr="00D56972">
        <w:trPr>
          <w:trHeight w:val="413"/>
        </w:trPr>
        <w:tc>
          <w:tcPr>
            <w:tcW w:w="2181" w:type="dxa"/>
            <w:shd w:val="clear" w:color="auto" w:fill="052443"/>
            <w:vAlign w:val="center"/>
          </w:tcPr>
          <w:bookmarkStart w:id="253" w:name="EventName"/>
          <w:p w14:paraId="7EC070EC" w14:textId="77777777" w:rsidR="00094D04" w:rsidRPr="00094D04" w:rsidRDefault="00094D04" w:rsidP="00094D04">
            <w:pPr>
              <w:spacing w:before="240" w:line="259" w:lineRule="auto"/>
              <w:jc w:val="center"/>
              <w:rPr>
                <w:rFonts w:ascii="Arial" w:hAnsi="Arial" w:cs="Arial"/>
                <w:b/>
                <w:bCs/>
                <w:iCs/>
                <w:color w:val="FFFFFF" w:themeColor="background1"/>
              </w:rPr>
            </w:pPr>
            <w:r w:rsidRPr="00094D04">
              <w:rPr>
                <w:b/>
                <w:bCs/>
                <w:iCs/>
                <w:color w:val="FFFFFF" w:themeColor="background1"/>
              </w:rPr>
              <w:fldChar w:fldCharType="begin"/>
            </w:r>
            <w:r w:rsidRPr="00094D04">
              <w:rPr>
                <w:rFonts w:ascii="Arial" w:hAnsi="Arial" w:cs="Arial"/>
                <w:b/>
                <w:bCs/>
                <w:iCs/>
                <w:color w:val="FFFFFF" w:themeColor="background1"/>
              </w:rPr>
              <w:instrText xml:space="preserve"> HYPERLINK  \l "EventName" \o "Insert the name of the event" </w:instrText>
            </w:r>
            <w:r w:rsidRPr="00094D04">
              <w:rPr>
                <w:b/>
                <w:bCs/>
                <w:iCs/>
                <w:color w:val="FFFFFF" w:themeColor="background1"/>
              </w:rPr>
              <w:fldChar w:fldCharType="separate"/>
            </w:r>
            <w:r w:rsidRPr="00094D04">
              <w:rPr>
                <w:rStyle w:val="Hyperlink"/>
                <w:rFonts w:ascii="Arial" w:hAnsi="Arial" w:cs="Arial"/>
                <w:b/>
                <w:bCs/>
                <w:iCs/>
                <w:color w:val="FFFFFF" w:themeColor="background1"/>
                <w:u w:val="none"/>
              </w:rPr>
              <w:t>Name of Event</w:t>
            </w:r>
            <w:bookmarkEnd w:id="253"/>
            <w:r w:rsidRPr="00094D04">
              <w:rPr>
                <w:b/>
                <w:bCs/>
                <w:iCs/>
                <w:color w:val="FFFFFF" w:themeColor="background1"/>
              </w:rPr>
              <w:fldChar w:fldCharType="end"/>
            </w:r>
          </w:p>
        </w:tc>
        <w:bookmarkStart w:id="254" w:name="dayofweek"/>
        <w:tc>
          <w:tcPr>
            <w:tcW w:w="2125" w:type="dxa"/>
            <w:shd w:val="clear" w:color="auto" w:fill="052443"/>
            <w:vAlign w:val="center"/>
          </w:tcPr>
          <w:p w14:paraId="37B90CAA" w14:textId="77777777" w:rsidR="00094D04" w:rsidRPr="00094D04" w:rsidRDefault="00094D04" w:rsidP="00094D04">
            <w:pPr>
              <w:spacing w:before="240" w:line="259" w:lineRule="auto"/>
              <w:jc w:val="center"/>
              <w:rPr>
                <w:rFonts w:ascii="Arial" w:hAnsi="Arial" w:cs="Arial"/>
                <w:b/>
                <w:bCs/>
                <w:iCs/>
                <w:color w:val="FFFFFF" w:themeColor="background1"/>
              </w:rPr>
            </w:pPr>
            <w:r w:rsidRPr="00094D04">
              <w:rPr>
                <w:b/>
                <w:bCs/>
                <w:iCs/>
                <w:color w:val="FFFFFF" w:themeColor="background1"/>
              </w:rPr>
              <w:fldChar w:fldCharType="begin"/>
            </w:r>
            <w:r w:rsidRPr="00094D04">
              <w:rPr>
                <w:rFonts w:ascii="Arial" w:hAnsi="Arial" w:cs="Arial"/>
                <w:b/>
                <w:bCs/>
                <w:iCs/>
                <w:color w:val="FFFFFF" w:themeColor="background1"/>
              </w:rPr>
              <w:instrText xml:space="preserve"> HYPERLINK  \l "dayofweek" \o "Insert the day of the week the event typically falls on" </w:instrText>
            </w:r>
            <w:r w:rsidRPr="00094D04">
              <w:rPr>
                <w:b/>
                <w:bCs/>
                <w:iCs/>
                <w:color w:val="FFFFFF" w:themeColor="background1"/>
              </w:rPr>
              <w:fldChar w:fldCharType="separate"/>
            </w:r>
            <w:r w:rsidRPr="00094D04">
              <w:rPr>
                <w:rStyle w:val="Hyperlink"/>
                <w:rFonts w:ascii="Arial" w:hAnsi="Arial" w:cs="Arial"/>
                <w:b/>
                <w:bCs/>
                <w:iCs/>
                <w:color w:val="FFFFFF" w:themeColor="background1"/>
                <w:u w:val="none"/>
              </w:rPr>
              <w:t>Day of Week</w:t>
            </w:r>
            <w:bookmarkEnd w:id="254"/>
            <w:r w:rsidRPr="00094D04">
              <w:rPr>
                <w:b/>
                <w:bCs/>
                <w:iCs/>
                <w:color w:val="FFFFFF" w:themeColor="background1"/>
              </w:rPr>
              <w:fldChar w:fldCharType="end"/>
            </w:r>
          </w:p>
        </w:tc>
        <w:bookmarkStart w:id="255" w:name="time"/>
        <w:tc>
          <w:tcPr>
            <w:tcW w:w="2156" w:type="dxa"/>
            <w:shd w:val="clear" w:color="auto" w:fill="052443"/>
            <w:vAlign w:val="center"/>
          </w:tcPr>
          <w:p w14:paraId="5127A435" w14:textId="77777777" w:rsidR="00094D04" w:rsidRPr="00094D04" w:rsidRDefault="00094D04" w:rsidP="00094D04">
            <w:pPr>
              <w:spacing w:before="240" w:line="259" w:lineRule="auto"/>
              <w:jc w:val="center"/>
              <w:rPr>
                <w:rFonts w:ascii="Arial" w:hAnsi="Arial" w:cs="Arial"/>
                <w:b/>
                <w:bCs/>
                <w:iCs/>
                <w:color w:val="FFFFFF" w:themeColor="background1"/>
              </w:rPr>
            </w:pPr>
            <w:r w:rsidRPr="00094D04">
              <w:rPr>
                <w:b/>
                <w:bCs/>
                <w:iCs/>
                <w:color w:val="FFFFFF" w:themeColor="background1"/>
              </w:rPr>
              <w:fldChar w:fldCharType="begin"/>
            </w:r>
            <w:r w:rsidRPr="00094D04">
              <w:rPr>
                <w:rFonts w:ascii="Arial" w:hAnsi="Arial" w:cs="Arial"/>
                <w:b/>
                <w:bCs/>
                <w:iCs/>
                <w:color w:val="FFFFFF" w:themeColor="background1"/>
              </w:rPr>
              <w:instrText xml:space="preserve"> HYPERLINK  \l "title" \o "Insert the time of the event. If the event doesn't occur at a specific time, but a general time like sunset, insert that" </w:instrText>
            </w:r>
            <w:r w:rsidRPr="00094D04">
              <w:rPr>
                <w:b/>
                <w:bCs/>
                <w:iCs/>
                <w:color w:val="FFFFFF" w:themeColor="background1"/>
              </w:rPr>
              <w:fldChar w:fldCharType="separate"/>
            </w:r>
            <w:r w:rsidRPr="00094D04">
              <w:rPr>
                <w:rStyle w:val="Hyperlink"/>
                <w:rFonts w:ascii="Arial" w:hAnsi="Arial" w:cs="Arial"/>
                <w:b/>
                <w:bCs/>
                <w:iCs/>
                <w:color w:val="FFFFFF" w:themeColor="background1"/>
                <w:u w:val="none"/>
              </w:rPr>
              <w:t>Time</w:t>
            </w:r>
            <w:bookmarkEnd w:id="255"/>
            <w:r w:rsidRPr="00094D04">
              <w:rPr>
                <w:b/>
                <w:bCs/>
                <w:iCs/>
                <w:color w:val="FFFFFF" w:themeColor="background1"/>
              </w:rPr>
              <w:fldChar w:fldCharType="end"/>
            </w:r>
          </w:p>
        </w:tc>
        <w:bookmarkStart w:id="256" w:name="frequency"/>
        <w:tc>
          <w:tcPr>
            <w:tcW w:w="2302" w:type="dxa"/>
            <w:shd w:val="clear" w:color="auto" w:fill="052443"/>
            <w:vAlign w:val="center"/>
          </w:tcPr>
          <w:p w14:paraId="78D365E9" w14:textId="77777777" w:rsidR="00094D04" w:rsidRPr="00094D04" w:rsidRDefault="00094D04" w:rsidP="00094D04">
            <w:pPr>
              <w:spacing w:before="240" w:line="259" w:lineRule="auto"/>
              <w:jc w:val="center"/>
              <w:rPr>
                <w:rFonts w:ascii="Arial" w:hAnsi="Arial" w:cs="Arial"/>
                <w:b/>
                <w:bCs/>
                <w:iCs/>
                <w:color w:val="FFFFFF" w:themeColor="background1"/>
              </w:rPr>
            </w:pPr>
            <w:r w:rsidRPr="00094D04">
              <w:rPr>
                <w:b/>
                <w:bCs/>
                <w:iCs/>
                <w:color w:val="FFFFFF" w:themeColor="background1"/>
              </w:rPr>
              <w:fldChar w:fldCharType="begin"/>
            </w:r>
            <w:r w:rsidRPr="00094D04">
              <w:rPr>
                <w:rFonts w:ascii="Arial" w:hAnsi="Arial" w:cs="Arial"/>
                <w:b/>
                <w:bCs/>
                <w:iCs/>
                <w:color w:val="FFFFFF" w:themeColor="background1"/>
              </w:rPr>
              <w:instrText xml:space="preserve"> HYPERLINK  \l "frequency" \o "Insert the frequency of the event. Ex: monthly, weekly, etc." </w:instrText>
            </w:r>
            <w:r w:rsidRPr="00094D04">
              <w:rPr>
                <w:b/>
                <w:bCs/>
                <w:iCs/>
                <w:color w:val="FFFFFF" w:themeColor="background1"/>
              </w:rPr>
              <w:fldChar w:fldCharType="separate"/>
            </w:r>
            <w:r w:rsidRPr="00094D04">
              <w:rPr>
                <w:rStyle w:val="Hyperlink"/>
                <w:rFonts w:ascii="Arial" w:hAnsi="Arial" w:cs="Arial"/>
                <w:b/>
                <w:bCs/>
                <w:iCs/>
                <w:color w:val="FFFFFF" w:themeColor="background1"/>
                <w:u w:val="none"/>
              </w:rPr>
              <w:t>Frequency</w:t>
            </w:r>
            <w:bookmarkEnd w:id="256"/>
            <w:r w:rsidRPr="00094D04">
              <w:rPr>
                <w:b/>
                <w:bCs/>
                <w:iCs/>
                <w:color w:val="FFFFFF" w:themeColor="background1"/>
              </w:rPr>
              <w:fldChar w:fldCharType="end"/>
            </w:r>
          </w:p>
        </w:tc>
        <w:bookmarkStart w:id="257" w:name="location"/>
        <w:tc>
          <w:tcPr>
            <w:tcW w:w="2026" w:type="dxa"/>
            <w:shd w:val="clear" w:color="auto" w:fill="052443"/>
            <w:vAlign w:val="center"/>
          </w:tcPr>
          <w:p w14:paraId="60F9819F" w14:textId="77777777" w:rsidR="00094D04" w:rsidRPr="00094D04" w:rsidRDefault="00094D04" w:rsidP="00094D04">
            <w:pPr>
              <w:spacing w:before="240" w:line="259" w:lineRule="auto"/>
              <w:jc w:val="center"/>
              <w:rPr>
                <w:rFonts w:ascii="Arial" w:hAnsi="Arial" w:cs="Arial"/>
                <w:b/>
                <w:bCs/>
                <w:iCs/>
                <w:color w:val="FFFFFF" w:themeColor="background1"/>
              </w:rPr>
            </w:pPr>
            <w:r w:rsidRPr="00094D04">
              <w:rPr>
                <w:b/>
                <w:bCs/>
                <w:iCs/>
                <w:color w:val="FFFFFF" w:themeColor="background1"/>
              </w:rPr>
              <w:fldChar w:fldCharType="begin"/>
            </w:r>
            <w:r w:rsidRPr="00094D04">
              <w:rPr>
                <w:rFonts w:ascii="Arial" w:hAnsi="Arial" w:cs="Arial"/>
                <w:b/>
                <w:bCs/>
                <w:iCs/>
                <w:color w:val="FFFFFF" w:themeColor="background1"/>
              </w:rPr>
              <w:instrText xml:space="preserve"> HYPERLINK  \l "location" \o "Insert the facility location of the event" </w:instrText>
            </w:r>
            <w:r w:rsidRPr="00094D04">
              <w:rPr>
                <w:b/>
                <w:bCs/>
                <w:iCs/>
                <w:color w:val="FFFFFF" w:themeColor="background1"/>
              </w:rPr>
              <w:fldChar w:fldCharType="separate"/>
            </w:r>
            <w:r w:rsidRPr="00094D04">
              <w:rPr>
                <w:rStyle w:val="Hyperlink"/>
                <w:rFonts w:ascii="Arial" w:hAnsi="Arial" w:cs="Arial"/>
                <w:b/>
                <w:bCs/>
                <w:iCs/>
                <w:color w:val="FFFFFF" w:themeColor="background1"/>
                <w:u w:val="none"/>
              </w:rPr>
              <w:t>Location</w:t>
            </w:r>
            <w:bookmarkEnd w:id="257"/>
            <w:r w:rsidRPr="00094D04">
              <w:rPr>
                <w:b/>
                <w:bCs/>
                <w:iCs/>
                <w:color w:val="FFFFFF" w:themeColor="background1"/>
              </w:rPr>
              <w:fldChar w:fldCharType="end"/>
            </w:r>
          </w:p>
        </w:tc>
      </w:tr>
      <w:tr w:rsidR="00094D04" w:rsidRPr="00094D04" w14:paraId="46C34B4A" w14:textId="77777777" w:rsidTr="00094D04">
        <w:tc>
          <w:tcPr>
            <w:tcW w:w="2181" w:type="dxa"/>
            <w:vAlign w:val="center"/>
          </w:tcPr>
          <w:p w14:paraId="01843965" w14:textId="77777777" w:rsidR="00094D04" w:rsidRPr="005C64B7" w:rsidRDefault="00094D04" w:rsidP="00094D04">
            <w:pPr>
              <w:spacing w:before="240" w:line="259" w:lineRule="auto"/>
              <w:jc w:val="center"/>
              <w:rPr>
                <w:rFonts w:ascii="Arial" w:hAnsi="Arial" w:cs="Arial"/>
                <w:iCs/>
                <w:sz w:val="20"/>
                <w:szCs w:val="20"/>
              </w:rPr>
            </w:pPr>
          </w:p>
        </w:tc>
        <w:tc>
          <w:tcPr>
            <w:tcW w:w="2125" w:type="dxa"/>
            <w:vAlign w:val="center"/>
          </w:tcPr>
          <w:p w14:paraId="489A91C3" w14:textId="77777777" w:rsidR="00094D04" w:rsidRPr="005C64B7" w:rsidRDefault="00094D04" w:rsidP="00094D04">
            <w:pPr>
              <w:spacing w:before="240" w:line="259" w:lineRule="auto"/>
              <w:jc w:val="center"/>
              <w:rPr>
                <w:rFonts w:ascii="Arial" w:hAnsi="Arial" w:cs="Arial"/>
                <w:iCs/>
                <w:sz w:val="20"/>
                <w:szCs w:val="20"/>
              </w:rPr>
            </w:pPr>
          </w:p>
        </w:tc>
        <w:tc>
          <w:tcPr>
            <w:tcW w:w="2156" w:type="dxa"/>
            <w:vAlign w:val="center"/>
          </w:tcPr>
          <w:p w14:paraId="6CD6B6E9" w14:textId="77777777" w:rsidR="00094D04" w:rsidRPr="005C64B7" w:rsidRDefault="00094D04" w:rsidP="00094D04">
            <w:pPr>
              <w:spacing w:before="240" w:line="259" w:lineRule="auto"/>
              <w:jc w:val="center"/>
              <w:rPr>
                <w:rFonts w:ascii="Arial" w:hAnsi="Arial" w:cs="Arial"/>
                <w:iCs/>
                <w:sz w:val="20"/>
                <w:szCs w:val="20"/>
              </w:rPr>
            </w:pPr>
          </w:p>
        </w:tc>
        <w:tc>
          <w:tcPr>
            <w:tcW w:w="2302" w:type="dxa"/>
            <w:vAlign w:val="center"/>
          </w:tcPr>
          <w:p w14:paraId="0434027B" w14:textId="77777777" w:rsidR="00094D04" w:rsidRPr="005C64B7" w:rsidRDefault="00094D04" w:rsidP="00094D04">
            <w:pPr>
              <w:spacing w:before="240" w:line="259" w:lineRule="auto"/>
              <w:jc w:val="center"/>
              <w:rPr>
                <w:rFonts w:ascii="Arial" w:hAnsi="Arial" w:cs="Arial"/>
                <w:iCs/>
                <w:sz w:val="20"/>
                <w:szCs w:val="20"/>
              </w:rPr>
            </w:pPr>
          </w:p>
        </w:tc>
        <w:tc>
          <w:tcPr>
            <w:tcW w:w="2026" w:type="dxa"/>
            <w:vAlign w:val="center"/>
          </w:tcPr>
          <w:p w14:paraId="5A4FE9A5" w14:textId="77777777" w:rsidR="00094D04" w:rsidRPr="005C64B7" w:rsidRDefault="00094D04" w:rsidP="00094D04">
            <w:pPr>
              <w:spacing w:before="240" w:line="259" w:lineRule="auto"/>
              <w:jc w:val="center"/>
              <w:rPr>
                <w:rFonts w:ascii="Arial" w:hAnsi="Arial" w:cs="Arial"/>
                <w:iCs/>
                <w:sz w:val="20"/>
                <w:szCs w:val="20"/>
              </w:rPr>
            </w:pPr>
          </w:p>
        </w:tc>
      </w:tr>
      <w:tr w:rsidR="00094D04" w:rsidRPr="00094D04" w14:paraId="53F379ED" w14:textId="77777777" w:rsidTr="00094D04">
        <w:tc>
          <w:tcPr>
            <w:tcW w:w="2181" w:type="dxa"/>
            <w:vAlign w:val="center"/>
          </w:tcPr>
          <w:p w14:paraId="4D2C2262" w14:textId="77777777" w:rsidR="00094D04" w:rsidRPr="005C64B7" w:rsidRDefault="00094D04" w:rsidP="00094D04">
            <w:pPr>
              <w:spacing w:before="240" w:line="259" w:lineRule="auto"/>
              <w:jc w:val="center"/>
              <w:rPr>
                <w:rFonts w:ascii="Arial" w:hAnsi="Arial" w:cs="Arial"/>
                <w:iCs/>
                <w:sz w:val="20"/>
                <w:szCs w:val="20"/>
              </w:rPr>
            </w:pPr>
          </w:p>
        </w:tc>
        <w:tc>
          <w:tcPr>
            <w:tcW w:w="2125" w:type="dxa"/>
            <w:vAlign w:val="center"/>
          </w:tcPr>
          <w:p w14:paraId="312FF4E6" w14:textId="77777777" w:rsidR="00094D04" w:rsidRPr="005C64B7" w:rsidRDefault="00094D04" w:rsidP="00094D04">
            <w:pPr>
              <w:spacing w:before="240" w:line="259" w:lineRule="auto"/>
              <w:jc w:val="center"/>
              <w:rPr>
                <w:rFonts w:ascii="Arial" w:hAnsi="Arial" w:cs="Arial"/>
                <w:iCs/>
                <w:sz w:val="20"/>
                <w:szCs w:val="20"/>
              </w:rPr>
            </w:pPr>
          </w:p>
        </w:tc>
        <w:tc>
          <w:tcPr>
            <w:tcW w:w="2156" w:type="dxa"/>
            <w:vAlign w:val="center"/>
          </w:tcPr>
          <w:p w14:paraId="17D2F998" w14:textId="77777777" w:rsidR="00094D04" w:rsidRPr="005C64B7" w:rsidRDefault="00094D04" w:rsidP="00094D04">
            <w:pPr>
              <w:spacing w:before="240" w:line="259" w:lineRule="auto"/>
              <w:jc w:val="center"/>
              <w:rPr>
                <w:rFonts w:ascii="Arial" w:hAnsi="Arial" w:cs="Arial"/>
                <w:iCs/>
                <w:sz w:val="20"/>
                <w:szCs w:val="20"/>
              </w:rPr>
            </w:pPr>
          </w:p>
        </w:tc>
        <w:tc>
          <w:tcPr>
            <w:tcW w:w="2302" w:type="dxa"/>
            <w:vAlign w:val="center"/>
          </w:tcPr>
          <w:p w14:paraId="13BDEE20" w14:textId="77777777" w:rsidR="00094D04" w:rsidRPr="005C64B7" w:rsidRDefault="00094D04" w:rsidP="00094D04">
            <w:pPr>
              <w:spacing w:before="240" w:line="259" w:lineRule="auto"/>
              <w:jc w:val="center"/>
              <w:rPr>
                <w:rFonts w:ascii="Arial" w:hAnsi="Arial" w:cs="Arial"/>
                <w:iCs/>
                <w:sz w:val="20"/>
                <w:szCs w:val="20"/>
              </w:rPr>
            </w:pPr>
          </w:p>
        </w:tc>
        <w:tc>
          <w:tcPr>
            <w:tcW w:w="2026" w:type="dxa"/>
            <w:vAlign w:val="center"/>
          </w:tcPr>
          <w:p w14:paraId="7864F40C" w14:textId="77777777" w:rsidR="00094D04" w:rsidRPr="005C64B7" w:rsidRDefault="00094D04" w:rsidP="00094D04">
            <w:pPr>
              <w:spacing w:before="240" w:line="259" w:lineRule="auto"/>
              <w:jc w:val="center"/>
              <w:rPr>
                <w:rFonts w:ascii="Arial" w:hAnsi="Arial" w:cs="Arial"/>
                <w:iCs/>
                <w:sz w:val="20"/>
                <w:szCs w:val="20"/>
              </w:rPr>
            </w:pPr>
          </w:p>
        </w:tc>
      </w:tr>
      <w:tr w:rsidR="00094D04" w:rsidRPr="00094D04" w14:paraId="7DFFD99D" w14:textId="77777777" w:rsidTr="00094D04">
        <w:tc>
          <w:tcPr>
            <w:tcW w:w="2181" w:type="dxa"/>
            <w:vAlign w:val="center"/>
          </w:tcPr>
          <w:p w14:paraId="3E9965D2" w14:textId="77777777" w:rsidR="00094D04" w:rsidRPr="005C64B7" w:rsidRDefault="00094D04" w:rsidP="00094D04">
            <w:pPr>
              <w:spacing w:before="240" w:line="259" w:lineRule="auto"/>
              <w:jc w:val="center"/>
              <w:rPr>
                <w:rFonts w:ascii="Arial" w:hAnsi="Arial" w:cs="Arial"/>
                <w:iCs/>
                <w:sz w:val="20"/>
                <w:szCs w:val="20"/>
              </w:rPr>
            </w:pPr>
          </w:p>
        </w:tc>
        <w:tc>
          <w:tcPr>
            <w:tcW w:w="2125" w:type="dxa"/>
            <w:vAlign w:val="center"/>
          </w:tcPr>
          <w:p w14:paraId="1DE3F246" w14:textId="77777777" w:rsidR="00094D04" w:rsidRPr="005C64B7" w:rsidRDefault="00094D04" w:rsidP="00094D04">
            <w:pPr>
              <w:spacing w:before="240" w:line="259" w:lineRule="auto"/>
              <w:jc w:val="center"/>
              <w:rPr>
                <w:rFonts w:ascii="Arial" w:hAnsi="Arial" w:cs="Arial"/>
                <w:iCs/>
                <w:sz w:val="20"/>
                <w:szCs w:val="20"/>
              </w:rPr>
            </w:pPr>
          </w:p>
        </w:tc>
        <w:tc>
          <w:tcPr>
            <w:tcW w:w="2156" w:type="dxa"/>
            <w:vAlign w:val="center"/>
          </w:tcPr>
          <w:p w14:paraId="4CD217C2" w14:textId="77777777" w:rsidR="00094D04" w:rsidRPr="005C64B7" w:rsidRDefault="00094D04" w:rsidP="00094D04">
            <w:pPr>
              <w:spacing w:before="240" w:line="259" w:lineRule="auto"/>
              <w:jc w:val="center"/>
              <w:rPr>
                <w:rFonts w:ascii="Arial" w:hAnsi="Arial" w:cs="Arial"/>
                <w:iCs/>
                <w:sz w:val="20"/>
                <w:szCs w:val="20"/>
              </w:rPr>
            </w:pPr>
          </w:p>
        </w:tc>
        <w:tc>
          <w:tcPr>
            <w:tcW w:w="2302" w:type="dxa"/>
            <w:vAlign w:val="center"/>
          </w:tcPr>
          <w:p w14:paraId="32E64D63" w14:textId="77777777" w:rsidR="00094D04" w:rsidRPr="005C64B7" w:rsidRDefault="00094D04" w:rsidP="00094D04">
            <w:pPr>
              <w:spacing w:before="240" w:line="259" w:lineRule="auto"/>
              <w:jc w:val="center"/>
              <w:rPr>
                <w:rFonts w:ascii="Arial" w:hAnsi="Arial" w:cs="Arial"/>
                <w:iCs/>
                <w:sz w:val="20"/>
                <w:szCs w:val="20"/>
              </w:rPr>
            </w:pPr>
          </w:p>
        </w:tc>
        <w:tc>
          <w:tcPr>
            <w:tcW w:w="2026" w:type="dxa"/>
            <w:vAlign w:val="center"/>
          </w:tcPr>
          <w:p w14:paraId="4833959F" w14:textId="77777777" w:rsidR="00094D04" w:rsidRPr="005C64B7" w:rsidRDefault="00094D04" w:rsidP="00094D04">
            <w:pPr>
              <w:spacing w:before="240" w:line="259" w:lineRule="auto"/>
              <w:jc w:val="center"/>
              <w:rPr>
                <w:rFonts w:ascii="Arial" w:hAnsi="Arial" w:cs="Arial"/>
                <w:iCs/>
                <w:sz w:val="20"/>
                <w:szCs w:val="20"/>
              </w:rPr>
            </w:pPr>
          </w:p>
        </w:tc>
      </w:tr>
      <w:tr w:rsidR="00094D04" w:rsidRPr="00094D04" w14:paraId="1338835D" w14:textId="77777777" w:rsidTr="00094D04">
        <w:tc>
          <w:tcPr>
            <w:tcW w:w="2181" w:type="dxa"/>
            <w:vAlign w:val="center"/>
          </w:tcPr>
          <w:p w14:paraId="5B4C489B" w14:textId="77777777" w:rsidR="00094D04" w:rsidRPr="005C64B7" w:rsidRDefault="00094D04" w:rsidP="00094D04">
            <w:pPr>
              <w:spacing w:before="240" w:line="259" w:lineRule="auto"/>
              <w:jc w:val="center"/>
              <w:rPr>
                <w:rFonts w:ascii="Arial" w:hAnsi="Arial" w:cs="Arial"/>
                <w:iCs/>
                <w:sz w:val="20"/>
                <w:szCs w:val="20"/>
              </w:rPr>
            </w:pPr>
          </w:p>
        </w:tc>
        <w:tc>
          <w:tcPr>
            <w:tcW w:w="2125" w:type="dxa"/>
            <w:vAlign w:val="center"/>
          </w:tcPr>
          <w:p w14:paraId="188A43CB" w14:textId="77777777" w:rsidR="00094D04" w:rsidRPr="005C64B7" w:rsidRDefault="00094D04" w:rsidP="00094D04">
            <w:pPr>
              <w:spacing w:before="240" w:line="259" w:lineRule="auto"/>
              <w:jc w:val="center"/>
              <w:rPr>
                <w:rFonts w:ascii="Arial" w:hAnsi="Arial" w:cs="Arial"/>
                <w:iCs/>
                <w:sz w:val="20"/>
                <w:szCs w:val="20"/>
              </w:rPr>
            </w:pPr>
          </w:p>
        </w:tc>
        <w:tc>
          <w:tcPr>
            <w:tcW w:w="2156" w:type="dxa"/>
            <w:vAlign w:val="center"/>
          </w:tcPr>
          <w:p w14:paraId="0B57824A" w14:textId="77777777" w:rsidR="00094D04" w:rsidRPr="005C64B7" w:rsidRDefault="00094D04" w:rsidP="00094D04">
            <w:pPr>
              <w:spacing w:before="240" w:line="259" w:lineRule="auto"/>
              <w:jc w:val="center"/>
              <w:rPr>
                <w:rFonts w:ascii="Arial" w:hAnsi="Arial" w:cs="Arial"/>
                <w:iCs/>
                <w:sz w:val="20"/>
                <w:szCs w:val="20"/>
              </w:rPr>
            </w:pPr>
          </w:p>
        </w:tc>
        <w:tc>
          <w:tcPr>
            <w:tcW w:w="2302" w:type="dxa"/>
            <w:vAlign w:val="center"/>
          </w:tcPr>
          <w:p w14:paraId="372E058F" w14:textId="77777777" w:rsidR="00094D04" w:rsidRPr="005C64B7" w:rsidRDefault="00094D04" w:rsidP="00094D04">
            <w:pPr>
              <w:spacing w:before="240" w:line="259" w:lineRule="auto"/>
              <w:jc w:val="center"/>
              <w:rPr>
                <w:rFonts w:ascii="Arial" w:hAnsi="Arial" w:cs="Arial"/>
                <w:iCs/>
                <w:sz w:val="20"/>
                <w:szCs w:val="20"/>
              </w:rPr>
            </w:pPr>
          </w:p>
        </w:tc>
        <w:tc>
          <w:tcPr>
            <w:tcW w:w="2026" w:type="dxa"/>
            <w:vAlign w:val="center"/>
          </w:tcPr>
          <w:p w14:paraId="7B980D05" w14:textId="77777777" w:rsidR="00094D04" w:rsidRPr="005C64B7" w:rsidRDefault="00094D04" w:rsidP="00094D04">
            <w:pPr>
              <w:spacing w:before="240" w:line="259" w:lineRule="auto"/>
              <w:jc w:val="center"/>
              <w:rPr>
                <w:rFonts w:ascii="Arial" w:hAnsi="Arial" w:cs="Arial"/>
                <w:iCs/>
                <w:sz w:val="20"/>
                <w:szCs w:val="20"/>
              </w:rPr>
            </w:pPr>
          </w:p>
        </w:tc>
      </w:tr>
    </w:tbl>
    <w:p w14:paraId="7D74C842" w14:textId="77777777" w:rsidR="007C45CF" w:rsidRDefault="007C45CF" w:rsidP="00094D04">
      <w:pPr>
        <w:sectPr w:rsidR="007C45CF" w:rsidSect="00094D04">
          <w:headerReference w:type="default" r:id="rId125"/>
          <w:pgSz w:w="12240" w:h="15840"/>
          <w:pgMar w:top="2016" w:right="1080" w:bottom="1800" w:left="1080" w:header="576" w:footer="144" w:gutter="0"/>
          <w:cols w:space="720"/>
          <w:docGrid w:linePitch="360"/>
        </w:sectPr>
      </w:pPr>
    </w:p>
    <w:p w14:paraId="35466302" w14:textId="77777777" w:rsidR="007C45CF" w:rsidRDefault="007C45CF" w:rsidP="007C45CF">
      <w:r>
        <w:lastRenderedPageBreak/>
        <w:t>Resource tracking is a critical component of incident response. Not only are accurate resource records necessary for potential reimbursement, but also allows your organization to determine what resources it has and what additional resources may be necessary. Resources can include both people as well as things. Utilize this annex to track resources utilized during incident response. Below are sample tables that could be utilized to track resources.</w:t>
      </w:r>
    </w:p>
    <w:p w14:paraId="07A0BB1D" w14:textId="77777777" w:rsidR="007C45CF" w:rsidRDefault="007C45CF" w:rsidP="007C45CF">
      <w:pPr>
        <w:pStyle w:val="Heading3"/>
      </w:pPr>
      <w:r>
        <w:t>Human Resources</w:t>
      </w:r>
    </w:p>
    <w:p w14:paraId="042C483C" w14:textId="73B2330A" w:rsidR="00094D04" w:rsidRDefault="007C45CF" w:rsidP="007C45CF">
      <w:r>
        <w:t>Note: Even if the person working is a volunteer, you should still track their hours.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4036"/>
        <w:gridCol w:w="1554"/>
        <w:gridCol w:w="1633"/>
        <w:gridCol w:w="1460"/>
        <w:gridCol w:w="1391"/>
      </w:tblGrid>
      <w:tr w:rsidR="007C45CF" w:rsidRPr="007C45CF" w14:paraId="7096F6F3" w14:textId="77777777" w:rsidTr="00D56972">
        <w:tc>
          <w:tcPr>
            <w:tcW w:w="4495" w:type="dxa"/>
            <w:shd w:val="clear" w:color="auto" w:fill="052443"/>
            <w:vAlign w:val="center"/>
          </w:tcPr>
          <w:p w14:paraId="37E63413" w14:textId="77777777" w:rsidR="007C45CF" w:rsidRPr="007C45CF" w:rsidRDefault="007C45CF" w:rsidP="007C45CF">
            <w:pPr>
              <w:spacing w:before="240"/>
              <w:jc w:val="center"/>
              <w:rPr>
                <w:rFonts w:ascii="Arial" w:hAnsi="Arial" w:cs="Arial"/>
                <w:b/>
                <w:bCs/>
                <w:color w:val="E7E6E6" w:themeColor="background2"/>
              </w:rPr>
            </w:pPr>
            <w:r w:rsidRPr="007C45CF">
              <w:rPr>
                <w:rFonts w:ascii="Arial" w:hAnsi="Arial" w:cs="Arial"/>
                <w:b/>
                <w:bCs/>
                <w:color w:val="E7E6E6" w:themeColor="background2"/>
              </w:rPr>
              <w:t>Name</w:t>
            </w:r>
          </w:p>
        </w:tc>
        <w:tc>
          <w:tcPr>
            <w:tcW w:w="1620" w:type="dxa"/>
            <w:shd w:val="clear" w:color="auto" w:fill="052443"/>
            <w:vAlign w:val="center"/>
          </w:tcPr>
          <w:p w14:paraId="1568A189" w14:textId="77777777" w:rsidR="007C45CF" w:rsidRPr="007C45CF" w:rsidRDefault="007C45CF" w:rsidP="007C45CF">
            <w:pPr>
              <w:spacing w:before="240"/>
              <w:jc w:val="center"/>
              <w:rPr>
                <w:rFonts w:ascii="Arial" w:hAnsi="Arial" w:cs="Arial"/>
                <w:b/>
                <w:bCs/>
                <w:color w:val="E7E6E6" w:themeColor="background2"/>
              </w:rPr>
            </w:pPr>
            <w:r w:rsidRPr="007C45CF">
              <w:rPr>
                <w:rFonts w:ascii="Arial" w:hAnsi="Arial" w:cs="Arial"/>
                <w:b/>
                <w:bCs/>
                <w:color w:val="E7E6E6" w:themeColor="background2"/>
              </w:rPr>
              <w:t>Date Worked</w:t>
            </w:r>
          </w:p>
        </w:tc>
        <w:tc>
          <w:tcPr>
            <w:tcW w:w="1710" w:type="dxa"/>
            <w:shd w:val="clear" w:color="auto" w:fill="052443"/>
            <w:vAlign w:val="center"/>
          </w:tcPr>
          <w:p w14:paraId="6A09B612" w14:textId="77777777" w:rsidR="007C45CF" w:rsidRPr="007C45CF" w:rsidRDefault="007C45CF" w:rsidP="007C45CF">
            <w:pPr>
              <w:spacing w:before="240"/>
              <w:jc w:val="center"/>
              <w:rPr>
                <w:rFonts w:ascii="Arial" w:hAnsi="Arial" w:cs="Arial"/>
                <w:b/>
                <w:bCs/>
                <w:color w:val="E7E6E6" w:themeColor="background2"/>
              </w:rPr>
            </w:pPr>
            <w:r w:rsidRPr="007C45CF">
              <w:rPr>
                <w:rFonts w:ascii="Arial" w:hAnsi="Arial" w:cs="Arial"/>
                <w:b/>
                <w:bCs/>
                <w:color w:val="E7E6E6" w:themeColor="background2"/>
              </w:rPr>
              <w:t>Hours Worked</w:t>
            </w:r>
          </w:p>
        </w:tc>
        <w:tc>
          <w:tcPr>
            <w:tcW w:w="1530" w:type="dxa"/>
            <w:shd w:val="clear" w:color="auto" w:fill="052443"/>
            <w:vAlign w:val="center"/>
          </w:tcPr>
          <w:p w14:paraId="119ABE50" w14:textId="77777777" w:rsidR="007C45CF" w:rsidRPr="007C45CF" w:rsidRDefault="007C45CF" w:rsidP="007C45CF">
            <w:pPr>
              <w:spacing w:before="240"/>
              <w:jc w:val="center"/>
              <w:rPr>
                <w:rFonts w:ascii="Arial" w:hAnsi="Arial" w:cs="Arial"/>
                <w:b/>
                <w:bCs/>
                <w:color w:val="E7E6E6" w:themeColor="background2"/>
              </w:rPr>
            </w:pPr>
            <w:r w:rsidRPr="007C45CF">
              <w:rPr>
                <w:rFonts w:ascii="Arial" w:hAnsi="Arial" w:cs="Arial"/>
                <w:b/>
                <w:bCs/>
                <w:color w:val="E7E6E6" w:themeColor="background2"/>
              </w:rPr>
              <w:t>Hourly Rate</w:t>
            </w:r>
          </w:p>
        </w:tc>
        <w:tc>
          <w:tcPr>
            <w:tcW w:w="1435" w:type="dxa"/>
            <w:shd w:val="clear" w:color="auto" w:fill="052443"/>
            <w:vAlign w:val="center"/>
          </w:tcPr>
          <w:p w14:paraId="7883BA82" w14:textId="77777777" w:rsidR="007C45CF" w:rsidRPr="007C45CF" w:rsidRDefault="007C45CF" w:rsidP="007C45CF">
            <w:pPr>
              <w:spacing w:before="240"/>
              <w:jc w:val="center"/>
              <w:rPr>
                <w:rFonts w:ascii="Arial" w:hAnsi="Arial" w:cs="Arial"/>
                <w:b/>
                <w:bCs/>
                <w:color w:val="E7E6E6" w:themeColor="background2"/>
              </w:rPr>
            </w:pPr>
            <w:r w:rsidRPr="007C45CF">
              <w:rPr>
                <w:rFonts w:ascii="Arial" w:hAnsi="Arial" w:cs="Arial"/>
                <w:b/>
                <w:bCs/>
                <w:color w:val="E7E6E6" w:themeColor="background2"/>
              </w:rPr>
              <w:t>Total Cost</w:t>
            </w:r>
          </w:p>
        </w:tc>
      </w:tr>
      <w:tr w:rsidR="007C45CF" w:rsidRPr="007C45CF" w14:paraId="1A58A3EE" w14:textId="77777777" w:rsidTr="007C45CF">
        <w:tc>
          <w:tcPr>
            <w:tcW w:w="4495" w:type="dxa"/>
            <w:vAlign w:val="center"/>
          </w:tcPr>
          <w:p w14:paraId="6A8CAD81" w14:textId="77777777" w:rsidR="007C45CF" w:rsidRPr="007C45CF" w:rsidRDefault="007C45CF" w:rsidP="007C45CF">
            <w:pPr>
              <w:spacing w:before="240"/>
              <w:jc w:val="center"/>
              <w:rPr>
                <w:rFonts w:ascii="Arial" w:hAnsi="Arial" w:cs="Arial"/>
                <w:i/>
                <w:iCs/>
              </w:rPr>
            </w:pPr>
            <w:r w:rsidRPr="007C45CF">
              <w:rPr>
                <w:rFonts w:ascii="Arial" w:hAnsi="Arial" w:cs="Arial"/>
                <w:i/>
                <w:iCs/>
              </w:rPr>
              <w:t>John Smith</w:t>
            </w:r>
          </w:p>
        </w:tc>
        <w:tc>
          <w:tcPr>
            <w:tcW w:w="1620" w:type="dxa"/>
            <w:vAlign w:val="center"/>
          </w:tcPr>
          <w:p w14:paraId="31E916FD" w14:textId="77777777" w:rsidR="007C45CF" w:rsidRPr="007C45CF" w:rsidRDefault="007C45CF" w:rsidP="007C45CF">
            <w:pPr>
              <w:spacing w:before="240"/>
              <w:jc w:val="center"/>
              <w:rPr>
                <w:rFonts w:ascii="Arial" w:hAnsi="Arial" w:cs="Arial"/>
                <w:i/>
                <w:iCs/>
              </w:rPr>
            </w:pPr>
            <w:r w:rsidRPr="007C45CF">
              <w:rPr>
                <w:rFonts w:ascii="Arial" w:hAnsi="Arial" w:cs="Arial"/>
                <w:i/>
                <w:iCs/>
              </w:rPr>
              <w:t>04-01-2020</w:t>
            </w:r>
          </w:p>
        </w:tc>
        <w:tc>
          <w:tcPr>
            <w:tcW w:w="1710" w:type="dxa"/>
            <w:vAlign w:val="center"/>
          </w:tcPr>
          <w:p w14:paraId="5623BBAE" w14:textId="77777777" w:rsidR="007C45CF" w:rsidRPr="007C45CF" w:rsidRDefault="007C45CF" w:rsidP="007C45CF">
            <w:pPr>
              <w:spacing w:before="240"/>
              <w:jc w:val="center"/>
              <w:rPr>
                <w:rFonts w:ascii="Arial" w:hAnsi="Arial" w:cs="Arial"/>
                <w:i/>
                <w:iCs/>
              </w:rPr>
            </w:pPr>
            <w:r w:rsidRPr="007C45CF">
              <w:rPr>
                <w:rFonts w:ascii="Arial" w:hAnsi="Arial" w:cs="Arial"/>
                <w:i/>
                <w:iCs/>
              </w:rPr>
              <w:t>5</w:t>
            </w:r>
          </w:p>
        </w:tc>
        <w:tc>
          <w:tcPr>
            <w:tcW w:w="1530" w:type="dxa"/>
            <w:vAlign w:val="center"/>
          </w:tcPr>
          <w:p w14:paraId="33E3DEE6" w14:textId="77777777" w:rsidR="007C45CF" w:rsidRPr="007C45CF" w:rsidRDefault="007C45CF" w:rsidP="007C45CF">
            <w:pPr>
              <w:spacing w:before="240"/>
              <w:jc w:val="center"/>
              <w:rPr>
                <w:rFonts w:ascii="Arial" w:hAnsi="Arial" w:cs="Arial"/>
                <w:i/>
                <w:iCs/>
              </w:rPr>
            </w:pPr>
            <w:r w:rsidRPr="007C45CF">
              <w:rPr>
                <w:rFonts w:ascii="Arial" w:hAnsi="Arial" w:cs="Arial"/>
                <w:i/>
                <w:iCs/>
              </w:rPr>
              <w:t>$25.00</w:t>
            </w:r>
          </w:p>
        </w:tc>
        <w:tc>
          <w:tcPr>
            <w:tcW w:w="1435" w:type="dxa"/>
            <w:vAlign w:val="center"/>
          </w:tcPr>
          <w:p w14:paraId="47EAEB7B" w14:textId="77777777" w:rsidR="007C45CF" w:rsidRPr="007C45CF" w:rsidRDefault="007C45CF" w:rsidP="007C45CF">
            <w:pPr>
              <w:spacing w:before="240"/>
              <w:jc w:val="center"/>
              <w:rPr>
                <w:rFonts w:ascii="Arial" w:hAnsi="Arial" w:cs="Arial"/>
                <w:i/>
                <w:iCs/>
              </w:rPr>
            </w:pPr>
            <w:r w:rsidRPr="007C45CF">
              <w:rPr>
                <w:rFonts w:ascii="Arial" w:hAnsi="Arial" w:cs="Arial"/>
                <w:i/>
                <w:iCs/>
              </w:rPr>
              <w:t>$125.00</w:t>
            </w:r>
          </w:p>
        </w:tc>
      </w:tr>
      <w:tr w:rsidR="007C45CF" w:rsidRPr="007C45CF" w14:paraId="03523CEC" w14:textId="77777777" w:rsidTr="007C45CF">
        <w:tc>
          <w:tcPr>
            <w:tcW w:w="4495" w:type="dxa"/>
            <w:vAlign w:val="center"/>
          </w:tcPr>
          <w:p w14:paraId="5595978F" w14:textId="77777777" w:rsidR="007C45CF" w:rsidRPr="007C45CF" w:rsidRDefault="007C45CF" w:rsidP="007C45CF">
            <w:pPr>
              <w:spacing w:before="240"/>
              <w:jc w:val="center"/>
              <w:rPr>
                <w:rFonts w:ascii="Arial" w:hAnsi="Arial" w:cs="Arial"/>
              </w:rPr>
            </w:pPr>
          </w:p>
        </w:tc>
        <w:tc>
          <w:tcPr>
            <w:tcW w:w="1620" w:type="dxa"/>
            <w:vAlign w:val="center"/>
          </w:tcPr>
          <w:p w14:paraId="66E42855" w14:textId="77777777" w:rsidR="007C45CF" w:rsidRPr="007C45CF" w:rsidRDefault="007C45CF" w:rsidP="007C45CF">
            <w:pPr>
              <w:spacing w:before="240"/>
              <w:jc w:val="center"/>
              <w:rPr>
                <w:rFonts w:ascii="Arial" w:hAnsi="Arial" w:cs="Arial"/>
              </w:rPr>
            </w:pPr>
          </w:p>
        </w:tc>
        <w:tc>
          <w:tcPr>
            <w:tcW w:w="1710" w:type="dxa"/>
            <w:vAlign w:val="center"/>
          </w:tcPr>
          <w:p w14:paraId="59EC277C" w14:textId="77777777" w:rsidR="007C45CF" w:rsidRPr="007C45CF" w:rsidRDefault="007C45CF" w:rsidP="007C45CF">
            <w:pPr>
              <w:spacing w:before="240"/>
              <w:jc w:val="center"/>
              <w:rPr>
                <w:rFonts w:ascii="Arial" w:hAnsi="Arial" w:cs="Arial"/>
              </w:rPr>
            </w:pPr>
          </w:p>
        </w:tc>
        <w:tc>
          <w:tcPr>
            <w:tcW w:w="1530" w:type="dxa"/>
            <w:vAlign w:val="center"/>
          </w:tcPr>
          <w:p w14:paraId="53B39B62" w14:textId="77777777" w:rsidR="007C45CF" w:rsidRPr="007C45CF" w:rsidRDefault="007C45CF" w:rsidP="007C45CF">
            <w:pPr>
              <w:spacing w:before="240"/>
              <w:jc w:val="center"/>
              <w:rPr>
                <w:rFonts w:ascii="Arial" w:hAnsi="Arial" w:cs="Arial"/>
              </w:rPr>
            </w:pPr>
          </w:p>
        </w:tc>
        <w:tc>
          <w:tcPr>
            <w:tcW w:w="1435" w:type="dxa"/>
            <w:vAlign w:val="center"/>
          </w:tcPr>
          <w:p w14:paraId="2C5CE88D" w14:textId="77777777" w:rsidR="007C45CF" w:rsidRPr="007C45CF" w:rsidRDefault="007C45CF" w:rsidP="007C45CF">
            <w:pPr>
              <w:spacing w:before="240"/>
              <w:jc w:val="center"/>
              <w:rPr>
                <w:rFonts w:ascii="Arial" w:hAnsi="Arial" w:cs="Arial"/>
              </w:rPr>
            </w:pPr>
          </w:p>
        </w:tc>
      </w:tr>
    </w:tbl>
    <w:p w14:paraId="165D0AF6" w14:textId="13EF811A" w:rsidR="007C45CF" w:rsidRDefault="007C45CF" w:rsidP="007C45CF"/>
    <w:p w14:paraId="6638801C" w14:textId="4BAAC667" w:rsidR="00D56972" w:rsidRDefault="00D56972" w:rsidP="00D56972">
      <w:pPr>
        <w:pStyle w:val="Heading3"/>
      </w:pPr>
      <w:r>
        <w:t>Physical Resources</w:t>
      </w:r>
    </w:p>
    <w:p w14:paraId="718A3289" w14:textId="77777777" w:rsidR="00D56972" w:rsidRPr="00D56972" w:rsidRDefault="00D56972" w:rsidP="00D56972"/>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55"/>
        <w:gridCol w:w="1455"/>
        <w:gridCol w:w="1564"/>
      </w:tblGrid>
      <w:tr w:rsidR="00D56972" w14:paraId="0FDC5315" w14:textId="77777777" w:rsidTr="007C3B32">
        <w:tc>
          <w:tcPr>
            <w:tcW w:w="7645" w:type="dxa"/>
            <w:shd w:val="clear" w:color="auto" w:fill="052443"/>
          </w:tcPr>
          <w:p w14:paraId="2037BE02" w14:textId="77777777" w:rsidR="00D56972" w:rsidRPr="00D56972" w:rsidRDefault="00D56972" w:rsidP="00D56972">
            <w:pPr>
              <w:spacing w:before="240"/>
              <w:jc w:val="center"/>
              <w:rPr>
                <w:rFonts w:ascii="Arial" w:hAnsi="Arial" w:cs="Arial"/>
                <w:b/>
                <w:bCs/>
                <w:color w:val="FFFFFF" w:themeColor="background1"/>
              </w:rPr>
            </w:pPr>
            <w:r w:rsidRPr="00D56972">
              <w:rPr>
                <w:rFonts w:ascii="Arial" w:hAnsi="Arial" w:cs="Arial"/>
                <w:b/>
                <w:bCs/>
                <w:color w:val="FFFFFF" w:themeColor="background1"/>
              </w:rPr>
              <w:t>Description of Item</w:t>
            </w:r>
          </w:p>
        </w:tc>
        <w:tc>
          <w:tcPr>
            <w:tcW w:w="1530" w:type="dxa"/>
            <w:shd w:val="clear" w:color="auto" w:fill="052443"/>
          </w:tcPr>
          <w:p w14:paraId="158128E6" w14:textId="77777777" w:rsidR="00D56972" w:rsidRPr="00D56972" w:rsidRDefault="00D56972" w:rsidP="00D56972">
            <w:pPr>
              <w:spacing w:before="240"/>
              <w:jc w:val="center"/>
              <w:rPr>
                <w:rFonts w:ascii="Arial" w:hAnsi="Arial" w:cs="Arial"/>
                <w:b/>
                <w:bCs/>
                <w:color w:val="FFFFFF" w:themeColor="background1"/>
              </w:rPr>
            </w:pPr>
            <w:r w:rsidRPr="00D56972">
              <w:rPr>
                <w:rFonts w:ascii="Arial" w:hAnsi="Arial" w:cs="Arial"/>
                <w:b/>
                <w:bCs/>
                <w:color w:val="FFFFFF" w:themeColor="background1"/>
              </w:rPr>
              <w:t>Date</w:t>
            </w:r>
          </w:p>
        </w:tc>
        <w:tc>
          <w:tcPr>
            <w:tcW w:w="1615" w:type="dxa"/>
            <w:shd w:val="clear" w:color="auto" w:fill="052443"/>
          </w:tcPr>
          <w:p w14:paraId="170AAEB0" w14:textId="77777777" w:rsidR="00D56972" w:rsidRPr="00D56972" w:rsidRDefault="00D56972" w:rsidP="00D56972">
            <w:pPr>
              <w:spacing w:before="240"/>
              <w:jc w:val="center"/>
              <w:rPr>
                <w:rFonts w:ascii="Arial" w:hAnsi="Arial" w:cs="Arial"/>
                <w:b/>
                <w:bCs/>
                <w:color w:val="FFFFFF" w:themeColor="background1"/>
              </w:rPr>
            </w:pPr>
            <w:r w:rsidRPr="00D56972">
              <w:rPr>
                <w:rFonts w:ascii="Arial" w:hAnsi="Arial" w:cs="Arial"/>
                <w:b/>
                <w:bCs/>
                <w:color w:val="FFFFFF" w:themeColor="background1"/>
              </w:rPr>
              <w:t>Total Cost</w:t>
            </w:r>
          </w:p>
        </w:tc>
      </w:tr>
      <w:tr w:rsidR="00D56972" w14:paraId="5E026AD6" w14:textId="77777777" w:rsidTr="007C3B32">
        <w:tc>
          <w:tcPr>
            <w:tcW w:w="7645" w:type="dxa"/>
          </w:tcPr>
          <w:p w14:paraId="126C0880" w14:textId="77777777" w:rsidR="00D56972" w:rsidRPr="00D56972" w:rsidRDefault="00D56972" w:rsidP="00D56972">
            <w:pPr>
              <w:spacing w:before="240"/>
              <w:jc w:val="center"/>
              <w:rPr>
                <w:rFonts w:ascii="Arial" w:hAnsi="Arial" w:cs="Arial"/>
                <w:i/>
                <w:iCs/>
                <w:color w:val="002060"/>
              </w:rPr>
            </w:pPr>
            <w:r w:rsidRPr="00D56972">
              <w:rPr>
                <w:rFonts w:ascii="Arial" w:hAnsi="Arial" w:cs="Arial"/>
                <w:i/>
                <w:iCs/>
                <w:color w:val="002060"/>
              </w:rPr>
              <w:t>Generator</w:t>
            </w:r>
          </w:p>
        </w:tc>
        <w:tc>
          <w:tcPr>
            <w:tcW w:w="1530" w:type="dxa"/>
          </w:tcPr>
          <w:p w14:paraId="558ECEFF" w14:textId="77777777" w:rsidR="00D56972" w:rsidRPr="00D56972" w:rsidRDefault="00D56972" w:rsidP="00D56972">
            <w:pPr>
              <w:spacing w:before="240"/>
              <w:jc w:val="center"/>
              <w:rPr>
                <w:rFonts w:ascii="Arial" w:hAnsi="Arial" w:cs="Arial"/>
                <w:i/>
                <w:iCs/>
                <w:color w:val="002060"/>
              </w:rPr>
            </w:pPr>
            <w:r w:rsidRPr="00D56972">
              <w:rPr>
                <w:rFonts w:ascii="Arial" w:hAnsi="Arial" w:cs="Arial"/>
                <w:i/>
                <w:iCs/>
                <w:color w:val="002060"/>
              </w:rPr>
              <w:t>04-03-2020</w:t>
            </w:r>
          </w:p>
        </w:tc>
        <w:tc>
          <w:tcPr>
            <w:tcW w:w="1615" w:type="dxa"/>
          </w:tcPr>
          <w:p w14:paraId="62A7E4D3" w14:textId="77777777" w:rsidR="00D56972" w:rsidRPr="00D56972" w:rsidRDefault="00D56972" w:rsidP="00D56972">
            <w:pPr>
              <w:spacing w:before="240"/>
              <w:jc w:val="center"/>
              <w:rPr>
                <w:rFonts w:ascii="Arial" w:hAnsi="Arial" w:cs="Arial"/>
                <w:i/>
                <w:iCs/>
                <w:color w:val="002060"/>
              </w:rPr>
            </w:pPr>
            <w:r w:rsidRPr="00D56972">
              <w:rPr>
                <w:rFonts w:ascii="Arial" w:hAnsi="Arial" w:cs="Arial"/>
                <w:b/>
                <w:bCs/>
                <w:i/>
                <w:iCs/>
                <w:color w:val="002060"/>
              </w:rPr>
              <w:t xml:space="preserve"> </w:t>
            </w:r>
            <w:r w:rsidRPr="00D56972">
              <w:rPr>
                <w:rFonts w:ascii="Arial" w:hAnsi="Arial" w:cs="Arial"/>
                <w:i/>
                <w:iCs/>
                <w:color w:val="002060"/>
              </w:rPr>
              <w:t>$500.00</w:t>
            </w:r>
          </w:p>
        </w:tc>
      </w:tr>
    </w:tbl>
    <w:p w14:paraId="79BF9145" w14:textId="77777777" w:rsidR="00D56972" w:rsidRPr="00D56972" w:rsidRDefault="00D56972" w:rsidP="00D56972"/>
    <w:sectPr w:rsidR="00D56972" w:rsidRPr="00D56972" w:rsidSect="007C45CF">
      <w:headerReference w:type="default" r:id="rId126"/>
      <w:pgSz w:w="12240" w:h="15840"/>
      <w:pgMar w:top="2016" w:right="1080" w:bottom="18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8861" w14:textId="77777777" w:rsidR="002415E4" w:rsidRDefault="002415E4" w:rsidP="001D2536">
      <w:pPr>
        <w:spacing w:after="0" w:line="240" w:lineRule="auto"/>
      </w:pPr>
      <w:r>
        <w:separator/>
      </w:r>
    </w:p>
  </w:endnote>
  <w:endnote w:type="continuationSeparator" w:id="0">
    <w:p w14:paraId="0223EF4C" w14:textId="77777777" w:rsidR="002415E4" w:rsidRDefault="002415E4" w:rsidP="001D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jan Pro">
    <w:panose1 w:val="020B0604020202020204"/>
    <w:charset w:val="4D"/>
    <w:family w:val="roman"/>
    <w:notTrueType/>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D8F2" w14:textId="77777777" w:rsidR="005C5DF1" w:rsidRDefault="005C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6C79" w14:textId="0D146108" w:rsidR="00240E03" w:rsidRPr="00CA46A8" w:rsidRDefault="00240E03" w:rsidP="00CA46A8">
    <w:pPr>
      <w:spacing w:before="100" w:beforeAutospacing="1" w:after="100" w:afterAutospacing="1"/>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D27E" w14:textId="77777777" w:rsidR="005C5DF1" w:rsidRDefault="005C5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C3E5" w14:textId="2240B44E" w:rsidR="00240E03" w:rsidRPr="00CA46A8" w:rsidRDefault="00044448" w:rsidP="00CA46A8">
    <w:pPr>
      <w:spacing w:before="100" w:beforeAutospacing="1" w:after="100" w:afterAutospacing="1"/>
      <w:rPr>
        <w:rFonts w:eastAsia="Times New Roman"/>
      </w:rPr>
    </w:pPr>
    <w:r w:rsidRPr="00CA46A8">
      <w:rPr>
        <w:rFonts w:eastAsia="Times New Roman"/>
        <w:noProof/>
      </w:rPr>
      <mc:AlternateContent>
        <mc:Choice Requires="wps">
          <w:drawing>
            <wp:anchor distT="45720" distB="45720" distL="114300" distR="114300" simplePos="0" relativeHeight="251663360" behindDoc="0" locked="0" layoutInCell="1" allowOverlap="1" wp14:anchorId="12010C0E" wp14:editId="49021B59">
              <wp:simplePos x="0" y="0"/>
              <wp:positionH relativeFrom="column">
                <wp:posOffset>-219075</wp:posOffset>
              </wp:positionH>
              <wp:positionV relativeFrom="paragraph">
                <wp:posOffset>-175260</wp:posOffset>
              </wp:positionV>
              <wp:extent cx="6076950" cy="606425"/>
              <wp:effectExtent l="0" t="0" r="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06425"/>
                      </a:xfrm>
                      <a:prstGeom prst="rect">
                        <a:avLst/>
                      </a:prstGeom>
                      <a:noFill/>
                      <a:ln w="9525">
                        <a:noFill/>
                        <a:miter lim="800000"/>
                        <a:headEnd/>
                        <a:tailEnd/>
                      </a:ln>
                    </wps:spPr>
                    <wps:txbx>
                      <w:txbxContent>
                        <w:p w14:paraId="78D72FF2" w14:textId="07C57395" w:rsidR="00240E03" w:rsidRDefault="00044448" w:rsidP="00586B28">
                          <w:pPr>
                            <w:spacing w:after="0" w:line="240" w:lineRule="auto"/>
                          </w:pPr>
                          <w:r w:rsidRPr="00044448">
                            <w:rPr>
                              <w:rFonts w:eastAsia="Times New Roman"/>
                              <w:color w:val="A5A5A5"/>
                              <w:sz w:val="14"/>
                              <w:szCs w:val="14"/>
                            </w:rPr>
                            <w:t>Confidentiality Notice: This document may contain security sensitive and/or confidential information. Neither this document nor any of the information contained herein may be reproduced or disclosed under any circumstances without the express written permission of the developing organization and/or SCN. Please be aware that disclosure, copying, distribution or use of this document and the information contained herein without such permission is strictly prohibited. The template itself is intended as part of a comprehensive approach to safety and security and is the intellectual property of the Secure Community Network (SCN). It should not be manipulated, edited or rebranded without the express written permission of SCN.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FCCE16">
            <v:shapetype id="_x0000_t202" coordsize="21600,21600" o:spt="202" path="m,l,21600r21600,l21600,xe" w14:anchorId="12010C0E">
              <v:stroke joinstyle="miter"/>
              <v:path gradientshapeok="t" o:connecttype="rect"/>
            </v:shapetype>
            <v:shape id="_x0000_s1033" style="position:absolute;margin-left:-17.25pt;margin-top:-13.8pt;width:478.5pt;height:4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">
              <v:textbox>
                <w:txbxContent>
                  <w:p w:rsidR="00240E03" w:rsidP="00586B28" w:rsidRDefault="00044448" w14:paraId="56E81F4F" w14:textId="07C57395">
                    <w:pPr>
                      <w:spacing w:after="0" w:line="240" w:lineRule="auto"/>
                    </w:pPr>
                    <w:r w:rsidRPr="00044448">
                      <w:rPr>
                        <w:rFonts w:eastAsia="Times New Roman"/>
                        <w:color w:val="A5A5A5"/>
                        <w:sz w:val="14"/>
                        <w:szCs w:val="14"/>
                      </w:rPr>
                      <w:t xml:space="preserve">Confidentiality Notice: This document may contain security sensitive and/or confidential information. Neither this document nor any of the information contained herein may be reproduced or disclosed under any circumstances without the express written permission of the developing organization and/or SCN. Please be aware that disclosure, copying, distribution or use of this document and the information contained herein without such permission is strictly prohibited. The template itself is intended as part of a comprehensive approach to safety and security and is the intellectual property of the Secure Community Network (SCN). It should not be manipulated, </w:t>
                    </w:r>
                    <w:proofErr w:type="gramStart"/>
                    <w:r w:rsidRPr="00044448">
                      <w:rPr>
                        <w:rFonts w:eastAsia="Times New Roman"/>
                        <w:color w:val="A5A5A5"/>
                        <w:sz w:val="14"/>
                        <w:szCs w:val="14"/>
                      </w:rPr>
                      <w:t>edited</w:t>
                    </w:r>
                    <w:proofErr w:type="gramEnd"/>
                    <w:r w:rsidRPr="00044448">
                      <w:rPr>
                        <w:rFonts w:eastAsia="Times New Roman"/>
                        <w:color w:val="A5A5A5"/>
                        <w:sz w:val="14"/>
                        <w:szCs w:val="14"/>
                      </w:rPr>
                      <w:t xml:space="preserve"> or rebranded without the express written permission of SCN.</w:t>
                    </w:r>
                  </w:p>
                </w:txbxContent>
              </v:textbox>
              <w10:wrap type="square"/>
            </v:shape>
          </w:pict>
        </mc:Fallback>
      </mc:AlternateContent>
    </w:r>
    <w:r w:rsidR="00240E03">
      <w:rPr>
        <w:rFonts w:eastAsia="Times New Roman"/>
        <w:noProof/>
      </w:rPr>
      <mc:AlternateContent>
        <mc:Choice Requires="wps">
          <w:drawing>
            <wp:anchor distT="0" distB="0" distL="114300" distR="114300" simplePos="0" relativeHeight="251667456" behindDoc="0" locked="0" layoutInCell="1" allowOverlap="1" wp14:anchorId="1EE593E3" wp14:editId="73C75B08">
              <wp:simplePos x="0" y="0"/>
              <wp:positionH relativeFrom="column">
                <wp:posOffset>-685800</wp:posOffset>
              </wp:positionH>
              <wp:positionV relativeFrom="paragraph">
                <wp:posOffset>544195</wp:posOffset>
              </wp:positionV>
              <wp:extent cx="7772400" cy="228600"/>
              <wp:effectExtent l="0" t="0" r="0" b="0"/>
              <wp:wrapNone/>
              <wp:docPr id="15" name="Rectangle 15"/>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0524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6763FD">
            <v:rect id="Rectangle 15" style="position:absolute;margin-left:-54pt;margin-top:42.85pt;width:61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2443" stroked="f" strokeweight="1pt" w14:anchorId="18899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"/>
          </w:pict>
        </mc:Fallback>
      </mc:AlternateContent>
    </w:r>
    <w:r w:rsidR="00240E03" w:rsidRPr="00CA46A8">
      <w:rPr>
        <w:rFonts w:eastAsia="Times New Roman"/>
        <w:noProof/>
      </w:rPr>
      <mc:AlternateContent>
        <mc:Choice Requires="wps">
          <w:drawing>
            <wp:anchor distT="45720" distB="45720" distL="114300" distR="114300" simplePos="0" relativeHeight="251666432" behindDoc="0" locked="0" layoutInCell="1" allowOverlap="1" wp14:anchorId="49B8A5FB" wp14:editId="7F1A8020">
              <wp:simplePos x="0" y="0"/>
              <wp:positionH relativeFrom="margin">
                <wp:posOffset>5969000</wp:posOffset>
              </wp:positionH>
              <wp:positionV relativeFrom="paragraph">
                <wp:posOffset>17780</wp:posOffset>
              </wp:positionV>
              <wp:extent cx="427990" cy="260350"/>
              <wp:effectExtent l="0" t="0" r="1016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60350"/>
                      </a:xfrm>
                      <a:prstGeom prst="rect">
                        <a:avLst/>
                      </a:prstGeom>
                      <a:noFill/>
                      <a:ln w="9525">
                        <a:noFill/>
                        <a:miter lim="800000"/>
                        <a:headEnd/>
                        <a:tailEnd/>
                      </a:ln>
                    </wps:spPr>
                    <wps:txbx>
                      <w:txbxContent>
                        <w:p w14:paraId="748634CB" w14:textId="1A8812E4" w:rsidR="00240E03" w:rsidRPr="00CA46A8" w:rsidRDefault="00240E03" w:rsidP="00CA46A8">
                          <w:pPr>
                            <w:spacing w:after="0"/>
                            <w:jc w:val="center"/>
                            <w:rPr>
                              <w:color w:val="052443"/>
                              <w:sz w:val="28"/>
                              <w:szCs w:val="28"/>
                            </w:rPr>
                          </w:pPr>
                          <w:r w:rsidRPr="00CA46A8">
                            <w:rPr>
                              <w:color w:val="052443"/>
                              <w:sz w:val="28"/>
                              <w:szCs w:val="28"/>
                            </w:rPr>
                            <w:fldChar w:fldCharType="begin"/>
                          </w:r>
                          <w:r w:rsidRPr="00CA46A8">
                            <w:rPr>
                              <w:color w:val="052443"/>
                              <w:sz w:val="28"/>
                              <w:szCs w:val="28"/>
                            </w:rPr>
                            <w:instrText xml:space="preserve"> PAGE   \* MERGEFORMAT </w:instrText>
                          </w:r>
                          <w:r w:rsidRPr="00CA46A8">
                            <w:rPr>
                              <w:color w:val="052443"/>
                              <w:sz w:val="28"/>
                              <w:szCs w:val="28"/>
                            </w:rPr>
                            <w:fldChar w:fldCharType="separate"/>
                          </w:r>
                          <w:r w:rsidRPr="00CA46A8">
                            <w:rPr>
                              <w:noProof/>
                              <w:color w:val="052443"/>
                              <w:sz w:val="28"/>
                              <w:szCs w:val="28"/>
                            </w:rPr>
                            <w:t>1</w:t>
                          </w:r>
                          <w:r w:rsidRPr="00CA46A8">
                            <w:rPr>
                              <w:noProof/>
                              <w:color w:val="052443"/>
                              <w:sz w:val="28"/>
                              <w:szCs w:val="28"/>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32FFFA">
            <v:shape id="_x0000_s1034" style="position:absolute;margin-left:470pt;margin-top:1.4pt;width:33.7pt;height:2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" w14:anchorId="49B8A5FB">
              <v:textbox inset="0,0,0,0">
                <w:txbxContent>
                  <w:p w:rsidRPr="00CA46A8" w:rsidR="00240E03" w:rsidP="00CA46A8" w:rsidRDefault="00240E03" w14:paraId="3D3D22A9" w14:textId="1A8812E4">
                    <w:pPr>
                      <w:spacing w:after="0"/>
                      <w:jc w:val="center"/>
                      <w:rPr>
                        <w:color w:val="052443"/>
                        <w:sz w:val="28"/>
                        <w:szCs w:val="28"/>
                      </w:rPr>
                    </w:pPr>
                    <w:r w:rsidRPr="00CA46A8">
                      <w:rPr>
                        <w:color w:val="052443"/>
                        <w:sz w:val="28"/>
                        <w:szCs w:val="28"/>
                      </w:rPr>
                      <w:fldChar w:fldCharType="begin"/>
                    </w:r>
                    <w:r w:rsidRPr="00CA46A8">
                      <w:rPr>
                        <w:color w:val="052443"/>
                        <w:sz w:val="28"/>
                        <w:szCs w:val="28"/>
                      </w:rPr>
                      <w:instrText xml:space="preserve"> PAGE   \* MERGEFORMAT </w:instrText>
                    </w:r>
                    <w:r w:rsidRPr="00CA46A8">
                      <w:rPr>
                        <w:color w:val="052443"/>
                        <w:sz w:val="28"/>
                        <w:szCs w:val="28"/>
                      </w:rPr>
                      <w:fldChar w:fldCharType="separate"/>
                    </w:r>
                    <w:r w:rsidRPr="00CA46A8">
                      <w:rPr>
                        <w:noProof/>
                        <w:color w:val="052443"/>
                        <w:sz w:val="28"/>
                        <w:szCs w:val="28"/>
                      </w:rPr>
                      <w:t>1</w:t>
                    </w:r>
                    <w:r w:rsidRPr="00CA46A8">
                      <w:rPr>
                        <w:noProof/>
                        <w:color w:val="052443"/>
                        <w:sz w:val="28"/>
                        <w:szCs w:val="2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5370" w14:textId="77777777" w:rsidR="002415E4" w:rsidRDefault="002415E4" w:rsidP="001D2536">
      <w:pPr>
        <w:spacing w:after="0" w:line="240" w:lineRule="auto"/>
      </w:pPr>
      <w:r>
        <w:separator/>
      </w:r>
    </w:p>
  </w:footnote>
  <w:footnote w:type="continuationSeparator" w:id="0">
    <w:p w14:paraId="342535DF" w14:textId="77777777" w:rsidR="002415E4" w:rsidRDefault="002415E4" w:rsidP="001D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FF27" w14:textId="77777777" w:rsidR="005C5DF1" w:rsidRDefault="005C5D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5596" w14:textId="03A8F427" w:rsidR="00240E03" w:rsidRDefault="00240E03" w:rsidP="00E37A9D">
    <w:pPr>
      <w:pStyle w:val="Heading1"/>
    </w:pPr>
    <w:bookmarkStart w:id="32" w:name="_Plan_Development_and"/>
    <w:bookmarkEnd w:id="32"/>
    <w:r>
      <w:drawing>
        <wp:anchor distT="0" distB="0" distL="114300" distR="114300" simplePos="0" relativeHeight="251678720" behindDoc="0" locked="0" layoutInCell="1" allowOverlap="1" wp14:anchorId="716B527A" wp14:editId="6D1480FC">
          <wp:simplePos x="0" y="0"/>
          <wp:positionH relativeFrom="margin">
            <wp:posOffset>5791200</wp:posOffset>
          </wp:positionH>
          <wp:positionV relativeFrom="page">
            <wp:posOffset>238125</wp:posOffset>
          </wp:positionV>
          <wp:extent cx="800100" cy="80010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Plan Development and Maintenance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BCBB" w14:textId="598A163B" w:rsidR="00240E03" w:rsidRDefault="00240E03" w:rsidP="00E37A9D">
    <w:pPr>
      <w:pStyle w:val="Heading1"/>
    </w:pPr>
    <w:bookmarkStart w:id="72" w:name="_Planning_Assumptions_and"/>
    <w:bookmarkEnd w:id="72"/>
    <w:r w:rsidRPr="00E53623">
      <w:drawing>
        <wp:anchor distT="0" distB="0" distL="114300" distR="114300" simplePos="0" relativeHeight="251680768" behindDoc="0" locked="0" layoutInCell="1" allowOverlap="1" wp14:anchorId="45604672" wp14:editId="4CC612D7">
          <wp:simplePos x="0" y="0"/>
          <wp:positionH relativeFrom="margin">
            <wp:posOffset>5791200</wp:posOffset>
          </wp:positionH>
          <wp:positionV relativeFrom="page">
            <wp:posOffset>238125</wp:posOffset>
          </wp:positionV>
          <wp:extent cx="800100" cy="80010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rsidRPr="00E53623">
      <w:t xml:space="preserve">Planning </w:t>
    </w:r>
    <w:r w:rsidR="3982209A">
      <w:t>Assumptions and Limitations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F962" w14:textId="132F17E6" w:rsidR="00240E03" w:rsidRDefault="00240E03" w:rsidP="00E37A9D">
    <w:pPr>
      <w:pStyle w:val="Heading1"/>
    </w:pPr>
    <w:bookmarkStart w:id="75" w:name="_Roles_and_Responsibilities"/>
    <w:bookmarkEnd w:id="75"/>
    <w:r w:rsidRPr="00E53623">
      <w:drawing>
        <wp:anchor distT="0" distB="0" distL="114300" distR="114300" simplePos="0" relativeHeight="251682816" behindDoc="0" locked="0" layoutInCell="1" allowOverlap="1" wp14:anchorId="6B2AF226" wp14:editId="1B4C0B71">
          <wp:simplePos x="0" y="0"/>
          <wp:positionH relativeFrom="margin">
            <wp:posOffset>5791200</wp:posOffset>
          </wp:positionH>
          <wp:positionV relativeFrom="page">
            <wp:posOffset>238125</wp:posOffset>
          </wp:positionV>
          <wp:extent cx="800100" cy="80010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Roles and Responsibilities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B549" w14:textId="13FFD8FD" w:rsidR="00240E03" w:rsidRDefault="00240E03" w:rsidP="00E37A9D">
    <w:pPr>
      <w:pStyle w:val="Heading1"/>
    </w:pPr>
    <w:r>
      <mc:AlternateContent>
        <mc:Choice Requires="wps">
          <w:drawing>
            <wp:anchor distT="0" distB="0" distL="114300" distR="114300" simplePos="0" relativeHeight="251687936" behindDoc="0" locked="0" layoutInCell="1" allowOverlap="1" wp14:anchorId="593426FE" wp14:editId="39FB86D5">
              <wp:simplePos x="0" y="0"/>
              <wp:positionH relativeFrom="page">
                <wp:align>left</wp:align>
              </wp:positionH>
              <wp:positionV relativeFrom="paragraph">
                <wp:posOffset>-457200</wp:posOffset>
              </wp:positionV>
              <wp:extent cx="7772400" cy="8915400"/>
              <wp:effectExtent l="0" t="0" r="0" b="0"/>
              <wp:wrapNone/>
              <wp:docPr id="224" name="Rectangle 224"/>
              <wp:cNvGraphicFramePr/>
              <a:graphic xmlns:a="http://schemas.openxmlformats.org/drawingml/2006/main">
                <a:graphicData uri="http://schemas.microsoft.com/office/word/2010/wordprocessingShape">
                  <wps:wsp>
                    <wps:cNvSpPr/>
                    <wps:spPr>
                      <a:xfrm>
                        <a:off x="0" y="0"/>
                        <a:ext cx="7772400" cy="8915400"/>
                      </a:xfrm>
                      <a:prstGeom prst="rect">
                        <a:avLst/>
                      </a:prstGeom>
                      <a:solidFill>
                        <a:srgbClr val="163A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5ED574">
            <v:rect id="Rectangle 224" style="position:absolute;margin-left:0;margin-top:-36pt;width:612pt;height:702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63a64" stroked="f" strokeweight="1pt" w14:anchorId="11C45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">
              <w10:wrap anchorx="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8519" w14:textId="7B6A90D8" w:rsidR="00240E03" w:rsidRDefault="00240E03" w:rsidP="00E37A9D">
    <w:pPr>
      <w:pStyle w:val="Heading1"/>
    </w:pPr>
    <w:bookmarkStart w:id="110" w:name="_Communications_Procedure"/>
    <w:bookmarkEnd w:id="110"/>
    <w:r w:rsidRPr="00E53623">
      <w:drawing>
        <wp:anchor distT="0" distB="0" distL="114300" distR="114300" simplePos="0" relativeHeight="251686912" behindDoc="0" locked="0" layoutInCell="1" allowOverlap="1" wp14:anchorId="2D9EE354" wp14:editId="26AFBC95">
          <wp:simplePos x="0" y="0"/>
          <wp:positionH relativeFrom="margin">
            <wp:posOffset>5791200</wp:posOffset>
          </wp:positionH>
          <wp:positionV relativeFrom="page">
            <wp:posOffset>238125</wp:posOffset>
          </wp:positionV>
          <wp:extent cx="800100" cy="80010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Communications Procedure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167C" w14:textId="0D07379D" w:rsidR="00240E03" w:rsidRDefault="00240E03" w:rsidP="00E37A9D">
    <w:pPr>
      <w:pStyle w:val="Heading1"/>
    </w:pPr>
    <w:bookmarkStart w:id="111" w:name="_Evacuation_Procedure"/>
    <w:bookmarkEnd w:id="111"/>
    <w:r w:rsidRPr="00E53623">
      <w:drawing>
        <wp:anchor distT="0" distB="0" distL="114300" distR="114300" simplePos="0" relativeHeight="251689984" behindDoc="0" locked="0" layoutInCell="1" allowOverlap="1" wp14:anchorId="6EAF55A8" wp14:editId="0E8B3201">
          <wp:simplePos x="0" y="0"/>
          <wp:positionH relativeFrom="margin">
            <wp:posOffset>5791200</wp:posOffset>
          </wp:positionH>
          <wp:positionV relativeFrom="page">
            <wp:posOffset>238125</wp:posOffset>
          </wp:positionV>
          <wp:extent cx="800100" cy="80010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Evacuation Procedure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ABD7" w14:textId="56EEFEB0" w:rsidR="00240E03" w:rsidRDefault="00240E03" w:rsidP="00E37A9D">
    <w:pPr>
      <w:pStyle w:val="Heading1"/>
    </w:pPr>
    <w:bookmarkStart w:id="112" w:name="_Reunification_Procedures"/>
    <w:bookmarkEnd w:id="112"/>
    <w:r w:rsidRPr="00E53623">
      <w:drawing>
        <wp:anchor distT="0" distB="0" distL="114300" distR="114300" simplePos="0" relativeHeight="251692032" behindDoc="0" locked="0" layoutInCell="1" allowOverlap="1" wp14:anchorId="08455B48" wp14:editId="57AED955">
          <wp:simplePos x="0" y="0"/>
          <wp:positionH relativeFrom="margin">
            <wp:posOffset>5791200</wp:posOffset>
          </wp:positionH>
          <wp:positionV relativeFrom="page">
            <wp:posOffset>238125</wp:posOffset>
          </wp:positionV>
          <wp:extent cx="800100" cy="80010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Reunification Procedures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5183" w14:textId="77777777" w:rsidR="00240E03" w:rsidRDefault="00240E03" w:rsidP="00E37A9D">
    <w:pPr>
      <w:pStyle w:val="Heading1"/>
    </w:pPr>
    <w:bookmarkStart w:id="113" w:name="_Lockdown_Procedures"/>
    <w:bookmarkEnd w:id="113"/>
    <w:r w:rsidRPr="00E53623">
      <w:drawing>
        <wp:anchor distT="0" distB="0" distL="114300" distR="114300" simplePos="0" relativeHeight="251694080" behindDoc="0" locked="0" layoutInCell="1" allowOverlap="1" wp14:anchorId="7E4E2903" wp14:editId="167FD4A5">
          <wp:simplePos x="0" y="0"/>
          <wp:positionH relativeFrom="margin">
            <wp:posOffset>5791200</wp:posOffset>
          </wp:positionH>
          <wp:positionV relativeFrom="page">
            <wp:posOffset>238125</wp:posOffset>
          </wp:positionV>
          <wp:extent cx="800100" cy="80010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Lockdown Procedures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C0FA" w14:textId="62C5C1C4" w:rsidR="00240E03" w:rsidRDefault="00240E03" w:rsidP="00E37A9D">
    <w:pPr>
      <w:pStyle w:val="Heading1"/>
    </w:pPr>
    <w:bookmarkStart w:id="114" w:name="_Lockout_Procedures"/>
    <w:bookmarkEnd w:id="114"/>
    <w:r w:rsidRPr="00E53623">
      <w:drawing>
        <wp:anchor distT="0" distB="0" distL="114300" distR="114300" simplePos="0" relativeHeight="251696128" behindDoc="0" locked="0" layoutInCell="1" allowOverlap="1" wp14:anchorId="3253E92C" wp14:editId="3F6B1D83">
          <wp:simplePos x="0" y="0"/>
          <wp:positionH relativeFrom="margin">
            <wp:posOffset>5791200</wp:posOffset>
          </wp:positionH>
          <wp:positionV relativeFrom="page">
            <wp:posOffset>238125</wp:posOffset>
          </wp:positionV>
          <wp:extent cx="800100" cy="80010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Lockout Procedures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BC86" w14:textId="68DB726D" w:rsidR="00240E03" w:rsidRDefault="00240E03" w:rsidP="00E37A9D">
    <w:pPr>
      <w:pStyle w:val="Heading1"/>
    </w:pPr>
    <w:bookmarkStart w:id="115" w:name="_Shelter-in-Place_Procedure"/>
    <w:bookmarkEnd w:id="115"/>
    <w:r w:rsidRPr="00E53623">
      <w:drawing>
        <wp:anchor distT="0" distB="0" distL="114300" distR="114300" simplePos="0" relativeHeight="251698176" behindDoc="0" locked="0" layoutInCell="1" allowOverlap="1" wp14:anchorId="081D4829" wp14:editId="4B1EDC97">
          <wp:simplePos x="0" y="0"/>
          <wp:positionH relativeFrom="margin">
            <wp:posOffset>5791200</wp:posOffset>
          </wp:positionH>
          <wp:positionV relativeFrom="page">
            <wp:posOffset>238125</wp:posOffset>
          </wp:positionV>
          <wp:extent cx="800100" cy="80010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Shelter-in-Place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73AD" w14:textId="58296D7B" w:rsidR="00503068" w:rsidRDefault="00503068">
    <w:pPr>
      <w:pStyle w:val="Header"/>
    </w:pPr>
    <w:r>
      <w:rPr>
        <w:noProof/>
      </w:rPr>
      <mc:AlternateContent>
        <mc:Choice Requires="wps">
          <w:drawing>
            <wp:anchor distT="0" distB="0" distL="114300" distR="114300" simplePos="0" relativeHeight="251658239" behindDoc="0" locked="0" layoutInCell="1" allowOverlap="1" wp14:anchorId="57DCF330" wp14:editId="638B6AE9">
              <wp:simplePos x="0" y="0"/>
              <wp:positionH relativeFrom="column">
                <wp:posOffset>-685165</wp:posOffset>
              </wp:positionH>
              <wp:positionV relativeFrom="paragraph">
                <wp:posOffset>2933700</wp:posOffset>
              </wp:positionV>
              <wp:extent cx="7772400" cy="3381375"/>
              <wp:effectExtent l="0" t="0" r="0" b="9525"/>
              <wp:wrapNone/>
              <wp:docPr id="278" name="Rectangle 278"/>
              <wp:cNvGraphicFramePr/>
              <a:graphic xmlns:a="http://schemas.openxmlformats.org/drawingml/2006/main">
                <a:graphicData uri="http://schemas.microsoft.com/office/word/2010/wordprocessingShape">
                  <wps:wsp>
                    <wps:cNvSpPr/>
                    <wps:spPr>
                      <a:xfrm>
                        <a:off x="0" y="0"/>
                        <a:ext cx="7772400" cy="3381375"/>
                      </a:xfrm>
                      <a:prstGeom prst="rect">
                        <a:avLst/>
                      </a:prstGeom>
                      <a:solidFill>
                        <a:srgbClr val="0524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F6A9846">
            <v:rect id="Rectangle 278" style="position:absolute;margin-left:-53.95pt;margin-top:231pt;width:612pt;height:266.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52443" stroked="f" strokeweight="1pt" w14:anchorId="5F37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"/>
          </w:pict>
        </mc:Fallback>
      </mc:AlternateContent>
    </w:r>
    <w:r w:rsidRPr="00CA46A8">
      <w:rPr>
        <w:noProof/>
      </w:rPr>
      <w:drawing>
        <wp:anchor distT="0" distB="0" distL="114300" distR="114300" simplePos="0" relativeHeight="251659264" behindDoc="0" locked="0" layoutInCell="1" allowOverlap="1" wp14:anchorId="0A7AA662" wp14:editId="42521F66">
          <wp:simplePos x="0" y="0"/>
          <wp:positionH relativeFrom="column">
            <wp:posOffset>2362200</wp:posOffset>
          </wp:positionH>
          <wp:positionV relativeFrom="page">
            <wp:posOffset>3429000</wp:posOffset>
          </wp:positionV>
          <wp:extent cx="1682750" cy="168275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N_Logo_Print_Knockout.png"/>
                  <pic:cNvPicPr/>
                </pic:nvPicPr>
                <pic:blipFill>
                  <a:blip r:embed="rId1">
                    <a:extLst>
                      <a:ext uri="{28A0092B-C50C-407E-A947-70E740481C1C}">
                        <a14:useLocalDpi xmlns:a14="http://schemas.microsoft.com/office/drawing/2010/main" val="0"/>
                      </a:ext>
                    </a:extLst>
                  </a:blip>
                  <a:stretch>
                    <a:fillRect/>
                  </a:stretch>
                </pic:blipFill>
                <pic:spPr>
                  <a:xfrm>
                    <a:off x="0" y="0"/>
                    <a:ext cx="1682750" cy="1682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BEE7" w14:textId="3D2C2526" w:rsidR="00240E03" w:rsidRDefault="00240E03" w:rsidP="00E37A9D">
    <w:pPr>
      <w:pStyle w:val="Heading1"/>
    </w:pPr>
    <w:bookmarkStart w:id="116" w:name="_Recovery_Procedure"/>
    <w:bookmarkEnd w:id="116"/>
    <w:r w:rsidRPr="00E53623">
      <w:drawing>
        <wp:anchor distT="0" distB="0" distL="114300" distR="114300" simplePos="0" relativeHeight="251700224" behindDoc="0" locked="0" layoutInCell="1" allowOverlap="1" wp14:anchorId="4B409D4D" wp14:editId="21A579A9">
          <wp:simplePos x="0" y="0"/>
          <wp:positionH relativeFrom="margin">
            <wp:posOffset>5791200</wp:posOffset>
          </wp:positionH>
          <wp:positionV relativeFrom="page">
            <wp:posOffset>238125</wp:posOffset>
          </wp:positionV>
          <wp:extent cx="800100" cy="80010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Recovery Procedure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A680" w14:textId="6F292EEA" w:rsidR="00240E03" w:rsidRDefault="00240E03" w:rsidP="00E37A9D">
    <w:pPr>
      <w:pStyle w:val="Heading1"/>
    </w:pPr>
    <w:bookmarkStart w:id="124" w:name="_Reconstitution_Operation_Plan"/>
    <w:bookmarkEnd w:id="124"/>
    <w:r w:rsidRPr="00E53623">
      <w:drawing>
        <wp:anchor distT="0" distB="0" distL="114300" distR="114300" simplePos="0" relativeHeight="251702272" behindDoc="0" locked="0" layoutInCell="1" allowOverlap="1" wp14:anchorId="506E4687" wp14:editId="7973E80F">
          <wp:simplePos x="0" y="0"/>
          <wp:positionH relativeFrom="margin">
            <wp:posOffset>5791200</wp:posOffset>
          </wp:positionH>
          <wp:positionV relativeFrom="page">
            <wp:posOffset>238125</wp:posOffset>
          </wp:positionV>
          <wp:extent cx="800100" cy="80010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Reconstitution Operation Plan Template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CA4B" w14:textId="56468E28" w:rsidR="00240E03" w:rsidRDefault="00240E03" w:rsidP="00CC4B97">
    <w:pPr>
      <w:pStyle w:val="Heading1"/>
      <w:spacing w:before="0" w:line="240" w:lineRule="auto"/>
    </w:pPr>
    <w:r w:rsidRPr="00E53623">
      <w:drawing>
        <wp:anchor distT="0" distB="0" distL="114300" distR="114300" simplePos="0" relativeHeight="251704320" behindDoc="0" locked="0" layoutInCell="1" allowOverlap="1" wp14:anchorId="128D8647" wp14:editId="393624B5">
          <wp:simplePos x="0" y="0"/>
          <wp:positionH relativeFrom="margin">
            <wp:posOffset>5791200</wp:posOffset>
          </wp:positionH>
          <wp:positionV relativeFrom="page">
            <wp:posOffset>238125</wp:posOffset>
          </wp:positionV>
          <wp:extent cx="800100" cy="80010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 xml:space="preserve">Essential Personnel </w:t>
    </w:r>
    <w:r>
      <w:br/>
    </w:r>
    <w:r w:rsidR="3982209A">
      <w:t>and Recovery Planning Team</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C324B" w14:textId="458E12D3" w:rsidR="00240E03" w:rsidRDefault="00240E03" w:rsidP="0017324F">
    <w:pPr>
      <w:pStyle w:val="Heading1"/>
      <w:spacing w:before="120" w:line="240" w:lineRule="auto"/>
    </w:pPr>
    <w:r w:rsidRPr="0017324F">
      <w:drawing>
        <wp:anchor distT="0" distB="0" distL="114300" distR="114300" simplePos="0" relativeHeight="251706368" behindDoc="0" locked="0" layoutInCell="1" allowOverlap="1" wp14:anchorId="11722A63" wp14:editId="291F8199">
          <wp:simplePos x="0" y="0"/>
          <wp:positionH relativeFrom="margin">
            <wp:posOffset>5791200</wp:posOffset>
          </wp:positionH>
          <wp:positionV relativeFrom="page">
            <wp:posOffset>238125</wp:posOffset>
          </wp:positionV>
          <wp:extent cx="8001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Critical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3AFB" w14:textId="77777777" w:rsidR="00240E03" w:rsidRDefault="00240E03" w:rsidP="0017324F">
    <w:pPr>
      <w:pStyle w:val="Heading1"/>
      <w:spacing w:before="120" w:line="240" w:lineRule="auto"/>
    </w:pPr>
    <w:r w:rsidRPr="0017324F">
      <w:drawing>
        <wp:anchor distT="0" distB="0" distL="114300" distR="114300" simplePos="0" relativeHeight="251708416" behindDoc="0" locked="0" layoutInCell="1" allowOverlap="1" wp14:anchorId="60FC6654" wp14:editId="0E7AB91F">
          <wp:simplePos x="0" y="0"/>
          <wp:positionH relativeFrom="margin">
            <wp:posOffset>5791200</wp:posOffset>
          </wp:positionH>
          <wp:positionV relativeFrom="page">
            <wp:posOffset>238125</wp:posOffset>
          </wp:positionV>
          <wp:extent cx="8001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Threat/Risk Annexes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8956" w14:textId="2B82A092" w:rsidR="00240E03" w:rsidRDefault="00240E03" w:rsidP="0017324F">
    <w:pPr>
      <w:pStyle w:val="Heading1"/>
      <w:spacing w:before="120" w:line="240" w:lineRule="auto"/>
    </w:pPr>
    <w:bookmarkStart w:id="126" w:name="_Security_Procedure"/>
    <w:bookmarkEnd w:id="126"/>
    <w:r w:rsidRPr="0017324F">
      <w:drawing>
        <wp:anchor distT="0" distB="0" distL="114300" distR="114300" simplePos="0" relativeHeight="251710464" behindDoc="0" locked="0" layoutInCell="1" allowOverlap="1" wp14:anchorId="4978926A" wp14:editId="03D818F0">
          <wp:simplePos x="0" y="0"/>
          <wp:positionH relativeFrom="margin">
            <wp:posOffset>5791200</wp:posOffset>
          </wp:positionH>
          <wp:positionV relativeFrom="page">
            <wp:posOffset>238125</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Security Procedure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E754" w14:textId="42D068E0" w:rsidR="00240E03" w:rsidRPr="001E2926" w:rsidRDefault="00240E03" w:rsidP="001E2926">
    <w:pPr>
      <w:pStyle w:val="Header"/>
    </w:pPr>
    <w:r>
      <w:rPr>
        <w:noProof/>
      </w:rPr>
      <mc:AlternateContent>
        <mc:Choice Requires="wps">
          <w:drawing>
            <wp:anchor distT="0" distB="0" distL="114300" distR="114300" simplePos="0" relativeHeight="251716608" behindDoc="0" locked="0" layoutInCell="1" allowOverlap="1" wp14:anchorId="50543529" wp14:editId="76BDE9EA">
              <wp:simplePos x="0" y="0"/>
              <wp:positionH relativeFrom="page">
                <wp:posOffset>0</wp:posOffset>
              </wp:positionH>
              <wp:positionV relativeFrom="paragraph">
                <wp:posOffset>-457200</wp:posOffset>
              </wp:positionV>
              <wp:extent cx="7772400" cy="8915400"/>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8915400"/>
                      </a:xfrm>
                      <a:prstGeom prst="rect">
                        <a:avLst/>
                      </a:prstGeom>
                      <a:solidFill>
                        <a:srgbClr val="163A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7CF0D7">
            <v:rect id="Rectangle 11" style="position:absolute;margin-left:0;margin-top:-36pt;width:612pt;height:70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63a64" stroked="f" strokeweight="1pt" w14:anchorId="0F590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">
              <w10:wrap anchorx="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1D92" w14:textId="0C5AB755" w:rsidR="00240E03" w:rsidRDefault="00240E03" w:rsidP="0017324F">
    <w:pPr>
      <w:pStyle w:val="Heading1"/>
      <w:spacing w:before="120" w:line="240" w:lineRule="auto"/>
    </w:pPr>
    <w:bookmarkStart w:id="128" w:name="_Severe_Weather"/>
    <w:bookmarkEnd w:id="128"/>
    <w:r w:rsidRPr="0017324F">
      <w:drawing>
        <wp:anchor distT="0" distB="0" distL="114300" distR="114300" simplePos="0" relativeHeight="251714560" behindDoc="0" locked="0" layoutInCell="1" allowOverlap="1" wp14:anchorId="592A564F" wp14:editId="2D614F30">
          <wp:simplePos x="0" y="0"/>
          <wp:positionH relativeFrom="margin">
            <wp:posOffset>5791200</wp:posOffset>
          </wp:positionH>
          <wp:positionV relativeFrom="page">
            <wp:posOffset>238125</wp:posOffset>
          </wp:positionV>
          <wp:extent cx="800100" cy="800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Severe Weather</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CA37" w14:textId="3A7FF138" w:rsidR="00240E03" w:rsidRDefault="00240E03" w:rsidP="0017324F">
    <w:pPr>
      <w:pStyle w:val="Heading1"/>
      <w:spacing w:before="120" w:line="240" w:lineRule="auto"/>
    </w:pPr>
    <w:bookmarkStart w:id="130" w:name="_Earthquake"/>
    <w:bookmarkEnd w:id="130"/>
    <w:r w:rsidRPr="0017324F">
      <w:drawing>
        <wp:anchor distT="0" distB="0" distL="114300" distR="114300" simplePos="0" relativeHeight="251718656" behindDoc="0" locked="0" layoutInCell="1" allowOverlap="1" wp14:anchorId="62B964D6" wp14:editId="51ECDBCC">
          <wp:simplePos x="0" y="0"/>
          <wp:positionH relativeFrom="margin">
            <wp:posOffset>5791200</wp:posOffset>
          </wp:positionH>
          <wp:positionV relativeFrom="page">
            <wp:posOffset>238125</wp:posOffset>
          </wp:positionV>
          <wp:extent cx="800100" cy="800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Earthquake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61271" w14:textId="4E8749A7" w:rsidR="00240E03" w:rsidRDefault="00240E03" w:rsidP="0017324F">
    <w:pPr>
      <w:pStyle w:val="Heading1"/>
      <w:spacing w:before="120" w:line="240" w:lineRule="auto"/>
    </w:pPr>
    <w:bookmarkStart w:id="132" w:name="_Fire"/>
    <w:bookmarkEnd w:id="132"/>
    <w:r w:rsidRPr="0017324F">
      <w:drawing>
        <wp:anchor distT="0" distB="0" distL="114300" distR="114300" simplePos="0" relativeHeight="251720704" behindDoc="0" locked="0" layoutInCell="1" allowOverlap="1" wp14:anchorId="418E47CD" wp14:editId="009A184D">
          <wp:simplePos x="0" y="0"/>
          <wp:positionH relativeFrom="margin">
            <wp:posOffset>5791200</wp:posOffset>
          </wp:positionH>
          <wp:positionV relativeFrom="page">
            <wp:posOffset>238125</wp:posOffset>
          </wp:positionV>
          <wp:extent cx="800100" cy="800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Fire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0A69" w14:textId="77777777" w:rsidR="005C5DF1" w:rsidRDefault="005C5DF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B2A6" w14:textId="7367985B" w:rsidR="00240E03" w:rsidRDefault="00240E03" w:rsidP="0017324F">
    <w:pPr>
      <w:pStyle w:val="Heading1"/>
      <w:spacing w:before="120" w:line="240" w:lineRule="auto"/>
    </w:pPr>
    <w:bookmarkStart w:id="135" w:name="_Hazardous_Material_Incident"/>
    <w:bookmarkEnd w:id="135"/>
    <w:r w:rsidRPr="0017324F">
      <w:drawing>
        <wp:anchor distT="0" distB="0" distL="114300" distR="114300" simplePos="0" relativeHeight="251722752" behindDoc="0" locked="0" layoutInCell="1" allowOverlap="1" wp14:anchorId="24EB67AB" wp14:editId="2E47EA21">
          <wp:simplePos x="0" y="0"/>
          <wp:positionH relativeFrom="margin">
            <wp:posOffset>5791200</wp:posOffset>
          </wp:positionH>
          <wp:positionV relativeFrom="page">
            <wp:posOffset>238125</wp:posOffset>
          </wp:positionV>
          <wp:extent cx="800100" cy="8001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Hazardous Material Incident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A3EE3" w14:textId="04C0A14E" w:rsidR="00240E03" w:rsidRDefault="00240E03" w:rsidP="0017324F">
    <w:pPr>
      <w:pStyle w:val="Heading1"/>
      <w:spacing w:before="120" w:line="240" w:lineRule="auto"/>
    </w:pPr>
    <w:bookmarkStart w:id="137" w:name="_Active_Threat"/>
    <w:bookmarkEnd w:id="137"/>
    <w:r w:rsidRPr="0017324F">
      <w:drawing>
        <wp:anchor distT="0" distB="0" distL="114300" distR="114300" simplePos="0" relativeHeight="251724800" behindDoc="0" locked="0" layoutInCell="1" allowOverlap="1" wp14:anchorId="5A3B6E58" wp14:editId="14D50F9B">
          <wp:simplePos x="0" y="0"/>
          <wp:positionH relativeFrom="margin">
            <wp:posOffset>5791200</wp:posOffset>
          </wp:positionH>
          <wp:positionV relativeFrom="page">
            <wp:posOffset>238125</wp:posOffset>
          </wp:positionV>
          <wp:extent cx="800100" cy="80010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Active Threat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7272" w14:textId="020C742A" w:rsidR="00240E03" w:rsidRDefault="00240E03" w:rsidP="0017324F">
    <w:pPr>
      <w:pStyle w:val="Heading1"/>
      <w:spacing w:before="120" w:line="240" w:lineRule="auto"/>
    </w:pPr>
    <w:bookmarkStart w:id="139" w:name="_Infectious_Disease_Outbreak"/>
    <w:bookmarkEnd w:id="139"/>
    <w:r w:rsidRPr="0017324F">
      <w:drawing>
        <wp:anchor distT="0" distB="0" distL="114300" distR="114300" simplePos="0" relativeHeight="251726848" behindDoc="0" locked="0" layoutInCell="1" allowOverlap="1" wp14:anchorId="6E17623E" wp14:editId="2669CD9E">
          <wp:simplePos x="0" y="0"/>
          <wp:positionH relativeFrom="margin">
            <wp:posOffset>5791200</wp:posOffset>
          </wp:positionH>
          <wp:positionV relativeFrom="page">
            <wp:posOffset>238125</wp:posOffset>
          </wp:positionV>
          <wp:extent cx="800100" cy="80010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Infectious Disease Outbreak</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2837" w14:textId="5715630A" w:rsidR="00240E03" w:rsidRDefault="00240E03" w:rsidP="0017324F">
    <w:pPr>
      <w:pStyle w:val="Heading1"/>
      <w:spacing w:before="120" w:line="240" w:lineRule="auto"/>
    </w:pPr>
    <w:bookmarkStart w:id="140" w:name="_Bomb/Suspicious_Package"/>
    <w:bookmarkEnd w:id="140"/>
    <w:r w:rsidRPr="0017324F">
      <w:drawing>
        <wp:anchor distT="0" distB="0" distL="114300" distR="114300" simplePos="0" relativeHeight="251728896" behindDoc="0" locked="0" layoutInCell="1" allowOverlap="1" wp14:anchorId="0BAF8A78" wp14:editId="19C1ED80">
          <wp:simplePos x="0" y="0"/>
          <wp:positionH relativeFrom="margin">
            <wp:posOffset>5791200</wp:posOffset>
          </wp:positionH>
          <wp:positionV relativeFrom="page">
            <wp:posOffset>238125</wp:posOffset>
          </wp:positionV>
          <wp:extent cx="800100" cy="8001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Bomb/Suspicious Package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E1D02" w14:textId="4FD86FF4" w:rsidR="00240E03" w:rsidRDefault="00240E03" w:rsidP="0017324F">
    <w:pPr>
      <w:pStyle w:val="Heading1"/>
      <w:spacing w:before="120" w:line="240" w:lineRule="auto"/>
    </w:pPr>
    <w:bookmarkStart w:id="141" w:name="_Protest"/>
    <w:bookmarkEnd w:id="141"/>
    <w:r w:rsidRPr="0017324F">
      <w:drawing>
        <wp:anchor distT="0" distB="0" distL="114300" distR="114300" simplePos="0" relativeHeight="251730944" behindDoc="0" locked="0" layoutInCell="1" allowOverlap="1" wp14:anchorId="3C2BD122" wp14:editId="6D208FAF">
          <wp:simplePos x="0" y="0"/>
          <wp:positionH relativeFrom="margin">
            <wp:posOffset>5791200</wp:posOffset>
          </wp:positionH>
          <wp:positionV relativeFrom="page">
            <wp:posOffset>238125</wp:posOffset>
          </wp:positionV>
          <wp:extent cx="800100" cy="80010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Protest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57F3" w14:textId="2D79860D" w:rsidR="00240E03" w:rsidRDefault="00240E03" w:rsidP="0017324F">
    <w:pPr>
      <w:pStyle w:val="Heading1"/>
      <w:spacing w:before="120" w:line="240" w:lineRule="auto"/>
    </w:pPr>
    <w:bookmarkStart w:id="142" w:name="_Cyber_Incident"/>
    <w:bookmarkEnd w:id="142"/>
    <w:r w:rsidRPr="0017324F">
      <w:drawing>
        <wp:anchor distT="0" distB="0" distL="114300" distR="114300" simplePos="0" relativeHeight="251732992" behindDoc="0" locked="0" layoutInCell="1" allowOverlap="1" wp14:anchorId="02A0C2F3" wp14:editId="30BF259A">
          <wp:simplePos x="0" y="0"/>
          <wp:positionH relativeFrom="margin">
            <wp:posOffset>5791200</wp:posOffset>
          </wp:positionH>
          <wp:positionV relativeFrom="page">
            <wp:posOffset>238125</wp:posOffset>
          </wp:positionV>
          <wp:extent cx="800100" cy="80010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Cyber Incident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43ED" w14:textId="5C91602A" w:rsidR="00240E03" w:rsidRDefault="00240E03" w:rsidP="0017324F">
    <w:pPr>
      <w:pStyle w:val="Heading1"/>
      <w:spacing w:before="120" w:line="240" w:lineRule="auto"/>
    </w:pPr>
    <w:r>
      <mc:AlternateContent>
        <mc:Choice Requires="wps">
          <w:drawing>
            <wp:anchor distT="0" distB="0" distL="114300" distR="114300" simplePos="0" relativeHeight="251737088" behindDoc="0" locked="0" layoutInCell="1" allowOverlap="1" wp14:anchorId="502322D8" wp14:editId="3D76088A">
              <wp:simplePos x="0" y="0"/>
              <wp:positionH relativeFrom="page">
                <wp:posOffset>0</wp:posOffset>
              </wp:positionH>
              <wp:positionV relativeFrom="paragraph">
                <wp:posOffset>-457200</wp:posOffset>
              </wp:positionV>
              <wp:extent cx="7772400" cy="8915400"/>
              <wp:effectExtent l="0" t="0" r="0" b="0"/>
              <wp:wrapNone/>
              <wp:docPr id="244" name="Rectangle 244"/>
              <wp:cNvGraphicFramePr/>
              <a:graphic xmlns:a="http://schemas.openxmlformats.org/drawingml/2006/main">
                <a:graphicData uri="http://schemas.microsoft.com/office/word/2010/wordprocessingShape">
                  <wps:wsp>
                    <wps:cNvSpPr/>
                    <wps:spPr>
                      <a:xfrm>
                        <a:off x="0" y="0"/>
                        <a:ext cx="7772400" cy="8915400"/>
                      </a:xfrm>
                      <a:prstGeom prst="rect">
                        <a:avLst/>
                      </a:prstGeom>
                      <a:solidFill>
                        <a:srgbClr val="163A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78E3EC">
            <v:rect id="Rectangle 244" style="position:absolute;margin-left:0;margin-top:-36pt;width:612pt;height:70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63a64" stroked="f" strokeweight="1pt" w14:anchorId="1204E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">
              <w10:wrap anchorx="page"/>
            </v:rect>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5CFD" w14:textId="724D54B7" w:rsidR="00240E03" w:rsidRDefault="00240E03" w:rsidP="0017324F">
    <w:pPr>
      <w:pStyle w:val="Heading1"/>
      <w:spacing w:before="120" w:line="240" w:lineRule="auto"/>
    </w:pPr>
    <w:r w:rsidRPr="0017324F">
      <w:drawing>
        <wp:anchor distT="0" distB="0" distL="114300" distR="114300" simplePos="0" relativeHeight="251735040" behindDoc="0" locked="0" layoutInCell="1" allowOverlap="1" wp14:anchorId="02DC4110" wp14:editId="4778687B">
          <wp:simplePos x="0" y="0"/>
          <wp:positionH relativeFrom="page">
            <wp:align>center</wp:align>
          </wp:positionH>
          <wp:positionV relativeFrom="page">
            <wp:posOffset>234950</wp:posOffset>
          </wp:positionV>
          <wp:extent cx="2324100" cy="232410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EA86B" w14:textId="06A0337E" w:rsidR="00240E03" w:rsidRDefault="00240E03" w:rsidP="0017324F">
    <w:pPr>
      <w:pStyle w:val="Heading1"/>
      <w:spacing w:before="120" w:line="240" w:lineRule="auto"/>
    </w:pPr>
    <w:bookmarkStart w:id="161" w:name="_Organization_Chain_of"/>
    <w:bookmarkEnd w:id="161"/>
    <w:r w:rsidRPr="0017324F">
      <w:drawing>
        <wp:anchor distT="0" distB="0" distL="114300" distR="114300" simplePos="0" relativeHeight="251739136" behindDoc="0" locked="0" layoutInCell="1" allowOverlap="1" wp14:anchorId="299FC0D4" wp14:editId="367C7F76">
          <wp:simplePos x="0" y="0"/>
          <wp:positionH relativeFrom="margin">
            <wp:posOffset>5791200</wp:posOffset>
          </wp:positionH>
          <wp:positionV relativeFrom="page">
            <wp:posOffset>238125</wp:posOffset>
          </wp:positionV>
          <wp:extent cx="800100" cy="80010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Organization Chain of Command</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EAD5" w14:textId="495F693F" w:rsidR="00240E03" w:rsidRDefault="00240E03" w:rsidP="0017324F">
    <w:pPr>
      <w:pStyle w:val="Heading1"/>
      <w:spacing w:before="120" w:line="240" w:lineRule="auto"/>
    </w:pPr>
    <w:bookmarkStart w:id="164" w:name="_Flooding_and_Water"/>
    <w:bookmarkEnd w:id="164"/>
    <w:r w:rsidRPr="0017324F">
      <w:drawing>
        <wp:anchor distT="0" distB="0" distL="114300" distR="114300" simplePos="0" relativeHeight="251741184" behindDoc="0" locked="0" layoutInCell="1" allowOverlap="1" wp14:anchorId="02E2AFC5" wp14:editId="6FCF91FA">
          <wp:simplePos x="0" y="0"/>
          <wp:positionH relativeFrom="margin">
            <wp:posOffset>5791200</wp:posOffset>
          </wp:positionH>
          <wp:positionV relativeFrom="page">
            <wp:posOffset>238125</wp:posOffset>
          </wp:positionV>
          <wp:extent cx="800100" cy="80010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Flooding and Water Leaks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D4B1" w14:textId="03C3BF50" w:rsidR="00240E03" w:rsidRDefault="00240E0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79E4B" w14:textId="74AA462B" w:rsidR="00240E03" w:rsidRDefault="00240E03" w:rsidP="0017324F">
    <w:pPr>
      <w:pStyle w:val="Heading1"/>
      <w:spacing w:before="120" w:line="240" w:lineRule="auto"/>
    </w:pPr>
    <w:bookmarkStart w:id="165" w:name="_Earthquake_1"/>
    <w:bookmarkEnd w:id="165"/>
    <w:r w:rsidRPr="0017324F">
      <w:drawing>
        <wp:anchor distT="0" distB="0" distL="114300" distR="114300" simplePos="0" relativeHeight="251743232" behindDoc="0" locked="0" layoutInCell="1" allowOverlap="1" wp14:anchorId="72908F71" wp14:editId="2CEB3BC7">
          <wp:simplePos x="0" y="0"/>
          <wp:positionH relativeFrom="margin">
            <wp:posOffset>5791200</wp:posOffset>
          </wp:positionH>
          <wp:positionV relativeFrom="page">
            <wp:posOffset>238125</wp:posOffset>
          </wp:positionV>
          <wp:extent cx="800100" cy="80010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Earthquake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5172" w14:textId="42591CA8" w:rsidR="00240E03" w:rsidRDefault="00240E03" w:rsidP="0017324F">
    <w:pPr>
      <w:pStyle w:val="Heading1"/>
      <w:spacing w:before="120" w:line="240" w:lineRule="auto"/>
    </w:pPr>
    <w:bookmarkStart w:id="169" w:name="_Evacuation"/>
    <w:bookmarkEnd w:id="169"/>
    <w:r w:rsidRPr="0017324F">
      <w:drawing>
        <wp:anchor distT="0" distB="0" distL="114300" distR="114300" simplePos="0" relativeHeight="251745280" behindDoc="0" locked="0" layoutInCell="1" allowOverlap="1" wp14:anchorId="18764687" wp14:editId="42DF1E96">
          <wp:simplePos x="0" y="0"/>
          <wp:positionH relativeFrom="margin">
            <wp:posOffset>5791200</wp:posOffset>
          </wp:positionH>
          <wp:positionV relativeFrom="page">
            <wp:posOffset>238125</wp:posOffset>
          </wp:positionV>
          <wp:extent cx="800100" cy="8001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Evacuation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AE0C6" w14:textId="54E465F5" w:rsidR="00240E03" w:rsidRDefault="00240E03" w:rsidP="001E48AA">
    <w:pPr>
      <w:pStyle w:val="Heading1"/>
      <w:spacing w:before="0" w:line="240" w:lineRule="auto"/>
    </w:pPr>
    <w:bookmarkStart w:id="172" w:name="_Personal_Threat,_Assault,"/>
    <w:bookmarkEnd w:id="172"/>
    <w:r w:rsidRPr="0017324F">
      <w:drawing>
        <wp:anchor distT="0" distB="0" distL="114300" distR="114300" simplePos="0" relativeHeight="251747328" behindDoc="0" locked="0" layoutInCell="1" allowOverlap="1" wp14:anchorId="126DC687" wp14:editId="4F79DA8B">
          <wp:simplePos x="0" y="0"/>
          <wp:positionH relativeFrom="margin">
            <wp:posOffset>5791200</wp:posOffset>
          </wp:positionH>
          <wp:positionV relativeFrom="page">
            <wp:posOffset>238125</wp:posOffset>
          </wp:positionV>
          <wp:extent cx="800100" cy="80010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Personal Threat, Assault,</w:t>
    </w:r>
    <w:r>
      <w:br/>
    </w:r>
    <w:r w:rsidR="3982209A">
      <w:t>or Civil Disturbance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935E" w14:textId="2A8ADC16" w:rsidR="00240E03" w:rsidRDefault="00240E03" w:rsidP="00C85C7D">
    <w:pPr>
      <w:pStyle w:val="Heading1"/>
      <w:spacing w:before="120" w:line="240" w:lineRule="auto"/>
    </w:pPr>
    <w:bookmarkStart w:id="178" w:name="_Hazardous_Materials_Incident"/>
    <w:bookmarkEnd w:id="178"/>
    <w:r w:rsidRPr="0017324F">
      <w:drawing>
        <wp:anchor distT="0" distB="0" distL="114300" distR="114300" simplePos="0" relativeHeight="251749376" behindDoc="0" locked="0" layoutInCell="1" allowOverlap="1" wp14:anchorId="65926CA4" wp14:editId="7C1DCE80">
          <wp:simplePos x="0" y="0"/>
          <wp:positionH relativeFrom="margin">
            <wp:posOffset>5791200</wp:posOffset>
          </wp:positionH>
          <wp:positionV relativeFrom="page">
            <wp:posOffset>238125</wp:posOffset>
          </wp:positionV>
          <wp:extent cx="800100" cy="80010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Hazardous Materials Incident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8D19" w14:textId="5451AD72" w:rsidR="00240E03" w:rsidRDefault="00240E03" w:rsidP="00817DE8">
    <w:pPr>
      <w:pStyle w:val="Heading1"/>
      <w:spacing w:before="0" w:line="240" w:lineRule="auto"/>
    </w:pPr>
    <w:bookmarkStart w:id="182" w:name="_Missing_Child/Vulnerable_"/>
    <w:bookmarkEnd w:id="182"/>
    <w:r w:rsidRPr="0017324F">
      <w:drawing>
        <wp:anchor distT="0" distB="0" distL="114300" distR="114300" simplePos="0" relativeHeight="251751424" behindDoc="0" locked="0" layoutInCell="1" allowOverlap="1" wp14:anchorId="5CD3A4AA" wp14:editId="63A4D9A6">
          <wp:simplePos x="0" y="0"/>
          <wp:positionH relativeFrom="margin">
            <wp:posOffset>5791200</wp:posOffset>
          </wp:positionH>
          <wp:positionV relativeFrom="page">
            <wp:posOffset>238125</wp:posOffset>
          </wp:positionV>
          <wp:extent cx="800100" cy="80010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 xml:space="preserve">Missing Child/Vulnerable </w:t>
    </w:r>
    <w:r>
      <w:br/>
    </w:r>
    <w:r w:rsidR="3982209A">
      <w:t>Person Procedures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4088" w14:textId="6644F2CF" w:rsidR="00240E03" w:rsidRDefault="00240E03" w:rsidP="009744EA">
    <w:pPr>
      <w:pStyle w:val="Heading1"/>
      <w:spacing w:before="120" w:line="240" w:lineRule="auto"/>
    </w:pPr>
    <w:bookmarkStart w:id="195" w:name="_Utility_Failures"/>
    <w:bookmarkEnd w:id="195"/>
    <w:r w:rsidRPr="0017324F">
      <w:drawing>
        <wp:anchor distT="0" distB="0" distL="114300" distR="114300" simplePos="0" relativeHeight="251753472" behindDoc="0" locked="0" layoutInCell="1" allowOverlap="1" wp14:anchorId="0B9489B6" wp14:editId="6D3C3F9D">
          <wp:simplePos x="0" y="0"/>
          <wp:positionH relativeFrom="margin">
            <wp:posOffset>5791200</wp:posOffset>
          </wp:positionH>
          <wp:positionV relativeFrom="page">
            <wp:posOffset>238125</wp:posOffset>
          </wp:positionV>
          <wp:extent cx="800100" cy="80010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Utility Failures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A6F0" w14:textId="45245FCE" w:rsidR="00240E03" w:rsidRDefault="00240E03" w:rsidP="009744EA">
    <w:pPr>
      <w:pStyle w:val="Heading1"/>
      <w:spacing w:before="120" w:line="240" w:lineRule="auto"/>
    </w:pPr>
    <w:bookmarkStart w:id="205" w:name="_Fire_1"/>
    <w:bookmarkEnd w:id="205"/>
    <w:r w:rsidRPr="0017324F">
      <w:drawing>
        <wp:anchor distT="0" distB="0" distL="114300" distR="114300" simplePos="0" relativeHeight="251755520" behindDoc="0" locked="0" layoutInCell="1" allowOverlap="1" wp14:anchorId="7DF8ED58" wp14:editId="21836B5D">
          <wp:simplePos x="0" y="0"/>
          <wp:positionH relativeFrom="margin">
            <wp:posOffset>5791200</wp:posOffset>
          </wp:positionH>
          <wp:positionV relativeFrom="page">
            <wp:posOffset>238125</wp:posOffset>
          </wp:positionV>
          <wp:extent cx="800100" cy="80010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Fire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5D5B" w14:textId="75B38BE0" w:rsidR="00240E03" w:rsidRDefault="00240E03" w:rsidP="009744EA">
    <w:pPr>
      <w:pStyle w:val="Heading1"/>
      <w:spacing w:before="120" w:line="240" w:lineRule="auto"/>
    </w:pPr>
    <w:bookmarkStart w:id="207" w:name="_Suspicious_or_Unattended"/>
    <w:bookmarkEnd w:id="207"/>
    <w:r w:rsidRPr="0017324F">
      <w:drawing>
        <wp:anchor distT="0" distB="0" distL="114300" distR="114300" simplePos="0" relativeHeight="251757568" behindDoc="0" locked="0" layoutInCell="1" allowOverlap="1" wp14:anchorId="6D2037A9" wp14:editId="1457A82D">
          <wp:simplePos x="0" y="0"/>
          <wp:positionH relativeFrom="margin">
            <wp:posOffset>5791200</wp:posOffset>
          </wp:positionH>
          <wp:positionV relativeFrom="page">
            <wp:posOffset>238125</wp:posOffset>
          </wp:positionV>
          <wp:extent cx="800100" cy="80010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Suspicious or Unattended Packages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59AE" w14:textId="2E15065D" w:rsidR="00240E03" w:rsidRDefault="00240E03" w:rsidP="009744EA">
    <w:pPr>
      <w:pStyle w:val="Heading1"/>
      <w:spacing w:before="120" w:line="240" w:lineRule="auto"/>
    </w:pPr>
    <w:bookmarkStart w:id="209" w:name="_Bomb_Threat"/>
    <w:bookmarkEnd w:id="209"/>
    <w:r w:rsidRPr="0017324F">
      <w:drawing>
        <wp:anchor distT="0" distB="0" distL="114300" distR="114300" simplePos="0" relativeHeight="251759616" behindDoc="0" locked="0" layoutInCell="1" allowOverlap="1" wp14:anchorId="260F4BA5" wp14:editId="5EB4A49A">
          <wp:simplePos x="0" y="0"/>
          <wp:positionH relativeFrom="margin">
            <wp:posOffset>5791200</wp:posOffset>
          </wp:positionH>
          <wp:positionV relativeFrom="page">
            <wp:posOffset>238125</wp:posOffset>
          </wp:positionV>
          <wp:extent cx="800100" cy="80010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Bomb Threat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A48E" w14:textId="104174D3" w:rsidR="00240E03" w:rsidRDefault="00240E03" w:rsidP="009744EA">
    <w:pPr>
      <w:pStyle w:val="Heading1"/>
      <w:spacing w:before="120" w:line="240" w:lineRule="auto"/>
    </w:pPr>
    <w:bookmarkStart w:id="223" w:name="_Medical_Emergencies"/>
    <w:bookmarkEnd w:id="223"/>
    <w:r w:rsidRPr="0017324F">
      <w:drawing>
        <wp:anchor distT="0" distB="0" distL="114300" distR="114300" simplePos="0" relativeHeight="251761664" behindDoc="0" locked="0" layoutInCell="1" allowOverlap="1" wp14:anchorId="3385CE27" wp14:editId="65F7CF06">
          <wp:simplePos x="0" y="0"/>
          <wp:positionH relativeFrom="margin">
            <wp:posOffset>5791200</wp:posOffset>
          </wp:positionH>
          <wp:positionV relativeFrom="page">
            <wp:posOffset>238125</wp:posOffset>
          </wp:positionV>
          <wp:extent cx="800100" cy="80010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Medical Emergencies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8BF4" w14:textId="5BD06B78" w:rsidR="00240E03" w:rsidRDefault="00240E03" w:rsidP="00E37A9D">
    <w:pPr>
      <w:pStyle w:val="Heading1"/>
    </w:pPr>
    <w:bookmarkStart w:id="1" w:name="_Disclaimer"/>
    <w:bookmarkEnd w:id="1"/>
    <w:r>
      <w:drawing>
        <wp:anchor distT="0" distB="0" distL="114300" distR="114300" simplePos="0" relativeHeight="251670528" behindDoc="0" locked="0" layoutInCell="1" allowOverlap="1" wp14:anchorId="171DEAAE" wp14:editId="4F4A3915">
          <wp:simplePos x="0" y="0"/>
          <wp:positionH relativeFrom="margin">
            <wp:posOffset>5791200</wp:posOffset>
          </wp:positionH>
          <wp:positionV relativeFrom="page">
            <wp:posOffset>238125</wp:posOffset>
          </wp:positionV>
          <wp:extent cx="800100" cy="80010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6372" w14:textId="297F1178" w:rsidR="00240E03" w:rsidRDefault="00240E03" w:rsidP="009744EA">
    <w:pPr>
      <w:pStyle w:val="Heading1"/>
      <w:spacing w:before="120" w:line="240" w:lineRule="auto"/>
    </w:pPr>
    <w:bookmarkStart w:id="228" w:name="_Appendix_A:_Record"/>
    <w:bookmarkEnd w:id="228"/>
    <w:r w:rsidRPr="0017324F">
      <w:drawing>
        <wp:anchor distT="0" distB="0" distL="114300" distR="114300" simplePos="0" relativeHeight="251763712" behindDoc="0" locked="0" layoutInCell="1" allowOverlap="1" wp14:anchorId="5A34074C" wp14:editId="6EEDCD1B">
          <wp:simplePos x="0" y="0"/>
          <wp:positionH relativeFrom="margin">
            <wp:posOffset>5791200</wp:posOffset>
          </wp:positionH>
          <wp:positionV relativeFrom="page">
            <wp:posOffset>238125</wp:posOffset>
          </wp:positionV>
          <wp:extent cx="800100" cy="80010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A: Record of Annual Plan Review</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475C" w14:textId="25776DF1" w:rsidR="00240E03" w:rsidRDefault="00240E03" w:rsidP="009744EA">
    <w:pPr>
      <w:pStyle w:val="Heading1"/>
      <w:spacing w:before="120" w:line="240" w:lineRule="auto"/>
    </w:pPr>
    <w:bookmarkStart w:id="233" w:name="_Appendix_B:_Record"/>
    <w:bookmarkEnd w:id="233"/>
    <w:r w:rsidRPr="0017324F">
      <w:drawing>
        <wp:anchor distT="0" distB="0" distL="114300" distR="114300" simplePos="0" relativeHeight="251765760" behindDoc="0" locked="0" layoutInCell="1" allowOverlap="1" wp14:anchorId="6CC46DE2" wp14:editId="116F345C">
          <wp:simplePos x="0" y="0"/>
          <wp:positionH relativeFrom="margin">
            <wp:posOffset>5791200</wp:posOffset>
          </wp:positionH>
          <wp:positionV relativeFrom="page">
            <wp:posOffset>238125</wp:posOffset>
          </wp:positionV>
          <wp:extent cx="800100" cy="80010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B: Record of Distribution</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EDBF" w14:textId="4880F069" w:rsidR="00240E03" w:rsidRDefault="00240E03" w:rsidP="009744EA">
    <w:pPr>
      <w:pStyle w:val="Heading1"/>
      <w:spacing w:before="120" w:line="240" w:lineRule="auto"/>
    </w:pPr>
    <w:bookmarkStart w:id="237" w:name="_Appendix_C:_Training"/>
    <w:bookmarkEnd w:id="237"/>
    <w:r w:rsidRPr="0017324F">
      <w:drawing>
        <wp:anchor distT="0" distB="0" distL="114300" distR="114300" simplePos="0" relativeHeight="251767808" behindDoc="0" locked="0" layoutInCell="1" allowOverlap="1" wp14:anchorId="20096F89" wp14:editId="7AE9A6B1">
          <wp:simplePos x="0" y="0"/>
          <wp:positionH relativeFrom="margin">
            <wp:posOffset>5791200</wp:posOffset>
          </wp:positionH>
          <wp:positionV relativeFrom="page">
            <wp:posOffset>238125</wp:posOffset>
          </wp:positionV>
          <wp:extent cx="800100" cy="80010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C: Training and Exercise Record</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29CC" w14:textId="6BC80554" w:rsidR="00240E03" w:rsidRDefault="00240E03" w:rsidP="009744EA">
    <w:pPr>
      <w:pStyle w:val="Heading1"/>
      <w:spacing w:before="120" w:line="240" w:lineRule="auto"/>
    </w:pPr>
    <w:bookmarkStart w:id="238" w:name="_Appendix_D:_Acronyms"/>
    <w:bookmarkEnd w:id="238"/>
    <w:r w:rsidRPr="0017324F">
      <w:drawing>
        <wp:anchor distT="0" distB="0" distL="114300" distR="114300" simplePos="0" relativeHeight="251769856" behindDoc="0" locked="0" layoutInCell="1" allowOverlap="1" wp14:anchorId="0578639C" wp14:editId="3327562D">
          <wp:simplePos x="0" y="0"/>
          <wp:positionH relativeFrom="margin">
            <wp:posOffset>5791200</wp:posOffset>
          </wp:positionH>
          <wp:positionV relativeFrom="page">
            <wp:posOffset>238125</wp:posOffset>
          </wp:positionV>
          <wp:extent cx="800100" cy="80010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D: Acronyms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F8BC" w14:textId="76C9B993" w:rsidR="00240E03" w:rsidRDefault="00240E03" w:rsidP="009744EA">
    <w:pPr>
      <w:pStyle w:val="Heading1"/>
      <w:spacing w:before="120" w:line="240" w:lineRule="auto"/>
    </w:pPr>
    <w:bookmarkStart w:id="239" w:name="_Appendix_E:_Glossary"/>
    <w:bookmarkEnd w:id="239"/>
    <w:r w:rsidRPr="0017324F">
      <w:drawing>
        <wp:anchor distT="0" distB="0" distL="114300" distR="114300" simplePos="0" relativeHeight="251771904" behindDoc="0" locked="0" layoutInCell="1" allowOverlap="1" wp14:anchorId="3B9F0A35" wp14:editId="3947F3EB">
          <wp:simplePos x="0" y="0"/>
          <wp:positionH relativeFrom="margin">
            <wp:posOffset>5791200</wp:posOffset>
          </wp:positionH>
          <wp:positionV relativeFrom="page">
            <wp:posOffset>238125</wp:posOffset>
          </wp:positionV>
          <wp:extent cx="800100" cy="80010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E: Glossary</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987" w14:textId="57C86F77" w:rsidR="00240E03" w:rsidRDefault="00240E03" w:rsidP="009744EA">
    <w:pPr>
      <w:pStyle w:val="Heading1"/>
      <w:spacing w:before="120" w:line="240" w:lineRule="auto"/>
    </w:pPr>
    <w:bookmarkStart w:id="242" w:name="_Appendix_F"/>
    <w:bookmarkEnd w:id="242"/>
    <w:r w:rsidRPr="0017324F">
      <w:drawing>
        <wp:anchor distT="0" distB="0" distL="114300" distR="114300" simplePos="0" relativeHeight="251773952" behindDoc="0" locked="0" layoutInCell="1" allowOverlap="1" wp14:anchorId="1DFAD9BC" wp14:editId="0323DF39">
          <wp:simplePos x="0" y="0"/>
          <wp:positionH relativeFrom="margin">
            <wp:posOffset>5791200</wp:posOffset>
          </wp:positionH>
          <wp:positionV relativeFrom="page">
            <wp:posOffset>238125</wp:posOffset>
          </wp:positionV>
          <wp:extent cx="800100" cy="8001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F</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36B1" w14:textId="304D0DD9" w:rsidR="00240E03" w:rsidRDefault="00240E03" w:rsidP="009744EA">
    <w:pPr>
      <w:pStyle w:val="Heading1"/>
      <w:spacing w:before="120" w:line="240" w:lineRule="auto"/>
    </w:pPr>
    <w:bookmarkStart w:id="243" w:name="_Appendix_G:_Agreements"/>
    <w:bookmarkEnd w:id="243"/>
    <w:r w:rsidRPr="0017324F">
      <w:drawing>
        <wp:anchor distT="0" distB="0" distL="114300" distR="114300" simplePos="0" relativeHeight="251776000" behindDoc="0" locked="0" layoutInCell="1" allowOverlap="1" wp14:anchorId="0A8DE438" wp14:editId="6E5927E6">
          <wp:simplePos x="0" y="0"/>
          <wp:positionH relativeFrom="margin">
            <wp:posOffset>5791200</wp:posOffset>
          </wp:positionH>
          <wp:positionV relativeFrom="page">
            <wp:posOffset>238125</wp:posOffset>
          </wp:positionV>
          <wp:extent cx="800100" cy="80010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G: Agreements and Contracts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FFA38" w14:textId="4635582C" w:rsidR="00240E03" w:rsidRDefault="00240E03" w:rsidP="009744EA">
    <w:pPr>
      <w:pStyle w:val="Heading1"/>
      <w:spacing w:before="120" w:line="240" w:lineRule="auto"/>
    </w:pPr>
    <w:bookmarkStart w:id="249" w:name="_Appendix_H:_Emergency"/>
    <w:bookmarkEnd w:id="249"/>
    <w:r w:rsidRPr="0017324F">
      <w:drawing>
        <wp:anchor distT="0" distB="0" distL="114300" distR="114300" simplePos="0" relativeHeight="251778048" behindDoc="0" locked="0" layoutInCell="1" allowOverlap="1" wp14:anchorId="65BF0431" wp14:editId="1480EDF3">
          <wp:simplePos x="0" y="0"/>
          <wp:positionH relativeFrom="margin">
            <wp:posOffset>5791200</wp:posOffset>
          </wp:positionH>
          <wp:positionV relativeFrom="page">
            <wp:posOffset>238125</wp:posOffset>
          </wp:positionV>
          <wp:extent cx="800100" cy="80010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H: Emergency Contacts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E693" w14:textId="1A43F00D" w:rsidR="00240E03" w:rsidRDefault="00240E03" w:rsidP="009744EA">
    <w:pPr>
      <w:pStyle w:val="Heading1"/>
      <w:spacing w:before="120" w:line="240" w:lineRule="auto"/>
    </w:pPr>
    <w:bookmarkStart w:id="252" w:name="_Appendix_I:_Special"/>
    <w:bookmarkEnd w:id="252"/>
    <w:r w:rsidRPr="0017324F">
      <w:drawing>
        <wp:anchor distT="0" distB="0" distL="114300" distR="114300" simplePos="0" relativeHeight="251780096" behindDoc="0" locked="0" layoutInCell="1" allowOverlap="1" wp14:anchorId="37CA8F50" wp14:editId="501F9F69">
          <wp:simplePos x="0" y="0"/>
          <wp:positionH relativeFrom="margin">
            <wp:posOffset>5791200</wp:posOffset>
          </wp:positionH>
          <wp:positionV relativeFrom="page">
            <wp:posOffset>238125</wp:posOffset>
          </wp:positionV>
          <wp:extent cx="800100" cy="80010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Appendix I: Special Considerations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8B5C" w14:textId="48CA7389" w:rsidR="00240E03" w:rsidRDefault="00240E03" w:rsidP="00094D04">
    <w:pPr>
      <w:pStyle w:val="Heading1"/>
      <w:spacing w:before="0" w:line="240" w:lineRule="auto"/>
    </w:pPr>
    <w:bookmarkStart w:id="258" w:name="_Annex_J:_Religious"/>
    <w:bookmarkEnd w:id="258"/>
    <w:r w:rsidRPr="0017324F">
      <w:drawing>
        <wp:anchor distT="0" distB="0" distL="114300" distR="114300" simplePos="0" relativeHeight="251782144" behindDoc="0" locked="0" layoutInCell="1" allowOverlap="1" wp14:anchorId="32C53452" wp14:editId="1822881B">
          <wp:simplePos x="0" y="0"/>
          <wp:positionH relativeFrom="margin">
            <wp:posOffset>5791200</wp:posOffset>
          </wp:positionH>
          <wp:positionV relativeFrom="page">
            <wp:posOffset>238125</wp:posOffset>
          </wp:positionV>
          <wp:extent cx="800100" cy="80010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Annex J: Religious Service/Class/</w:t>
    </w:r>
    <w:r>
      <w:br/>
    </w:r>
    <w:r w:rsidR="3982209A">
      <w:t>Regular Events Schedule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2FBF" w14:textId="7BBC76A5" w:rsidR="00FD5922" w:rsidRDefault="00FD5922" w:rsidP="00E37A9D">
    <w:pPr>
      <w:pStyle w:val="Heading1"/>
    </w:pPr>
    <w:r>
      <w:drawing>
        <wp:anchor distT="0" distB="0" distL="114300" distR="114300" simplePos="0" relativeHeight="251786240" behindDoc="0" locked="0" layoutInCell="1" allowOverlap="1" wp14:anchorId="770B99A3" wp14:editId="66EA3152">
          <wp:simplePos x="0" y="0"/>
          <wp:positionH relativeFrom="margin">
            <wp:posOffset>5791200</wp:posOffset>
          </wp:positionH>
          <wp:positionV relativeFrom="page">
            <wp:posOffset>238125</wp:posOffset>
          </wp:positionV>
          <wp:extent cx="800100" cy="800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Background &amp; Disclaimer</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2CE5" w14:textId="71BEFE3E" w:rsidR="00240E03" w:rsidRDefault="00240E03" w:rsidP="007C45CF">
    <w:pPr>
      <w:pStyle w:val="Heading1"/>
      <w:spacing w:before="120" w:line="240" w:lineRule="auto"/>
    </w:pPr>
    <w:bookmarkStart w:id="259" w:name="_Annex_K:_Resource"/>
    <w:bookmarkEnd w:id="259"/>
    <w:r w:rsidRPr="0017324F">
      <w:drawing>
        <wp:anchor distT="0" distB="0" distL="114300" distR="114300" simplePos="0" relativeHeight="251784192" behindDoc="0" locked="0" layoutInCell="1" allowOverlap="1" wp14:anchorId="5B393065" wp14:editId="56F4C2B7">
          <wp:simplePos x="0" y="0"/>
          <wp:positionH relativeFrom="margin">
            <wp:posOffset>5791200</wp:posOffset>
          </wp:positionH>
          <wp:positionV relativeFrom="page">
            <wp:posOffset>238125</wp:posOffset>
          </wp:positionV>
          <wp:extent cx="800100" cy="80010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Annex K: Resource and Cost Tracking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B480" w14:textId="23505E57" w:rsidR="00240E03" w:rsidRDefault="00240E03" w:rsidP="00E37A9D">
    <w:pPr>
      <w:pStyle w:val="Heading1"/>
    </w:pPr>
    <w:bookmarkStart w:id="3" w:name="_How_to_Use"/>
    <w:bookmarkEnd w:id="3"/>
    <w:r>
      <w:drawing>
        <wp:anchor distT="0" distB="0" distL="114300" distR="114300" simplePos="0" relativeHeight="251672576" behindDoc="0" locked="0" layoutInCell="1" allowOverlap="1" wp14:anchorId="71805DF3" wp14:editId="7426C3E5">
          <wp:simplePos x="0" y="0"/>
          <wp:positionH relativeFrom="margin">
            <wp:posOffset>5791200</wp:posOffset>
          </wp:positionH>
          <wp:positionV relativeFrom="page">
            <wp:posOffset>238125</wp:posOffset>
          </wp:positionV>
          <wp:extent cx="800100" cy="80010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How to Use this Template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4A53" w14:textId="69AED256" w:rsidR="00240E03" w:rsidRDefault="00240E03" w:rsidP="00E37A9D">
    <w:pPr>
      <w:pStyle w:val="Heading1"/>
    </w:pPr>
    <w:bookmarkStart w:id="10" w:name="_Security_and_Privacy"/>
    <w:bookmarkEnd w:id="10"/>
    <w:r>
      <w:drawing>
        <wp:anchor distT="0" distB="0" distL="114300" distR="114300" simplePos="0" relativeHeight="251674624" behindDoc="0" locked="0" layoutInCell="1" allowOverlap="1" wp14:anchorId="065D33F0" wp14:editId="4DDE0644">
          <wp:simplePos x="0" y="0"/>
          <wp:positionH relativeFrom="margin">
            <wp:posOffset>5791200</wp:posOffset>
          </wp:positionH>
          <wp:positionV relativeFrom="page">
            <wp:posOffset>238125</wp:posOffset>
          </wp:positionV>
          <wp:extent cx="800100" cy="80010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Security and Privacy Statement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F5DA" w14:textId="4338B913" w:rsidR="00240E03" w:rsidRDefault="00240E03" w:rsidP="00E37A9D">
    <w:pPr>
      <w:pStyle w:val="Heading1"/>
    </w:pPr>
    <w:bookmarkStart w:id="23" w:name="_Promulgation_Document/Signatures"/>
    <w:bookmarkEnd w:id="23"/>
    <w:r>
      <w:drawing>
        <wp:anchor distT="0" distB="0" distL="114300" distR="114300" simplePos="0" relativeHeight="251676672" behindDoc="0" locked="0" layoutInCell="1" allowOverlap="1" wp14:anchorId="3F74988B" wp14:editId="67A8880D">
          <wp:simplePos x="0" y="0"/>
          <wp:positionH relativeFrom="margin">
            <wp:posOffset>5791200</wp:posOffset>
          </wp:positionH>
          <wp:positionV relativeFrom="page">
            <wp:posOffset>238125</wp:posOffset>
          </wp:positionV>
          <wp:extent cx="800100" cy="80010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N_Logo_Print_FullColor.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3982209A">
      <w:t>Promulgation Document/Signatures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6FA8"/>
    <w:multiLevelType w:val="hybridMultilevel"/>
    <w:tmpl w:val="83AE18FC"/>
    <w:lvl w:ilvl="0" w:tplc="3974913E">
      <w:start w:val="1"/>
      <w:numFmt w:val="decimal"/>
      <w:pStyle w:val="Style3"/>
      <w:lvlText w:val="%1."/>
      <w:lvlJc w:val="left"/>
      <w:pPr>
        <w:ind w:left="720" w:hanging="360"/>
      </w:pPr>
      <w:rPr>
        <w:rFonts w:hint="default"/>
        <w:color w:val="163A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74B99"/>
    <w:multiLevelType w:val="hybridMultilevel"/>
    <w:tmpl w:val="D3B09D36"/>
    <w:lvl w:ilvl="0" w:tplc="9954A2A4">
      <w:start w:val="1"/>
      <w:numFmt w:val="bullet"/>
      <w:lvlText w:val=""/>
      <w:lvlJc w:val="left"/>
      <w:pPr>
        <w:ind w:left="360" w:hanging="360"/>
      </w:pPr>
      <w:rPr>
        <w:rFonts w:ascii="Symbol" w:hAnsi="Symbol" w:hint="default"/>
        <w:color w:val="F2AD00"/>
      </w:rPr>
    </w:lvl>
    <w:lvl w:ilvl="1" w:tplc="85020E20">
      <w:start w:val="1"/>
      <w:numFmt w:val="bullet"/>
      <w:lvlText w:val="­"/>
      <w:lvlJc w:val="left"/>
      <w:pPr>
        <w:ind w:left="1440" w:hanging="360"/>
      </w:pPr>
      <w:rPr>
        <w:rFonts w:ascii="Courier New" w:hAnsi="Courier New" w:hint="default"/>
        <w:color w:val="052443"/>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8106CE"/>
    <w:multiLevelType w:val="hybridMultilevel"/>
    <w:tmpl w:val="5B0E8B38"/>
    <w:lvl w:ilvl="0" w:tplc="98465A94">
      <w:start w:val="1"/>
      <w:numFmt w:val="decimal"/>
      <w:lvlText w:val="%1."/>
      <w:lvlJc w:val="left"/>
      <w:pPr>
        <w:ind w:left="360" w:hanging="360"/>
      </w:pPr>
      <w:rPr>
        <w:rFonts w:hint="default"/>
        <w:color w:val="F2A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47560E"/>
    <w:multiLevelType w:val="hybridMultilevel"/>
    <w:tmpl w:val="3E2EFC10"/>
    <w:lvl w:ilvl="0" w:tplc="909074EE">
      <w:start w:val="1"/>
      <w:numFmt w:val="bullet"/>
      <w:pStyle w:val="ListParagraph"/>
      <w:lvlText w:val=""/>
      <w:lvlJc w:val="left"/>
      <w:pPr>
        <w:ind w:left="360" w:hanging="360"/>
      </w:pPr>
      <w:rPr>
        <w:rFonts w:ascii="Symbol" w:hAnsi="Symbol" w:hint="default"/>
        <w:color w:val="05244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FF160D"/>
    <w:multiLevelType w:val="hybridMultilevel"/>
    <w:tmpl w:val="554013C4"/>
    <w:lvl w:ilvl="0" w:tplc="909074EE">
      <w:start w:val="1"/>
      <w:numFmt w:val="bullet"/>
      <w:lvlText w:val=""/>
      <w:lvlJc w:val="left"/>
      <w:pPr>
        <w:ind w:left="360" w:hanging="360"/>
      </w:pPr>
      <w:rPr>
        <w:rFonts w:ascii="Symbol" w:hAnsi="Symbol" w:hint="default"/>
        <w:color w:val="052443"/>
      </w:rPr>
    </w:lvl>
    <w:lvl w:ilvl="1" w:tplc="A1EE9E84">
      <w:start w:val="1"/>
      <w:numFmt w:val="bullet"/>
      <w:lvlText w:val="­"/>
      <w:lvlJc w:val="left"/>
      <w:pPr>
        <w:ind w:left="1440" w:hanging="360"/>
      </w:pPr>
      <w:rPr>
        <w:rFonts w:ascii="Courier New" w:hAnsi="Courier New" w:hint="default"/>
        <w:color w:val="F2AD0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090B00"/>
    <w:multiLevelType w:val="hybridMultilevel"/>
    <w:tmpl w:val="543AB77E"/>
    <w:lvl w:ilvl="0" w:tplc="5C78E40C">
      <w:start w:val="1"/>
      <w:numFmt w:val="bullet"/>
      <w:lvlText w:val=""/>
      <w:lvlJc w:val="left"/>
      <w:pPr>
        <w:ind w:left="360" w:hanging="360"/>
      </w:pPr>
      <w:rPr>
        <w:rFonts w:ascii="Symbol" w:hAnsi="Symbol" w:hint="default"/>
        <w:color w:val="F2AD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24E71EB"/>
    <w:multiLevelType w:val="hybridMultilevel"/>
    <w:tmpl w:val="2166931A"/>
    <w:lvl w:ilvl="0" w:tplc="909074EE">
      <w:start w:val="1"/>
      <w:numFmt w:val="bullet"/>
      <w:lvlText w:val=""/>
      <w:lvlJc w:val="left"/>
      <w:pPr>
        <w:ind w:left="360" w:hanging="360"/>
      </w:pPr>
      <w:rPr>
        <w:rFonts w:ascii="Symbol" w:hAnsi="Symbol" w:hint="default"/>
        <w:color w:val="052443"/>
      </w:rPr>
    </w:lvl>
    <w:lvl w:ilvl="1" w:tplc="A1EE9E84">
      <w:start w:val="1"/>
      <w:numFmt w:val="bullet"/>
      <w:lvlText w:val="­"/>
      <w:lvlJc w:val="left"/>
      <w:pPr>
        <w:ind w:left="1440" w:hanging="360"/>
      </w:pPr>
      <w:rPr>
        <w:rFonts w:ascii="Courier New" w:hAnsi="Courier New" w:hint="default"/>
        <w:color w:val="F2AD0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479214B"/>
    <w:multiLevelType w:val="hybridMultilevel"/>
    <w:tmpl w:val="7604D1F4"/>
    <w:lvl w:ilvl="0" w:tplc="802690D2">
      <w:start w:val="1"/>
      <w:numFmt w:val="decimal"/>
      <w:pStyle w:val="Style2"/>
      <w:lvlText w:val="%1."/>
      <w:lvlJc w:val="left"/>
      <w:pPr>
        <w:ind w:left="360" w:hanging="360"/>
      </w:pPr>
      <w:rPr>
        <w:rFonts w:hint="default"/>
        <w:color w:val="F2A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D212B52"/>
    <w:multiLevelType w:val="hybridMultilevel"/>
    <w:tmpl w:val="DA687EE6"/>
    <w:lvl w:ilvl="0" w:tplc="14764866">
      <w:start w:val="1"/>
      <w:numFmt w:val="decimal"/>
      <w:pStyle w:val="Style1"/>
      <w:lvlText w:val="%1."/>
      <w:lvlJc w:val="left"/>
      <w:pPr>
        <w:ind w:left="360" w:hanging="360"/>
      </w:pPr>
      <w:rPr>
        <w:rFonts w:hint="default"/>
        <w:color w:val="F2A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E9C0ACF"/>
    <w:multiLevelType w:val="hybridMultilevel"/>
    <w:tmpl w:val="437A1C62"/>
    <w:lvl w:ilvl="0" w:tplc="86E0EA9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51E1BE6"/>
    <w:multiLevelType w:val="hybridMultilevel"/>
    <w:tmpl w:val="07721474"/>
    <w:lvl w:ilvl="0" w:tplc="9954A2A4">
      <w:start w:val="1"/>
      <w:numFmt w:val="bullet"/>
      <w:lvlText w:val=""/>
      <w:lvlJc w:val="left"/>
      <w:pPr>
        <w:ind w:left="360" w:hanging="360"/>
      </w:pPr>
      <w:rPr>
        <w:rFonts w:ascii="Symbol" w:hAnsi="Symbol" w:hint="default"/>
        <w:color w:val="F2AD00"/>
      </w:rPr>
    </w:lvl>
    <w:lvl w:ilvl="1" w:tplc="A1EE9E84">
      <w:start w:val="1"/>
      <w:numFmt w:val="bullet"/>
      <w:lvlText w:val="­"/>
      <w:lvlJc w:val="left"/>
      <w:pPr>
        <w:ind w:left="1440" w:hanging="360"/>
      </w:pPr>
      <w:rPr>
        <w:rFonts w:ascii="Courier New" w:hAnsi="Courier New" w:hint="default"/>
        <w:color w:val="F2AD0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7987F27"/>
    <w:multiLevelType w:val="hybridMultilevel"/>
    <w:tmpl w:val="7896766A"/>
    <w:lvl w:ilvl="0" w:tplc="1F22AD5A">
      <w:start w:val="1"/>
      <w:numFmt w:val="decimal"/>
      <w:pStyle w:val="ListParagraph-Numbers"/>
      <w:lvlText w:val="%1."/>
      <w:lvlJc w:val="left"/>
      <w:pPr>
        <w:ind w:left="360" w:hanging="360"/>
      </w:pPr>
      <w:rPr>
        <w:rFonts w:hint="default"/>
        <w:color w:val="F2A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0"/>
  </w:num>
  <w:num w:numId="3">
    <w:abstractNumId w:val="3"/>
  </w:num>
  <w:num w:numId="4">
    <w:abstractNumId w:val="1"/>
  </w:num>
  <w:num w:numId="5">
    <w:abstractNumId w:val="5"/>
  </w:num>
  <w:num w:numId="6">
    <w:abstractNumId w:val="8"/>
  </w:num>
  <w:num w:numId="7">
    <w:abstractNumId w:val="7"/>
  </w:num>
  <w:num w:numId="8">
    <w:abstractNumId w:val="11"/>
  </w:num>
  <w:num w:numId="9">
    <w:abstractNumId w:val="0"/>
  </w:num>
  <w:num w:numId="10">
    <w:abstractNumId w:val="0"/>
    <w:lvlOverride w:ilvl="0">
      <w:startOverride w:val="1"/>
    </w:lvlOverride>
  </w:num>
  <w:num w:numId="11">
    <w:abstractNumId w:val="11"/>
    <w:lvlOverride w:ilvl="0">
      <w:startOverride w:val="1"/>
    </w:lvlOverride>
  </w:num>
  <w:num w:numId="12">
    <w:abstractNumId w:val="2"/>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6"/>
  </w:num>
  <w:num w:numId="22">
    <w:abstractNumId w:val="4"/>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DA"/>
    <w:rsid w:val="000202DB"/>
    <w:rsid w:val="000204ED"/>
    <w:rsid w:val="00020DB9"/>
    <w:rsid w:val="00044448"/>
    <w:rsid w:val="00044A60"/>
    <w:rsid w:val="00063820"/>
    <w:rsid w:val="00065557"/>
    <w:rsid w:val="000820C7"/>
    <w:rsid w:val="00094D04"/>
    <w:rsid w:val="00094F1F"/>
    <w:rsid w:val="0009551C"/>
    <w:rsid w:val="00096BB9"/>
    <w:rsid w:val="000C28E3"/>
    <w:rsid w:val="000E19EE"/>
    <w:rsid w:val="0011278B"/>
    <w:rsid w:val="00120E30"/>
    <w:rsid w:val="00130EBA"/>
    <w:rsid w:val="00133ADC"/>
    <w:rsid w:val="00144D2A"/>
    <w:rsid w:val="001512E3"/>
    <w:rsid w:val="00156C19"/>
    <w:rsid w:val="00167E87"/>
    <w:rsid w:val="0017324F"/>
    <w:rsid w:val="00183636"/>
    <w:rsid w:val="001855B9"/>
    <w:rsid w:val="00186390"/>
    <w:rsid w:val="00190F96"/>
    <w:rsid w:val="001A316C"/>
    <w:rsid w:val="001C6C3C"/>
    <w:rsid w:val="001D2536"/>
    <w:rsid w:val="001E2926"/>
    <w:rsid w:val="001E3936"/>
    <w:rsid w:val="001E48AA"/>
    <w:rsid w:val="001F75FF"/>
    <w:rsid w:val="00203A57"/>
    <w:rsid w:val="002069F4"/>
    <w:rsid w:val="00216519"/>
    <w:rsid w:val="002239A6"/>
    <w:rsid w:val="00224DE2"/>
    <w:rsid w:val="0023118E"/>
    <w:rsid w:val="00240E03"/>
    <w:rsid w:val="002410A9"/>
    <w:rsid w:val="002415E4"/>
    <w:rsid w:val="002462E2"/>
    <w:rsid w:val="0025046D"/>
    <w:rsid w:val="002523F6"/>
    <w:rsid w:val="0025262F"/>
    <w:rsid w:val="002639F4"/>
    <w:rsid w:val="0027655A"/>
    <w:rsid w:val="002925C4"/>
    <w:rsid w:val="00295D63"/>
    <w:rsid w:val="002A43B3"/>
    <w:rsid w:val="002F0518"/>
    <w:rsid w:val="003173FE"/>
    <w:rsid w:val="00317C8D"/>
    <w:rsid w:val="003355DA"/>
    <w:rsid w:val="00390DCE"/>
    <w:rsid w:val="003E28C2"/>
    <w:rsid w:val="003F1706"/>
    <w:rsid w:val="004000C2"/>
    <w:rsid w:val="00417B81"/>
    <w:rsid w:val="004225CA"/>
    <w:rsid w:val="00463A7B"/>
    <w:rsid w:val="00480901"/>
    <w:rsid w:val="0049093D"/>
    <w:rsid w:val="004965E6"/>
    <w:rsid w:val="00496FB6"/>
    <w:rsid w:val="004A2BE0"/>
    <w:rsid w:val="004A7848"/>
    <w:rsid w:val="004D4BA1"/>
    <w:rsid w:val="004F2AAB"/>
    <w:rsid w:val="004F5DFD"/>
    <w:rsid w:val="00503068"/>
    <w:rsid w:val="00504C01"/>
    <w:rsid w:val="0051470D"/>
    <w:rsid w:val="00534030"/>
    <w:rsid w:val="005654B8"/>
    <w:rsid w:val="00573F26"/>
    <w:rsid w:val="00584C2E"/>
    <w:rsid w:val="00586B28"/>
    <w:rsid w:val="0059764B"/>
    <w:rsid w:val="005C0C94"/>
    <w:rsid w:val="005C5DF1"/>
    <w:rsid w:val="005C64B7"/>
    <w:rsid w:val="005E0BFF"/>
    <w:rsid w:val="005F2AF2"/>
    <w:rsid w:val="006012B4"/>
    <w:rsid w:val="00615094"/>
    <w:rsid w:val="00633BA6"/>
    <w:rsid w:val="00666004"/>
    <w:rsid w:val="00683D8D"/>
    <w:rsid w:val="006A70EE"/>
    <w:rsid w:val="006B2622"/>
    <w:rsid w:val="006E29AB"/>
    <w:rsid w:val="00715CE0"/>
    <w:rsid w:val="00721369"/>
    <w:rsid w:val="00737670"/>
    <w:rsid w:val="007454D0"/>
    <w:rsid w:val="00753EBE"/>
    <w:rsid w:val="00757838"/>
    <w:rsid w:val="00757F81"/>
    <w:rsid w:val="00791DCC"/>
    <w:rsid w:val="007A41D7"/>
    <w:rsid w:val="007B5D4A"/>
    <w:rsid w:val="007C3B32"/>
    <w:rsid w:val="007C45CF"/>
    <w:rsid w:val="007F7C35"/>
    <w:rsid w:val="008054B7"/>
    <w:rsid w:val="00814A11"/>
    <w:rsid w:val="00814CC0"/>
    <w:rsid w:val="00817DE8"/>
    <w:rsid w:val="008357FC"/>
    <w:rsid w:val="008500C5"/>
    <w:rsid w:val="008652EC"/>
    <w:rsid w:val="008741D0"/>
    <w:rsid w:val="008863D5"/>
    <w:rsid w:val="008B24FD"/>
    <w:rsid w:val="008D7680"/>
    <w:rsid w:val="0090136F"/>
    <w:rsid w:val="00922BAB"/>
    <w:rsid w:val="00942F3E"/>
    <w:rsid w:val="00972E5B"/>
    <w:rsid w:val="009744EA"/>
    <w:rsid w:val="00977539"/>
    <w:rsid w:val="009971C6"/>
    <w:rsid w:val="009A4BD6"/>
    <w:rsid w:val="009A5E77"/>
    <w:rsid w:val="009D5A48"/>
    <w:rsid w:val="00A072E1"/>
    <w:rsid w:val="00A25F68"/>
    <w:rsid w:val="00A434D2"/>
    <w:rsid w:val="00A554B0"/>
    <w:rsid w:val="00A6108E"/>
    <w:rsid w:val="00A77DC5"/>
    <w:rsid w:val="00AB3C10"/>
    <w:rsid w:val="00AC6C28"/>
    <w:rsid w:val="00AE040C"/>
    <w:rsid w:val="00AE6106"/>
    <w:rsid w:val="00AF6590"/>
    <w:rsid w:val="00B153F0"/>
    <w:rsid w:val="00B22625"/>
    <w:rsid w:val="00B232BF"/>
    <w:rsid w:val="00B24639"/>
    <w:rsid w:val="00B2629E"/>
    <w:rsid w:val="00B543D7"/>
    <w:rsid w:val="00B64C2B"/>
    <w:rsid w:val="00BB5594"/>
    <w:rsid w:val="00BE2FAE"/>
    <w:rsid w:val="00BF3AC2"/>
    <w:rsid w:val="00C107B2"/>
    <w:rsid w:val="00C12103"/>
    <w:rsid w:val="00C1399E"/>
    <w:rsid w:val="00C139DE"/>
    <w:rsid w:val="00C27157"/>
    <w:rsid w:val="00C324FD"/>
    <w:rsid w:val="00C63996"/>
    <w:rsid w:val="00C73275"/>
    <w:rsid w:val="00C85C7D"/>
    <w:rsid w:val="00C90070"/>
    <w:rsid w:val="00CA46A8"/>
    <w:rsid w:val="00CC2D8B"/>
    <w:rsid w:val="00CC42D6"/>
    <w:rsid w:val="00CC4B97"/>
    <w:rsid w:val="00CD358C"/>
    <w:rsid w:val="00CD72FB"/>
    <w:rsid w:val="00CE3F37"/>
    <w:rsid w:val="00CE7F6A"/>
    <w:rsid w:val="00CF0DF6"/>
    <w:rsid w:val="00CF64DA"/>
    <w:rsid w:val="00D05419"/>
    <w:rsid w:val="00D0541F"/>
    <w:rsid w:val="00D1201D"/>
    <w:rsid w:val="00D166DA"/>
    <w:rsid w:val="00D56972"/>
    <w:rsid w:val="00D576BC"/>
    <w:rsid w:val="00D73932"/>
    <w:rsid w:val="00D77B53"/>
    <w:rsid w:val="00D862B0"/>
    <w:rsid w:val="00DC73ED"/>
    <w:rsid w:val="00DC7604"/>
    <w:rsid w:val="00DD786E"/>
    <w:rsid w:val="00DE0F47"/>
    <w:rsid w:val="00DF1F8E"/>
    <w:rsid w:val="00DF75DD"/>
    <w:rsid w:val="00E37A9D"/>
    <w:rsid w:val="00E4090F"/>
    <w:rsid w:val="00E4616D"/>
    <w:rsid w:val="00E53623"/>
    <w:rsid w:val="00E61980"/>
    <w:rsid w:val="00E75239"/>
    <w:rsid w:val="00E84DBD"/>
    <w:rsid w:val="00E8534C"/>
    <w:rsid w:val="00EA5DA7"/>
    <w:rsid w:val="00EC1C22"/>
    <w:rsid w:val="00EC6881"/>
    <w:rsid w:val="00EC726D"/>
    <w:rsid w:val="00ED00CB"/>
    <w:rsid w:val="00EE08AE"/>
    <w:rsid w:val="00F24B2B"/>
    <w:rsid w:val="00F41978"/>
    <w:rsid w:val="00F44048"/>
    <w:rsid w:val="00F51D2B"/>
    <w:rsid w:val="00F63EFB"/>
    <w:rsid w:val="00F67B29"/>
    <w:rsid w:val="00F76892"/>
    <w:rsid w:val="00F7796E"/>
    <w:rsid w:val="00F9346C"/>
    <w:rsid w:val="00FC7D14"/>
    <w:rsid w:val="00FD0376"/>
    <w:rsid w:val="00FD5922"/>
    <w:rsid w:val="00FD698A"/>
    <w:rsid w:val="00FF1DF0"/>
    <w:rsid w:val="39822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C966B"/>
  <w15:chartTrackingRefBased/>
  <w15:docId w15:val="{1A14F330-443F-4CCC-BA39-2BC185E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EE"/>
    <w:pPr>
      <w:spacing w:after="240" w:line="280" w:lineRule="exact"/>
    </w:pPr>
    <w:rPr>
      <w:color w:val="404040" w:themeColor="text1" w:themeTint="BF"/>
    </w:rPr>
  </w:style>
  <w:style w:type="paragraph" w:styleId="Heading1">
    <w:name w:val="heading 1"/>
    <w:basedOn w:val="Normal"/>
    <w:next w:val="Normal"/>
    <w:link w:val="Heading1Char"/>
    <w:uiPriority w:val="9"/>
    <w:qFormat/>
    <w:rsid w:val="00E37A9D"/>
    <w:pPr>
      <w:keepNext/>
      <w:keepLines/>
      <w:spacing w:before="240" w:after="0"/>
      <w:outlineLvl w:val="0"/>
    </w:pPr>
    <w:rPr>
      <w:rFonts w:ascii="Trajan Pro" w:eastAsiaTheme="majorEastAsia" w:hAnsi="Trajan Pro" w:cstheme="majorBidi"/>
      <w:b/>
      <w:noProof/>
      <w:color w:val="052443"/>
      <w:sz w:val="36"/>
      <w:szCs w:val="22"/>
    </w:rPr>
  </w:style>
  <w:style w:type="paragraph" w:styleId="Heading2">
    <w:name w:val="heading 2"/>
    <w:basedOn w:val="Normal"/>
    <w:next w:val="Normal"/>
    <w:link w:val="Heading2Char"/>
    <w:uiPriority w:val="9"/>
    <w:unhideWhenUsed/>
    <w:qFormat/>
    <w:rsid w:val="00814A11"/>
    <w:pPr>
      <w:keepNext/>
      <w:keepLines/>
      <w:spacing w:before="40" w:after="0"/>
      <w:outlineLvl w:val="1"/>
    </w:pPr>
    <w:rPr>
      <w:rFonts w:eastAsiaTheme="majorEastAsia" w:cstheme="majorBidi"/>
      <w:b/>
      <w:color w:val="163A64"/>
      <w:sz w:val="28"/>
      <w:szCs w:val="26"/>
    </w:rPr>
  </w:style>
  <w:style w:type="paragraph" w:styleId="Heading3">
    <w:name w:val="heading 3"/>
    <w:basedOn w:val="Normal"/>
    <w:next w:val="Normal"/>
    <w:link w:val="Heading3Char"/>
    <w:uiPriority w:val="9"/>
    <w:unhideWhenUsed/>
    <w:qFormat/>
    <w:rsid w:val="004965E6"/>
    <w:pPr>
      <w:keepNext/>
      <w:keepLines/>
      <w:spacing w:before="40" w:after="0"/>
      <w:outlineLvl w:val="2"/>
    </w:pPr>
    <w:rPr>
      <w:rFonts w:eastAsiaTheme="majorEastAsia" w:cstheme="majorBidi"/>
      <w:b/>
      <w:color w:val="163A64"/>
      <w:sz w:val="24"/>
      <w:szCs w:val="24"/>
    </w:rPr>
  </w:style>
  <w:style w:type="paragraph" w:styleId="Heading4">
    <w:name w:val="heading 4"/>
    <w:basedOn w:val="Normal"/>
    <w:next w:val="Normal"/>
    <w:link w:val="Heading4Char"/>
    <w:uiPriority w:val="9"/>
    <w:unhideWhenUsed/>
    <w:qFormat/>
    <w:rsid w:val="00721369"/>
    <w:pPr>
      <w:spacing w:before="1680" w:line="240" w:lineRule="auto"/>
      <w:jc w:val="center"/>
      <w:outlineLvl w:val="3"/>
    </w:pPr>
    <w:rPr>
      <w:b/>
      <w:bCs/>
      <w:color w:val="FFFFFF" w:themeColor="background1"/>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36"/>
  </w:style>
  <w:style w:type="paragraph" w:styleId="Footer">
    <w:name w:val="footer"/>
    <w:basedOn w:val="Normal"/>
    <w:link w:val="FooterChar"/>
    <w:uiPriority w:val="99"/>
    <w:unhideWhenUsed/>
    <w:rsid w:val="001D2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36"/>
  </w:style>
  <w:style w:type="paragraph" w:styleId="ListParagraph">
    <w:name w:val="List Paragraph"/>
    <w:basedOn w:val="Normal"/>
    <w:uiPriority w:val="34"/>
    <w:qFormat/>
    <w:rsid w:val="001A316C"/>
    <w:pPr>
      <w:numPr>
        <w:numId w:val="3"/>
      </w:numPr>
      <w:contextualSpacing/>
    </w:pPr>
  </w:style>
  <w:style w:type="character" w:customStyle="1" w:styleId="Heading1Char">
    <w:name w:val="Heading 1 Char"/>
    <w:basedOn w:val="DefaultParagraphFont"/>
    <w:link w:val="Heading1"/>
    <w:uiPriority w:val="9"/>
    <w:rsid w:val="00E37A9D"/>
    <w:rPr>
      <w:rFonts w:ascii="Trajan Pro" w:eastAsiaTheme="majorEastAsia" w:hAnsi="Trajan Pro" w:cstheme="majorBidi"/>
      <w:b/>
      <w:noProof/>
      <w:color w:val="052443"/>
      <w:sz w:val="36"/>
      <w:szCs w:val="22"/>
    </w:rPr>
  </w:style>
  <w:style w:type="character" w:customStyle="1" w:styleId="Heading2Char">
    <w:name w:val="Heading 2 Char"/>
    <w:basedOn w:val="DefaultParagraphFont"/>
    <w:link w:val="Heading2"/>
    <w:uiPriority w:val="9"/>
    <w:rsid w:val="00814A11"/>
    <w:rPr>
      <w:rFonts w:eastAsiaTheme="majorEastAsia" w:cstheme="majorBidi"/>
      <w:b/>
      <w:color w:val="163A64"/>
      <w:sz w:val="28"/>
      <w:szCs w:val="26"/>
    </w:rPr>
  </w:style>
  <w:style w:type="character" w:customStyle="1" w:styleId="Heading3Char">
    <w:name w:val="Heading 3 Char"/>
    <w:basedOn w:val="DefaultParagraphFont"/>
    <w:link w:val="Heading3"/>
    <w:uiPriority w:val="9"/>
    <w:rsid w:val="004965E6"/>
    <w:rPr>
      <w:rFonts w:eastAsiaTheme="majorEastAsia" w:cstheme="majorBidi"/>
      <w:b/>
      <w:color w:val="163A64"/>
      <w:sz w:val="24"/>
      <w:szCs w:val="24"/>
    </w:rPr>
  </w:style>
  <w:style w:type="table" w:styleId="TableGrid">
    <w:name w:val="Table Grid"/>
    <w:basedOn w:val="TableNormal"/>
    <w:uiPriority w:val="39"/>
    <w:rsid w:val="000204ED"/>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4ED"/>
    <w:rPr>
      <w:color w:val="0563C1" w:themeColor="hyperlink"/>
      <w:u w:val="single"/>
    </w:rPr>
  </w:style>
  <w:style w:type="character" w:styleId="IntenseEmphasis">
    <w:name w:val="Intense Emphasis"/>
    <w:basedOn w:val="DefaultParagraphFont"/>
    <w:uiPriority w:val="21"/>
    <w:qFormat/>
    <w:rsid w:val="007454D0"/>
    <w:rPr>
      <w:i/>
      <w:iCs/>
      <w:color w:val="4472C4" w:themeColor="accent1"/>
    </w:rPr>
  </w:style>
  <w:style w:type="paragraph" w:styleId="NormalWeb">
    <w:name w:val="Normal (Web)"/>
    <w:basedOn w:val="Normal"/>
    <w:uiPriority w:val="99"/>
    <w:unhideWhenUsed/>
    <w:rsid w:val="007454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stParagraph-Numbers">
    <w:name w:val="List Paragraph - Numbers"/>
    <w:basedOn w:val="ListParagraph"/>
    <w:qFormat/>
    <w:rsid w:val="00E37A9D"/>
    <w:pPr>
      <w:numPr>
        <w:numId w:val="8"/>
      </w:numPr>
    </w:pPr>
  </w:style>
  <w:style w:type="character" w:styleId="UnresolvedMention">
    <w:name w:val="Unresolved Mention"/>
    <w:basedOn w:val="DefaultParagraphFont"/>
    <w:uiPriority w:val="99"/>
    <w:semiHidden/>
    <w:unhideWhenUsed/>
    <w:rsid w:val="00E4090F"/>
    <w:rPr>
      <w:color w:val="605E5C"/>
      <w:shd w:val="clear" w:color="auto" w:fill="E1DFDD"/>
    </w:rPr>
  </w:style>
  <w:style w:type="paragraph" w:styleId="NoSpacing">
    <w:name w:val="No Spacing"/>
    <w:uiPriority w:val="1"/>
    <w:qFormat/>
    <w:rsid w:val="00E4090F"/>
    <w:pPr>
      <w:spacing w:after="0" w:line="240" w:lineRule="auto"/>
    </w:pPr>
    <w:rPr>
      <w:color w:val="404040" w:themeColor="text1" w:themeTint="BF"/>
    </w:rPr>
  </w:style>
  <w:style w:type="paragraph" w:customStyle="1" w:styleId="Body">
    <w:name w:val="Body"/>
    <w:rsid w:val="00AE6106"/>
    <w:pPr>
      <w:spacing w:after="0" w:line="240" w:lineRule="auto"/>
    </w:pPr>
    <w:rPr>
      <w:rFonts w:ascii="Helvetica" w:eastAsia="ヒラギノ角ゴ Pro W3" w:hAnsi="Helvetica" w:cs="Times New Roman"/>
      <w:color w:val="000000"/>
      <w:sz w:val="24"/>
    </w:rPr>
  </w:style>
  <w:style w:type="paragraph" w:customStyle="1" w:styleId="Style1">
    <w:name w:val="Style1"/>
    <w:basedOn w:val="ListParagraph-Numbers"/>
    <w:qFormat/>
    <w:rsid w:val="00EC6881"/>
    <w:pPr>
      <w:numPr>
        <w:numId w:val="6"/>
      </w:numPr>
    </w:pPr>
  </w:style>
  <w:style w:type="character" w:styleId="SubtleReference">
    <w:name w:val="Subtle Reference"/>
    <w:basedOn w:val="DefaultParagraphFont"/>
    <w:uiPriority w:val="31"/>
    <w:qFormat/>
    <w:rsid w:val="00096BB9"/>
    <w:rPr>
      <w:smallCaps/>
      <w:color w:val="5A5A5A" w:themeColor="text1" w:themeTint="A5"/>
    </w:rPr>
  </w:style>
  <w:style w:type="paragraph" w:customStyle="1" w:styleId="Style2">
    <w:name w:val="Style2"/>
    <w:basedOn w:val="ListParagraph-Numbers"/>
    <w:qFormat/>
    <w:rsid w:val="00096BB9"/>
    <w:pPr>
      <w:numPr>
        <w:numId w:val="7"/>
      </w:numPr>
    </w:pPr>
  </w:style>
  <w:style w:type="paragraph" w:customStyle="1" w:styleId="Style3">
    <w:name w:val="Style3"/>
    <w:basedOn w:val="ListParagraph-Numbers"/>
    <w:qFormat/>
    <w:rsid w:val="004000C2"/>
    <w:pPr>
      <w:numPr>
        <w:numId w:val="9"/>
      </w:numPr>
    </w:pPr>
  </w:style>
  <w:style w:type="paragraph" w:styleId="TOCHeading">
    <w:name w:val="TOC Heading"/>
    <w:basedOn w:val="Heading1"/>
    <w:next w:val="Normal"/>
    <w:uiPriority w:val="39"/>
    <w:unhideWhenUsed/>
    <w:qFormat/>
    <w:rsid w:val="00240E03"/>
    <w:pPr>
      <w:spacing w:line="259" w:lineRule="auto"/>
      <w:outlineLvl w:val="9"/>
    </w:pPr>
    <w:rPr>
      <w:rFonts w:asciiTheme="majorHAnsi" w:hAnsiTheme="majorHAnsi"/>
      <w:b w:val="0"/>
      <w:noProof w:val="0"/>
      <w:color w:val="2F5496" w:themeColor="accent1" w:themeShade="BF"/>
      <w:sz w:val="32"/>
      <w:szCs w:val="32"/>
    </w:rPr>
  </w:style>
  <w:style w:type="paragraph" w:styleId="TOC2">
    <w:name w:val="toc 2"/>
    <w:basedOn w:val="TOC1"/>
    <w:next w:val="Normal"/>
    <w:autoRedefine/>
    <w:uiPriority w:val="39"/>
    <w:unhideWhenUsed/>
    <w:rsid w:val="00721369"/>
    <w:rPr>
      <w:b w:val="0"/>
      <w:color w:val="404040" w:themeColor="text1" w:themeTint="BF"/>
      <w:sz w:val="20"/>
    </w:rPr>
  </w:style>
  <w:style w:type="paragraph" w:styleId="TOC1">
    <w:name w:val="toc 1"/>
    <w:basedOn w:val="Normal"/>
    <w:next w:val="Normal"/>
    <w:autoRedefine/>
    <w:uiPriority w:val="39"/>
    <w:unhideWhenUsed/>
    <w:rsid w:val="00721369"/>
    <w:pPr>
      <w:tabs>
        <w:tab w:val="right" w:leader="dot" w:pos="10080"/>
      </w:tabs>
      <w:spacing w:before="120" w:after="120"/>
    </w:pPr>
    <w:rPr>
      <w:b/>
      <w:color w:val="052443"/>
      <w:sz w:val="24"/>
    </w:rPr>
  </w:style>
  <w:style w:type="paragraph" w:styleId="TOC3">
    <w:name w:val="toc 3"/>
    <w:basedOn w:val="Normal"/>
    <w:next w:val="Normal"/>
    <w:autoRedefine/>
    <w:uiPriority w:val="39"/>
    <w:unhideWhenUsed/>
    <w:rsid w:val="00240E03"/>
    <w:pPr>
      <w:spacing w:after="100" w:line="259" w:lineRule="auto"/>
      <w:ind w:left="440"/>
    </w:pPr>
    <w:rPr>
      <w:rFonts w:asciiTheme="minorHAnsi" w:eastAsiaTheme="minorEastAsia" w:hAnsiTheme="minorHAnsi" w:cs="Times New Roman"/>
      <w:color w:val="auto"/>
      <w:sz w:val="22"/>
      <w:szCs w:val="22"/>
    </w:rPr>
  </w:style>
  <w:style w:type="paragraph" w:styleId="TOC4">
    <w:name w:val="toc 4"/>
    <w:basedOn w:val="Normal"/>
    <w:next w:val="Normal"/>
    <w:autoRedefine/>
    <w:uiPriority w:val="39"/>
    <w:unhideWhenUsed/>
    <w:rsid w:val="00240E03"/>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240E03"/>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240E03"/>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40E03"/>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40E03"/>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40E03"/>
    <w:pPr>
      <w:spacing w:after="100" w:line="259" w:lineRule="auto"/>
      <w:ind w:left="1760"/>
    </w:pPr>
    <w:rPr>
      <w:rFonts w:asciiTheme="minorHAnsi" w:eastAsiaTheme="minorEastAsia" w:hAnsiTheme="minorHAnsi" w:cstheme="minorBidi"/>
      <w:color w:val="auto"/>
      <w:sz w:val="22"/>
      <w:szCs w:val="22"/>
    </w:rPr>
  </w:style>
  <w:style w:type="character" w:customStyle="1" w:styleId="Heading4Char">
    <w:name w:val="Heading 4 Char"/>
    <w:basedOn w:val="DefaultParagraphFont"/>
    <w:link w:val="Heading4"/>
    <w:uiPriority w:val="9"/>
    <w:rsid w:val="00721369"/>
    <w:rPr>
      <w:b/>
      <w:bCs/>
      <w:color w:val="FFFFFF" w:themeColor="background1"/>
      <w:sz w:val="96"/>
      <w:szCs w:val="96"/>
    </w:rPr>
  </w:style>
  <w:style w:type="character" w:styleId="FollowedHyperlink">
    <w:name w:val="FollowedHyperlink"/>
    <w:basedOn w:val="DefaultParagraphFont"/>
    <w:uiPriority w:val="99"/>
    <w:semiHidden/>
    <w:unhideWhenUsed/>
    <w:rsid w:val="00721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eader" Target="header51.xml"/><Relationship Id="rId21" Type="http://schemas.openxmlformats.org/officeDocument/2006/relationships/image" Target="media/image3.png"/><Relationship Id="rId42" Type="http://schemas.openxmlformats.org/officeDocument/2006/relationships/header" Target="header9.xml"/><Relationship Id="rId47" Type="http://schemas.openxmlformats.org/officeDocument/2006/relationships/image" Target="media/image24.png"/><Relationship Id="rId63" Type="http://schemas.openxmlformats.org/officeDocument/2006/relationships/image" Target="media/image37.svg"/><Relationship Id="rId68" Type="http://schemas.openxmlformats.org/officeDocument/2006/relationships/header" Target="header18.xml"/><Relationship Id="rId84" Type="http://schemas.openxmlformats.org/officeDocument/2006/relationships/header" Target="header28.xml"/><Relationship Id="rId89" Type="http://schemas.openxmlformats.org/officeDocument/2006/relationships/header" Target="header33.xml"/><Relationship Id="rId112" Type="http://schemas.openxmlformats.org/officeDocument/2006/relationships/image" Target="media/image53.svg"/><Relationship Id="rId16" Type="http://schemas.openxmlformats.org/officeDocument/2006/relationships/footer" Target="footer3.xml"/><Relationship Id="rId107" Type="http://schemas.openxmlformats.org/officeDocument/2006/relationships/header" Target="header45.xml"/><Relationship Id="rId11" Type="http://schemas.openxmlformats.org/officeDocument/2006/relationships/header" Target="header1.xml"/><Relationship Id="rId32" Type="http://schemas.openxmlformats.org/officeDocument/2006/relationships/image" Target="media/image14.png"/><Relationship Id="rId37" Type="http://schemas.openxmlformats.org/officeDocument/2006/relationships/image" Target="media/image19.svg"/><Relationship Id="rId53" Type="http://schemas.openxmlformats.org/officeDocument/2006/relationships/image" Target="media/image30.png"/><Relationship Id="rId58" Type="http://schemas.openxmlformats.org/officeDocument/2006/relationships/image" Target="media/image32.png"/><Relationship Id="rId74" Type="http://schemas.openxmlformats.org/officeDocument/2006/relationships/image" Target="media/image41.svg"/><Relationship Id="rId79" Type="http://schemas.openxmlformats.org/officeDocument/2006/relationships/header" Target="header23.xml"/><Relationship Id="rId102" Type="http://schemas.openxmlformats.org/officeDocument/2006/relationships/header" Target="header42.xml"/><Relationship Id="rId123" Type="http://schemas.openxmlformats.org/officeDocument/2006/relationships/header" Target="header57.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eader" Target="header34.xml"/><Relationship Id="rId95" Type="http://schemas.openxmlformats.org/officeDocument/2006/relationships/header" Target="header39.xml"/><Relationship Id="rId22" Type="http://schemas.openxmlformats.org/officeDocument/2006/relationships/image" Target="media/image4.png"/><Relationship Id="rId27" Type="http://schemas.openxmlformats.org/officeDocument/2006/relationships/image" Target="media/image9.svg"/><Relationship Id="rId43" Type="http://schemas.openxmlformats.org/officeDocument/2006/relationships/header" Target="header10.xml"/><Relationship Id="rId48" Type="http://schemas.openxmlformats.org/officeDocument/2006/relationships/image" Target="media/image25.svg"/><Relationship Id="rId64" Type="http://schemas.openxmlformats.org/officeDocument/2006/relationships/header" Target="header14.xml"/><Relationship Id="rId69" Type="http://schemas.openxmlformats.org/officeDocument/2006/relationships/header" Target="header19.xml"/><Relationship Id="rId113" Type="http://schemas.openxmlformats.org/officeDocument/2006/relationships/header" Target="header47.xml"/><Relationship Id="rId118" Type="http://schemas.openxmlformats.org/officeDocument/2006/relationships/header" Target="header52.xml"/><Relationship Id="rId80" Type="http://schemas.openxmlformats.org/officeDocument/2006/relationships/header" Target="header24.xml"/><Relationship Id="rId85" Type="http://schemas.openxmlformats.org/officeDocument/2006/relationships/header" Target="header29.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image" Target="media/image15.svg"/><Relationship Id="rId38" Type="http://schemas.openxmlformats.org/officeDocument/2006/relationships/image" Target="media/image20.png"/><Relationship Id="rId59" Type="http://schemas.openxmlformats.org/officeDocument/2006/relationships/image" Target="media/image33.svg"/><Relationship Id="rId103" Type="http://schemas.openxmlformats.org/officeDocument/2006/relationships/image" Target="media/image48.png"/><Relationship Id="rId108" Type="http://schemas.openxmlformats.org/officeDocument/2006/relationships/image" Target="media/image50.png"/><Relationship Id="rId124" Type="http://schemas.openxmlformats.org/officeDocument/2006/relationships/header" Target="header58.xml"/><Relationship Id="rId54" Type="http://schemas.openxmlformats.org/officeDocument/2006/relationships/image" Target="media/image31.svg"/><Relationship Id="rId70" Type="http://schemas.openxmlformats.org/officeDocument/2006/relationships/header" Target="header20.xml"/><Relationship Id="rId75" Type="http://schemas.openxmlformats.org/officeDocument/2006/relationships/image" Target="media/image42.png"/><Relationship Id="rId91" Type="http://schemas.openxmlformats.org/officeDocument/2006/relationships/header" Target="header35.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svg"/><Relationship Id="rId28" Type="http://schemas.openxmlformats.org/officeDocument/2006/relationships/image" Target="media/image10.png"/><Relationship Id="rId49" Type="http://schemas.openxmlformats.org/officeDocument/2006/relationships/image" Target="media/image26.png"/><Relationship Id="rId114" Type="http://schemas.openxmlformats.org/officeDocument/2006/relationships/header" Target="header48.xml"/><Relationship Id="rId119" Type="http://schemas.openxmlformats.org/officeDocument/2006/relationships/header" Target="header53.xml"/><Relationship Id="rId44" Type="http://schemas.openxmlformats.org/officeDocument/2006/relationships/header" Target="header11.xml"/><Relationship Id="rId60" Type="http://schemas.openxmlformats.org/officeDocument/2006/relationships/image" Target="media/image34.png"/><Relationship Id="rId65" Type="http://schemas.openxmlformats.org/officeDocument/2006/relationships/header" Target="header15.xml"/><Relationship Id="rId81" Type="http://schemas.openxmlformats.org/officeDocument/2006/relationships/header" Target="header25.xml"/><Relationship Id="rId86" Type="http://schemas.openxmlformats.org/officeDocument/2006/relationships/header" Target="header30.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image" Target="media/image21.svg"/><Relationship Id="rId109" Type="http://schemas.openxmlformats.org/officeDocument/2006/relationships/image" Target="media/image51.svg"/><Relationship Id="rId34" Type="http://schemas.openxmlformats.org/officeDocument/2006/relationships/image" Target="media/image16.png"/><Relationship Id="rId50" Type="http://schemas.openxmlformats.org/officeDocument/2006/relationships/image" Target="media/image27.svg"/><Relationship Id="rId55" Type="http://schemas.openxmlformats.org/officeDocument/2006/relationships/header" Target="header12.xml"/><Relationship Id="rId76" Type="http://schemas.openxmlformats.org/officeDocument/2006/relationships/image" Target="media/image43.svg"/><Relationship Id="rId97" Type="http://schemas.openxmlformats.org/officeDocument/2006/relationships/image" Target="media/image44.png"/><Relationship Id="rId104" Type="http://schemas.openxmlformats.org/officeDocument/2006/relationships/image" Target="media/image49.svg"/><Relationship Id="rId120" Type="http://schemas.openxmlformats.org/officeDocument/2006/relationships/header" Target="header54.xml"/><Relationship Id="rId125" Type="http://schemas.openxmlformats.org/officeDocument/2006/relationships/header" Target="header59.xml"/><Relationship Id="rId7" Type="http://schemas.openxmlformats.org/officeDocument/2006/relationships/settings" Target="settings.xml"/><Relationship Id="rId71" Type="http://schemas.openxmlformats.org/officeDocument/2006/relationships/image" Target="media/image38.png"/><Relationship Id="rId92"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image" Target="media/image11.svg"/><Relationship Id="rId24" Type="http://schemas.openxmlformats.org/officeDocument/2006/relationships/image" Target="media/image6.png"/><Relationship Id="rId40" Type="http://schemas.openxmlformats.org/officeDocument/2006/relationships/header" Target="header7.xml"/><Relationship Id="rId45" Type="http://schemas.openxmlformats.org/officeDocument/2006/relationships/image" Target="media/image22.png"/><Relationship Id="rId66" Type="http://schemas.openxmlformats.org/officeDocument/2006/relationships/header" Target="header16.xml"/><Relationship Id="rId87" Type="http://schemas.openxmlformats.org/officeDocument/2006/relationships/header" Target="header31.xml"/><Relationship Id="rId110" Type="http://schemas.openxmlformats.org/officeDocument/2006/relationships/header" Target="header46.xml"/><Relationship Id="rId115" Type="http://schemas.openxmlformats.org/officeDocument/2006/relationships/header" Target="header49.xml"/><Relationship Id="rId61" Type="http://schemas.openxmlformats.org/officeDocument/2006/relationships/image" Target="media/image35.svg"/><Relationship Id="rId82" Type="http://schemas.openxmlformats.org/officeDocument/2006/relationships/header" Target="header26.xm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image" Target="media/image12.png"/><Relationship Id="rId35" Type="http://schemas.openxmlformats.org/officeDocument/2006/relationships/image" Target="media/image17.svg"/><Relationship Id="rId56" Type="http://schemas.openxmlformats.org/officeDocument/2006/relationships/image" Target="media/image1.png"/><Relationship Id="rId77" Type="http://schemas.openxmlformats.org/officeDocument/2006/relationships/header" Target="header21.xml"/><Relationship Id="rId100" Type="http://schemas.openxmlformats.org/officeDocument/2006/relationships/image" Target="media/image47.svg"/><Relationship Id="rId105" Type="http://schemas.openxmlformats.org/officeDocument/2006/relationships/header" Target="header43.xml"/><Relationship Id="rId126" Type="http://schemas.openxmlformats.org/officeDocument/2006/relationships/header" Target="header60.xml"/><Relationship Id="rId8" Type="http://schemas.openxmlformats.org/officeDocument/2006/relationships/webSettings" Target="webSettings.xml"/><Relationship Id="rId51" Type="http://schemas.openxmlformats.org/officeDocument/2006/relationships/image" Target="media/image28.png"/><Relationship Id="rId72" Type="http://schemas.openxmlformats.org/officeDocument/2006/relationships/image" Target="media/image39.svg"/><Relationship Id="rId93" Type="http://schemas.openxmlformats.org/officeDocument/2006/relationships/header" Target="header37.xml"/><Relationship Id="rId98" Type="http://schemas.openxmlformats.org/officeDocument/2006/relationships/image" Target="media/image45.svg"/><Relationship Id="rId121" Type="http://schemas.openxmlformats.org/officeDocument/2006/relationships/header" Target="header55.xml"/><Relationship Id="rId3" Type="http://schemas.openxmlformats.org/officeDocument/2006/relationships/customXml" Target="../customXml/item3.xml"/><Relationship Id="rId25" Type="http://schemas.openxmlformats.org/officeDocument/2006/relationships/image" Target="media/image7.svg"/><Relationship Id="rId46" Type="http://schemas.openxmlformats.org/officeDocument/2006/relationships/image" Target="media/image23.svg"/><Relationship Id="rId67" Type="http://schemas.openxmlformats.org/officeDocument/2006/relationships/header" Target="header17.xml"/><Relationship Id="rId116" Type="http://schemas.openxmlformats.org/officeDocument/2006/relationships/header" Target="header50.xml"/><Relationship Id="rId20" Type="http://schemas.openxmlformats.org/officeDocument/2006/relationships/header" Target="header6.xml"/><Relationship Id="rId41" Type="http://schemas.openxmlformats.org/officeDocument/2006/relationships/header" Target="header8.xml"/><Relationship Id="rId62" Type="http://schemas.openxmlformats.org/officeDocument/2006/relationships/image" Target="media/image36.png"/><Relationship Id="rId83" Type="http://schemas.openxmlformats.org/officeDocument/2006/relationships/header" Target="header27.xml"/><Relationship Id="rId88" Type="http://schemas.openxmlformats.org/officeDocument/2006/relationships/header" Target="header32.xml"/><Relationship Id="rId111" Type="http://schemas.openxmlformats.org/officeDocument/2006/relationships/image" Target="media/image52.png"/><Relationship Id="rId15" Type="http://schemas.openxmlformats.org/officeDocument/2006/relationships/header" Target="header3.xml"/><Relationship Id="rId36" Type="http://schemas.openxmlformats.org/officeDocument/2006/relationships/image" Target="media/image18.png"/><Relationship Id="rId57" Type="http://schemas.openxmlformats.org/officeDocument/2006/relationships/header" Target="header13.xml"/><Relationship Id="rId106" Type="http://schemas.openxmlformats.org/officeDocument/2006/relationships/header" Target="header44.xm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3.svg"/><Relationship Id="rId52" Type="http://schemas.openxmlformats.org/officeDocument/2006/relationships/image" Target="media/image29.svg"/><Relationship Id="rId73" Type="http://schemas.openxmlformats.org/officeDocument/2006/relationships/image" Target="media/image40.png"/><Relationship Id="rId78" Type="http://schemas.openxmlformats.org/officeDocument/2006/relationships/header" Target="header22.xml"/><Relationship Id="rId94" Type="http://schemas.openxmlformats.org/officeDocument/2006/relationships/header" Target="header38.xml"/><Relationship Id="rId99" Type="http://schemas.openxmlformats.org/officeDocument/2006/relationships/image" Target="media/image46.png"/><Relationship Id="rId101" Type="http://schemas.openxmlformats.org/officeDocument/2006/relationships/header" Target="header41.xml"/><Relationship Id="rId122" Type="http://schemas.openxmlformats.org/officeDocument/2006/relationships/header" Target="header56.xml"/><Relationship Id="rId4" Type="http://schemas.openxmlformats.org/officeDocument/2006/relationships/customXml" Target="../customXml/item4.xml"/><Relationship Id="rId9" Type="http://schemas.openxmlformats.org/officeDocument/2006/relationships/footnotes" Target="footnotes.xm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2.jpg"/></Relationships>
</file>

<file path=word/_rels/header25.xml.rels><?xml version="1.0" encoding="UTF-8" standalone="yes"?>
<Relationships xmlns="http://schemas.openxmlformats.org/package/2006/relationships"><Relationship Id="rId1" Type="http://schemas.openxmlformats.org/officeDocument/2006/relationships/image" Target="media/image2.jpg"/></Relationships>
</file>

<file path=word/_rels/header27.xml.rels><?xml version="1.0" encoding="UTF-8" standalone="yes"?>
<Relationships xmlns="http://schemas.openxmlformats.org/package/2006/relationships"><Relationship Id="rId1" Type="http://schemas.openxmlformats.org/officeDocument/2006/relationships/image" Target="media/image2.jpg"/></Relationships>
</file>

<file path=word/_rels/header28.xml.rels><?xml version="1.0" encoding="UTF-8" standalone="yes"?>
<Relationships xmlns="http://schemas.openxmlformats.org/package/2006/relationships"><Relationship Id="rId1" Type="http://schemas.openxmlformats.org/officeDocument/2006/relationships/image" Target="media/image2.jpg"/></Relationships>
</file>

<file path=word/_rels/header29.xml.rels><?xml version="1.0" encoding="UTF-8" standalone="yes"?>
<Relationships xmlns="http://schemas.openxmlformats.org/package/2006/relationships"><Relationship Id="rId1" Type="http://schemas.openxmlformats.org/officeDocument/2006/relationships/image" Target="media/image2.jpg"/></Relationships>
</file>

<file path=word/_rels/header30.xml.rels><?xml version="1.0" encoding="UTF-8" standalone="yes"?>
<Relationships xmlns="http://schemas.openxmlformats.org/package/2006/relationships"><Relationship Id="rId1" Type="http://schemas.openxmlformats.org/officeDocument/2006/relationships/image" Target="media/image2.jpg"/></Relationships>
</file>

<file path=word/_rels/header31.xml.rels><?xml version="1.0" encoding="UTF-8" standalone="yes"?>
<Relationships xmlns="http://schemas.openxmlformats.org/package/2006/relationships"><Relationship Id="rId1" Type="http://schemas.openxmlformats.org/officeDocument/2006/relationships/image" Target="media/image2.jpg"/></Relationships>
</file>

<file path=word/_rels/header32.xml.rels><?xml version="1.0" encoding="UTF-8" standalone="yes"?>
<Relationships xmlns="http://schemas.openxmlformats.org/package/2006/relationships"><Relationship Id="rId1" Type="http://schemas.openxmlformats.org/officeDocument/2006/relationships/image" Target="media/image2.jpg"/></Relationships>
</file>

<file path=word/_rels/header33.xml.rels><?xml version="1.0" encoding="UTF-8" standalone="yes"?>
<Relationships xmlns="http://schemas.openxmlformats.org/package/2006/relationships"><Relationship Id="rId1" Type="http://schemas.openxmlformats.org/officeDocument/2006/relationships/image" Target="media/image2.jpg"/></Relationships>
</file>

<file path=word/_rels/header34.xml.rels><?xml version="1.0" encoding="UTF-8" standalone="yes"?>
<Relationships xmlns="http://schemas.openxmlformats.org/package/2006/relationships"><Relationship Id="rId1" Type="http://schemas.openxmlformats.org/officeDocument/2006/relationships/image" Target="media/image2.jpg"/></Relationships>
</file>

<file path=word/_rels/header35.xml.rels><?xml version="1.0" encoding="UTF-8" standalone="yes"?>
<Relationships xmlns="http://schemas.openxmlformats.org/package/2006/relationships"><Relationship Id="rId1" Type="http://schemas.openxmlformats.org/officeDocument/2006/relationships/image" Target="media/image2.jpg"/></Relationships>
</file>

<file path=word/_rels/header37.xml.rels><?xml version="1.0" encoding="UTF-8" standalone="yes"?>
<Relationships xmlns="http://schemas.openxmlformats.org/package/2006/relationships"><Relationship Id="rId1" Type="http://schemas.openxmlformats.org/officeDocument/2006/relationships/image" Target="media/image2.jpg"/></Relationships>
</file>

<file path=word/_rels/header38.xml.rels><?xml version="1.0" encoding="UTF-8" standalone="yes"?>
<Relationships xmlns="http://schemas.openxmlformats.org/package/2006/relationships"><Relationship Id="rId1" Type="http://schemas.openxmlformats.org/officeDocument/2006/relationships/image" Target="media/image2.jpg"/></Relationships>
</file>

<file path=word/_rels/header39.xml.rels><?xml version="1.0" encoding="UTF-8" standalone="yes"?>
<Relationships xmlns="http://schemas.openxmlformats.org/package/2006/relationships"><Relationship Id="rId1" Type="http://schemas.openxmlformats.org/officeDocument/2006/relationships/image" Target="media/image2.jpg"/></Relationships>
</file>

<file path=word/_rels/header40.xml.rels><?xml version="1.0" encoding="UTF-8" standalone="yes"?>
<Relationships xmlns="http://schemas.openxmlformats.org/package/2006/relationships"><Relationship Id="rId1" Type="http://schemas.openxmlformats.org/officeDocument/2006/relationships/image" Target="media/image2.jpg"/></Relationships>
</file>

<file path=word/_rels/header41.xml.rels><?xml version="1.0" encoding="UTF-8" standalone="yes"?>
<Relationships xmlns="http://schemas.openxmlformats.org/package/2006/relationships"><Relationship Id="rId1" Type="http://schemas.openxmlformats.org/officeDocument/2006/relationships/image" Target="media/image2.jpg"/></Relationships>
</file>

<file path=word/_rels/header42.xml.rels><?xml version="1.0" encoding="UTF-8" standalone="yes"?>
<Relationships xmlns="http://schemas.openxmlformats.org/package/2006/relationships"><Relationship Id="rId1" Type="http://schemas.openxmlformats.org/officeDocument/2006/relationships/image" Target="media/image2.jpg"/></Relationships>
</file>

<file path=word/_rels/header43.xml.rels><?xml version="1.0" encoding="UTF-8" standalone="yes"?>
<Relationships xmlns="http://schemas.openxmlformats.org/package/2006/relationships"><Relationship Id="rId1" Type="http://schemas.openxmlformats.org/officeDocument/2006/relationships/image" Target="media/image2.jpg"/></Relationships>
</file>

<file path=word/_rels/header44.xml.rels><?xml version="1.0" encoding="UTF-8" standalone="yes"?>
<Relationships xmlns="http://schemas.openxmlformats.org/package/2006/relationships"><Relationship Id="rId1" Type="http://schemas.openxmlformats.org/officeDocument/2006/relationships/image" Target="media/image2.jpg"/></Relationships>
</file>

<file path=word/_rels/header45.xml.rels><?xml version="1.0" encoding="UTF-8" standalone="yes"?>
<Relationships xmlns="http://schemas.openxmlformats.org/package/2006/relationships"><Relationship Id="rId1" Type="http://schemas.openxmlformats.org/officeDocument/2006/relationships/image" Target="media/image2.jpg"/></Relationships>
</file>

<file path=word/_rels/header46.xml.rels><?xml version="1.0" encoding="UTF-8" standalone="yes"?>
<Relationships xmlns="http://schemas.openxmlformats.org/package/2006/relationships"><Relationship Id="rId1" Type="http://schemas.openxmlformats.org/officeDocument/2006/relationships/image" Target="media/image2.jpg"/></Relationships>
</file>

<file path=word/_rels/header47.xml.rels><?xml version="1.0" encoding="UTF-8" standalone="yes"?>
<Relationships xmlns="http://schemas.openxmlformats.org/package/2006/relationships"><Relationship Id="rId1" Type="http://schemas.openxmlformats.org/officeDocument/2006/relationships/image" Target="media/image2.jpg"/></Relationships>
</file>

<file path=word/_rels/header48.xml.rels><?xml version="1.0" encoding="UTF-8" standalone="yes"?>
<Relationships xmlns="http://schemas.openxmlformats.org/package/2006/relationships"><Relationship Id="rId1" Type="http://schemas.openxmlformats.org/officeDocument/2006/relationships/image" Target="media/image2.jpg"/></Relationships>
</file>

<file path=word/_rels/header49.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50.xml.rels><?xml version="1.0" encoding="UTF-8" standalone="yes"?>
<Relationships xmlns="http://schemas.openxmlformats.org/package/2006/relationships"><Relationship Id="rId1" Type="http://schemas.openxmlformats.org/officeDocument/2006/relationships/image" Target="media/image2.jpg"/></Relationships>
</file>

<file path=word/_rels/header51.xml.rels><?xml version="1.0" encoding="UTF-8" standalone="yes"?>
<Relationships xmlns="http://schemas.openxmlformats.org/package/2006/relationships"><Relationship Id="rId1" Type="http://schemas.openxmlformats.org/officeDocument/2006/relationships/image" Target="media/image2.jpg"/></Relationships>
</file>

<file path=word/_rels/header52.xml.rels><?xml version="1.0" encoding="UTF-8" standalone="yes"?>
<Relationships xmlns="http://schemas.openxmlformats.org/package/2006/relationships"><Relationship Id="rId1" Type="http://schemas.openxmlformats.org/officeDocument/2006/relationships/image" Target="media/image2.jpg"/></Relationships>
</file>

<file path=word/_rels/header53.xml.rels><?xml version="1.0" encoding="UTF-8" standalone="yes"?>
<Relationships xmlns="http://schemas.openxmlformats.org/package/2006/relationships"><Relationship Id="rId1" Type="http://schemas.openxmlformats.org/officeDocument/2006/relationships/image" Target="media/image2.jpg"/></Relationships>
</file>

<file path=word/_rels/header54.xml.rels><?xml version="1.0" encoding="UTF-8" standalone="yes"?>
<Relationships xmlns="http://schemas.openxmlformats.org/package/2006/relationships"><Relationship Id="rId1" Type="http://schemas.openxmlformats.org/officeDocument/2006/relationships/image" Target="media/image2.jpg"/></Relationships>
</file>

<file path=word/_rels/header55.xml.rels><?xml version="1.0" encoding="UTF-8" standalone="yes"?>
<Relationships xmlns="http://schemas.openxmlformats.org/package/2006/relationships"><Relationship Id="rId1" Type="http://schemas.openxmlformats.org/officeDocument/2006/relationships/image" Target="media/image2.jpg"/></Relationships>
</file>

<file path=word/_rels/header56.xml.rels><?xml version="1.0" encoding="UTF-8" standalone="yes"?>
<Relationships xmlns="http://schemas.openxmlformats.org/package/2006/relationships"><Relationship Id="rId1" Type="http://schemas.openxmlformats.org/officeDocument/2006/relationships/image" Target="media/image2.jpg"/></Relationships>
</file>

<file path=word/_rels/header57.xml.rels><?xml version="1.0" encoding="UTF-8" standalone="yes"?>
<Relationships xmlns="http://schemas.openxmlformats.org/package/2006/relationships"><Relationship Id="rId1" Type="http://schemas.openxmlformats.org/officeDocument/2006/relationships/image" Target="media/image2.jpg"/></Relationships>
</file>

<file path=word/_rels/header58.xml.rels><?xml version="1.0" encoding="UTF-8" standalone="yes"?>
<Relationships xmlns="http://schemas.openxmlformats.org/package/2006/relationships"><Relationship Id="rId1" Type="http://schemas.openxmlformats.org/officeDocument/2006/relationships/image" Target="media/image2.jpg"/></Relationships>
</file>

<file path=word/_rels/header59.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60.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ndidate_x0020_Evaluation xmlns="0fd87d53-b77d-451e-a9da-ee9edefd080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46F396BFCDD94AB45A9758166739E0" ma:contentTypeVersion="16" ma:contentTypeDescription="Create a new document." ma:contentTypeScope="" ma:versionID="11d607789fa4e06a89b2c178c57dd645">
  <xsd:schema xmlns:xsd="http://www.w3.org/2001/XMLSchema" xmlns:xs="http://www.w3.org/2001/XMLSchema" xmlns:p="http://schemas.microsoft.com/office/2006/metadata/properties" xmlns:ns2="0fd87d53-b77d-451e-a9da-ee9edefd0805" xmlns:ns3="40cb8e6a-e418-4a82-a468-24a9517d09f5" targetNamespace="http://schemas.microsoft.com/office/2006/metadata/properties" ma:root="true" ma:fieldsID="605276e44cbe2fcc2893b7e8cd1dca00" ns2:_="" ns3:_="">
    <xsd:import namespace="0fd87d53-b77d-451e-a9da-ee9edefd0805"/>
    <xsd:import namespace="40cb8e6a-e418-4a82-a468-24a9517d09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Candidate_x0020_Evalua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87d53-b77d-451e-a9da-ee9edefd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Candidate_x0020_Evaluation" ma:index="15" nillable="true" ma:displayName="Notes" ma:internalName="Candidate_x0020_Evaluation">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b8e6a-e418-4a82-a468-24a9517d09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A587F-27F4-43F3-A022-D26D8AC0AE3B}">
  <ds:schemaRefs>
    <ds:schemaRef ds:uri="http://schemas.microsoft.com/office/2006/metadata/properties"/>
    <ds:schemaRef ds:uri="http://schemas.microsoft.com/office/infopath/2007/PartnerControls"/>
    <ds:schemaRef ds:uri="0fd87d53-b77d-451e-a9da-ee9edefd0805"/>
  </ds:schemaRefs>
</ds:datastoreItem>
</file>

<file path=customXml/itemProps2.xml><?xml version="1.0" encoding="utf-8"?>
<ds:datastoreItem xmlns:ds="http://schemas.openxmlformats.org/officeDocument/2006/customXml" ds:itemID="{05FBE3DE-431A-7C4D-99EA-998A928532DF}">
  <ds:schemaRefs>
    <ds:schemaRef ds:uri="http://schemas.openxmlformats.org/officeDocument/2006/bibliography"/>
  </ds:schemaRefs>
</ds:datastoreItem>
</file>

<file path=customXml/itemProps3.xml><?xml version="1.0" encoding="utf-8"?>
<ds:datastoreItem xmlns:ds="http://schemas.openxmlformats.org/officeDocument/2006/customXml" ds:itemID="{BD623078-7085-468D-8EB5-79052BA4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87d53-b77d-451e-a9da-ee9edefd0805"/>
    <ds:schemaRef ds:uri="40cb8e6a-e418-4a82-a468-24a9517d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19447-42B3-47DE-91BF-AAF79BCD1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21201</Words>
  <Characters>120846</Characters>
  <Application>Microsoft Office Word</Application>
  <DocSecurity>0</DocSecurity>
  <Lines>1007</Lines>
  <Paragraphs>283</Paragraphs>
  <ScaleCrop>false</ScaleCrop>
  <Company/>
  <LinksUpToDate>false</LinksUpToDate>
  <CharactersWithSpaces>141764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Fulfer</dc:creator>
  <cp:keywords/>
  <dc:description/>
  <cp:lastModifiedBy>Dena Weiss</cp:lastModifiedBy>
  <cp:revision>2</cp:revision>
  <dcterms:created xsi:type="dcterms:W3CDTF">2020-10-06T14:56:00Z</dcterms:created>
  <dcterms:modified xsi:type="dcterms:W3CDTF">2020-10-06T14:56:00Z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0x010100E446F396BFCDD94AB45A9758166739E0</vt:lpwstr>
  </property>
</Properties>
</file>