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5E1C8C" w:rsidTr="00BD5428">
        <w:trPr>
          <w:trHeight w:val="2064"/>
        </w:trPr>
        <w:tc>
          <w:tcPr>
            <w:tcW w:w="10692" w:type="dxa"/>
          </w:tcPr>
          <w:p w:rsidR="005E1C8C" w:rsidRDefault="005E1C8C" w:rsidP="005E1C8C">
            <w:pPr>
              <w:jc w:val="center"/>
              <w:rPr>
                <w:b/>
                <w:sz w:val="24"/>
              </w:rPr>
            </w:pPr>
            <w:bookmarkStart w:id="0" w:name="_GoBack"/>
            <w:bookmarkEnd w:id="0"/>
            <w:r>
              <w:rPr>
                <w:noProof/>
                <w:sz w:val="28"/>
                <w:u w:val="single"/>
              </w:rPr>
              <w:drawing>
                <wp:anchor distT="0" distB="0" distL="114300" distR="114300" simplePos="0" relativeHeight="251660288" behindDoc="1" locked="0" layoutInCell="1" allowOverlap="1" wp14:anchorId="100F817F" wp14:editId="3DE79D8F">
                  <wp:simplePos x="0" y="0"/>
                  <wp:positionH relativeFrom="margin">
                    <wp:posOffset>1386840</wp:posOffset>
                  </wp:positionH>
                  <wp:positionV relativeFrom="margin">
                    <wp:posOffset>129540</wp:posOffset>
                  </wp:positionV>
                  <wp:extent cx="3726180" cy="669925"/>
                  <wp:effectExtent l="0" t="0" r="7620" b="0"/>
                  <wp:wrapTight wrapText="bothSides">
                    <wp:wrapPolygon edited="0">
                      <wp:start x="0" y="0"/>
                      <wp:lineTo x="0" y="20883"/>
                      <wp:lineTo x="21534" y="20883"/>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 New Logo Linear 2012 Tagline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6180" cy="669925"/>
                          </a:xfrm>
                          <a:prstGeom prst="rect">
                            <a:avLst/>
                          </a:prstGeom>
                        </pic:spPr>
                      </pic:pic>
                    </a:graphicData>
                  </a:graphic>
                  <wp14:sizeRelH relativeFrom="page">
                    <wp14:pctWidth>0</wp14:pctWidth>
                  </wp14:sizeRelH>
                  <wp14:sizeRelV relativeFrom="page">
                    <wp14:pctHeight>0</wp14:pctHeight>
                  </wp14:sizeRelV>
                </wp:anchor>
              </w:drawing>
            </w:r>
          </w:p>
          <w:p w:rsidR="005E1C8C" w:rsidRDefault="005E1C8C" w:rsidP="005E1C8C">
            <w:pPr>
              <w:ind w:left="132"/>
              <w:rPr>
                <w:b/>
                <w:sz w:val="24"/>
              </w:rPr>
            </w:pPr>
          </w:p>
          <w:p w:rsidR="005E1C8C" w:rsidRPr="00035B20" w:rsidRDefault="005E1C8C" w:rsidP="005E1C8C">
            <w:pPr>
              <w:ind w:left="132"/>
              <w:rPr>
                <w:sz w:val="24"/>
              </w:rPr>
            </w:pPr>
          </w:p>
          <w:p w:rsidR="005E1C8C" w:rsidRDefault="005E1C8C" w:rsidP="005E1C8C">
            <w:pPr>
              <w:ind w:left="132"/>
              <w:rPr>
                <w:sz w:val="24"/>
              </w:rPr>
            </w:pPr>
          </w:p>
          <w:p w:rsidR="005E1C8C" w:rsidRPr="00035B20" w:rsidRDefault="005E1C8C" w:rsidP="005E1C8C">
            <w:pPr>
              <w:ind w:left="132"/>
              <w:rPr>
                <w:sz w:val="24"/>
              </w:rPr>
            </w:pPr>
          </w:p>
          <w:p w:rsidR="005E1C8C" w:rsidRPr="00035B20" w:rsidRDefault="005E1C8C" w:rsidP="005E1C8C">
            <w:pPr>
              <w:jc w:val="center"/>
              <w:rPr>
                <w:b/>
                <w:sz w:val="28"/>
              </w:rPr>
            </w:pPr>
            <w:r w:rsidRPr="00035B20">
              <w:rPr>
                <w:sz w:val="32"/>
              </w:rPr>
              <w:t>Greensboro Jewish Federation:</w:t>
            </w:r>
            <w:r w:rsidRPr="00035B20">
              <w:rPr>
                <w:b/>
                <w:sz w:val="32"/>
              </w:rPr>
              <w:t xml:space="preserve"> </w:t>
            </w:r>
            <w:r w:rsidR="00812D4A">
              <w:rPr>
                <w:i/>
                <w:sz w:val="32"/>
              </w:rPr>
              <w:t>2016-2017</w:t>
            </w:r>
            <w:r w:rsidRPr="00035B20">
              <w:rPr>
                <w:i/>
                <w:sz w:val="32"/>
              </w:rPr>
              <w:t xml:space="preserve"> Israel Experience Grant Program</w:t>
            </w:r>
          </w:p>
          <w:p w:rsidR="005E1C8C" w:rsidRDefault="005E1C8C" w:rsidP="005E1C8C">
            <w:pPr>
              <w:ind w:left="132"/>
              <w:rPr>
                <w:b/>
                <w:sz w:val="24"/>
              </w:rPr>
            </w:pPr>
          </w:p>
        </w:tc>
      </w:tr>
    </w:tbl>
    <w:p w:rsidR="007239B9" w:rsidRPr="00FE6891" w:rsidRDefault="007239B9" w:rsidP="007239B9">
      <w:pPr>
        <w:rPr>
          <w:sz w:val="16"/>
          <w:szCs w:val="16"/>
        </w:rPr>
      </w:pPr>
    </w:p>
    <w:p w:rsidR="007239B9" w:rsidRPr="00C5756F" w:rsidRDefault="00035B20" w:rsidP="00C5756F">
      <w:pPr>
        <w:rPr>
          <w:b/>
          <w:sz w:val="28"/>
          <w:szCs w:val="22"/>
          <w:u w:val="single"/>
        </w:rPr>
      </w:pPr>
      <w:r>
        <w:rPr>
          <w:b/>
          <w:sz w:val="22"/>
          <w:szCs w:val="22"/>
          <w:u w:val="single"/>
        </w:rPr>
        <w:t>P</w:t>
      </w:r>
      <w:r w:rsidR="00C5756F" w:rsidRPr="00C5756F">
        <w:rPr>
          <w:b/>
          <w:sz w:val="22"/>
          <w:szCs w:val="22"/>
          <w:u w:val="single"/>
        </w:rPr>
        <w:t>rogram</w:t>
      </w:r>
      <w:r w:rsidR="00C5756F">
        <w:rPr>
          <w:b/>
          <w:sz w:val="28"/>
          <w:szCs w:val="22"/>
          <w:u w:val="single"/>
        </w:rPr>
        <w:t xml:space="preserve"> </w:t>
      </w:r>
      <w:r w:rsidR="00C5756F" w:rsidRPr="00C5756F">
        <w:rPr>
          <w:b/>
          <w:sz w:val="22"/>
          <w:szCs w:val="22"/>
          <w:u w:val="single"/>
        </w:rPr>
        <w:t>Objective</w:t>
      </w:r>
      <w:r w:rsidR="00C5756F">
        <w:rPr>
          <w:b/>
          <w:sz w:val="22"/>
          <w:szCs w:val="22"/>
          <w:u w:val="single"/>
        </w:rPr>
        <w:t>:</w:t>
      </w:r>
    </w:p>
    <w:p w:rsidR="007239B9" w:rsidRPr="00225DB4" w:rsidRDefault="007239B9" w:rsidP="007239B9">
      <w:pPr>
        <w:rPr>
          <w:b/>
          <w:sz w:val="22"/>
          <w:szCs w:val="22"/>
          <w:u w:val="single"/>
        </w:rPr>
      </w:pPr>
    </w:p>
    <w:p w:rsidR="00607C7B" w:rsidRDefault="007239B9" w:rsidP="00607C7B">
      <w:pPr>
        <w:rPr>
          <w:sz w:val="22"/>
          <w:szCs w:val="22"/>
        </w:rPr>
      </w:pPr>
      <w:r w:rsidRPr="00D94669">
        <w:rPr>
          <w:sz w:val="22"/>
          <w:szCs w:val="22"/>
        </w:rPr>
        <w:t xml:space="preserve">The </w:t>
      </w:r>
      <w:r>
        <w:rPr>
          <w:sz w:val="22"/>
          <w:szCs w:val="22"/>
        </w:rPr>
        <w:t xml:space="preserve">purpose of this program is to provide incentive grants to encourage rising high school juniors through college-age young adults to participate in peer group trips to </w:t>
      </w:r>
      <w:smartTag w:uri="urn:schemas-microsoft-com:office:smarttags" w:element="place">
        <w:smartTag w:uri="urn:schemas-microsoft-com:office:smarttags" w:element="country-region">
          <w:r>
            <w:rPr>
              <w:sz w:val="22"/>
              <w:szCs w:val="22"/>
            </w:rPr>
            <w:t>Israel</w:t>
          </w:r>
        </w:smartTag>
      </w:smartTag>
      <w:r>
        <w:rPr>
          <w:sz w:val="22"/>
          <w:szCs w:val="22"/>
        </w:rPr>
        <w:t xml:space="preserve">.  The </w:t>
      </w:r>
      <w:r w:rsidRPr="00D94669">
        <w:rPr>
          <w:sz w:val="22"/>
          <w:szCs w:val="22"/>
        </w:rPr>
        <w:t xml:space="preserve">Greensboro Jewish Federation has a </w:t>
      </w:r>
      <w:r>
        <w:rPr>
          <w:sz w:val="22"/>
          <w:szCs w:val="22"/>
        </w:rPr>
        <w:t xml:space="preserve">commitment to connecting young people to </w:t>
      </w:r>
      <w:proofErr w:type="spellStart"/>
      <w:r>
        <w:rPr>
          <w:sz w:val="22"/>
          <w:szCs w:val="22"/>
        </w:rPr>
        <w:t>Eretz</w:t>
      </w:r>
      <w:proofErr w:type="spellEnd"/>
      <w:r>
        <w:rPr>
          <w:sz w:val="22"/>
          <w:szCs w:val="22"/>
        </w:rPr>
        <w:t xml:space="preserve"> </w:t>
      </w:r>
      <w:proofErr w:type="spellStart"/>
      <w:r>
        <w:rPr>
          <w:sz w:val="22"/>
          <w:szCs w:val="22"/>
        </w:rPr>
        <w:t>Yisrael</w:t>
      </w:r>
      <w:proofErr w:type="spellEnd"/>
      <w:r>
        <w:rPr>
          <w:sz w:val="22"/>
          <w:szCs w:val="22"/>
        </w:rPr>
        <w:t xml:space="preserve">. </w:t>
      </w:r>
      <w:r w:rsidR="00607C7B" w:rsidRPr="00607C7B">
        <w:rPr>
          <w:sz w:val="22"/>
          <w:szCs w:val="22"/>
        </w:rPr>
        <w:t>The Greensboro Jewish Federation is pleased to offer the following grants for programs</w:t>
      </w:r>
      <w:r w:rsidR="00DB6496">
        <w:rPr>
          <w:sz w:val="22"/>
          <w:szCs w:val="22"/>
        </w:rPr>
        <w:t xml:space="preserve"> taking place after July 1, 201</w:t>
      </w:r>
      <w:r w:rsidR="00812D4A">
        <w:rPr>
          <w:sz w:val="22"/>
          <w:szCs w:val="22"/>
        </w:rPr>
        <w:t>6</w:t>
      </w:r>
      <w:r w:rsidR="00607C7B" w:rsidRPr="00607C7B">
        <w:rPr>
          <w:sz w:val="22"/>
          <w:szCs w:val="22"/>
        </w:rPr>
        <w:t>: (Please mark the one for which you are applying)</w:t>
      </w:r>
    </w:p>
    <w:p w:rsidR="006B1A73" w:rsidRPr="006B1A73" w:rsidRDefault="006B1A73" w:rsidP="00607C7B">
      <w:pPr>
        <w:rPr>
          <w:sz w:val="12"/>
          <w:szCs w:val="22"/>
        </w:rPr>
      </w:pPr>
    </w:p>
    <w:p w:rsidR="00607C7B" w:rsidRPr="00607C7B" w:rsidRDefault="00607C7B" w:rsidP="00607C7B">
      <w:pPr>
        <w:ind w:left="720" w:firstLine="720"/>
        <w:rPr>
          <w:sz w:val="22"/>
          <w:szCs w:val="22"/>
        </w:rPr>
      </w:pPr>
      <w:r w:rsidRPr="00607C7B">
        <w:rPr>
          <w:sz w:val="22"/>
          <w:szCs w:val="22"/>
        </w:rPr>
        <w:t></w:t>
      </w:r>
      <w:r w:rsidRPr="00607C7B">
        <w:rPr>
          <w:sz w:val="22"/>
          <w:szCs w:val="22"/>
        </w:rPr>
        <w:tab/>
        <w:t>Program of 7-30 days duration in Israel</w:t>
      </w:r>
      <w:r w:rsidRPr="00607C7B">
        <w:rPr>
          <w:sz w:val="22"/>
          <w:szCs w:val="22"/>
        </w:rPr>
        <w:tab/>
      </w:r>
      <w:r w:rsidRPr="00607C7B">
        <w:rPr>
          <w:sz w:val="22"/>
          <w:szCs w:val="22"/>
        </w:rPr>
        <w:tab/>
      </w:r>
      <w:r w:rsidRPr="00607C7B">
        <w:rPr>
          <w:sz w:val="22"/>
          <w:szCs w:val="22"/>
        </w:rPr>
        <w:tab/>
        <w:t>$1</w:t>
      </w:r>
      <w:r w:rsidR="00812D4A">
        <w:rPr>
          <w:sz w:val="22"/>
          <w:szCs w:val="22"/>
        </w:rPr>
        <w:t>800</w:t>
      </w:r>
    </w:p>
    <w:p w:rsidR="00607C7B" w:rsidRPr="00607C7B" w:rsidRDefault="00607C7B" w:rsidP="00607C7B">
      <w:pPr>
        <w:ind w:left="720" w:firstLine="720"/>
        <w:rPr>
          <w:sz w:val="22"/>
          <w:szCs w:val="22"/>
        </w:rPr>
      </w:pPr>
      <w:r w:rsidRPr="00607C7B">
        <w:rPr>
          <w:sz w:val="22"/>
          <w:szCs w:val="22"/>
        </w:rPr>
        <w:t></w:t>
      </w:r>
      <w:r w:rsidRPr="00607C7B">
        <w:rPr>
          <w:sz w:val="22"/>
          <w:szCs w:val="22"/>
        </w:rPr>
        <w:tab/>
        <w:t xml:space="preserve">Program of 31 days </w:t>
      </w:r>
      <w:r w:rsidR="00EF6A2A">
        <w:rPr>
          <w:sz w:val="22"/>
          <w:szCs w:val="22"/>
        </w:rPr>
        <w:t xml:space="preserve">or longer </w:t>
      </w:r>
      <w:r w:rsidRPr="00607C7B">
        <w:rPr>
          <w:sz w:val="22"/>
          <w:szCs w:val="22"/>
        </w:rPr>
        <w:t>duration in Israel</w:t>
      </w:r>
      <w:r w:rsidRPr="00607C7B">
        <w:rPr>
          <w:sz w:val="22"/>
          <w:szCs w:val="22"/>
        </w:rPr>
        <w:tab/>
      </w:r>
      <w:r w:rsidRPr="00607C7B">
        <w:rPr>
          <w:sz w:val="22"/>
          <w:szCs w:val="22"/>
        </w:rPr>
        <w:tab/>
        <w:t>$</w:t>
      </w:r>
      <w:r w:rsidR="00812D4A">
        <w:rPr>
          <w:sz w:val="22"/>
          <w:szCs w:val="22"/>
        </w:rPr>
        <w:t>2000</w:t>
      </w:r>
    </w:p>
    <w:p w:rsidR="00C5756F" w:rsidRDefault="00C5756F" w:rsidP="007239B9">
      <w:pPr>
        <w:rPr>
          <w:sz w:val="22"/>
          <w:szCs w:val="22"/>
        </w:rPr>
      </w:pPr>
    </w:p>
    <w:p w:rsidR="00C5756F" w:rsidRDefault="00C5756F" w:rsidP="00C5756F">
      <w:pPr>
        <w:pBdr>
          <w:top w:val="double" w:sz="6" w:space="1" w:color="auto"/>
        </w:pBdr>
        <w:rPr>
          <w:sz w:val="22"/>
          <w:szCs w:val="22"/>
        </w:rPr>
      </w:pPr>
    </w:p>
    <w:p w:rsidR="00C5756F" w:rsidRPr="00C5756F" w:rsidRDefault="00C5756F" w:rsidP="00C5756F">
      <w:pPr>
        <w:rPr>
          <w:i/>
          <w:sz w:val="22"/>
          <w:szCs w:val="22"/>
        </w:rPr>
      </w:pPr>
      <w:r w:rsidRPr="00C5756F">
        <w:rPr>
          <w:i/>
          <w:sz w:val="22"/>
          <w:szCs w:val="22"/>
        </w:rPr>
        <w:t>Please read carefully</w:t>
      </w:r>
      <w:r w:rsidR="007C67F6">
        <w:rPr>
          <w:i/>
          <w:sz w:val="22"/>
          <w:szCs w:val="22"/>
        </w:rPr>
        <w:t>, c</w:t>
      </w:r>
      <w:r w:rsidR="002C7801">
        <w:rPr>
          <w:i/>
          <w:sz w:val="22"/>
          <w:szCs w:val="22"/>
        </w:rPr>
        <w:t>heck off all criteria that apply to you,</w:t>
      </w:r>
      <w:r w:rsidRPr="00C5756F">
        <w:rPr>
          <w:i/>
          <w:sz w:val="22"/>
          <w:szCs w:val="22"/>
        </w:rPr>
        <w:t xml:space="preserve"> and sign the bottom of these procedures. </w:t>
      </w:r>
      <w:r w:rsidR="005171AF">
        <w:rPr>
          <w:i/>
          <w:sz w:val="22"/>
          <w:szCs w:val="22"/>
          <w:u w:val="single"/>
        </w:rPr>
        <w:t>Return with completed application f</w:t>
      </w:r>
      <w:r w:rsidRPr="00C5756F">
        <w:rPr>
          <w:i/>
          <w:sz w:val="22"/>
          <w:szCs w:val="22"/>
          <w:u w:val="single"/>
        </w:rPr>
        <w:t>orm, Release from Liability form, and proof of registration with an approved Israel experience program</w:t>
      </w:r>
      <w:r w:rsidRPr="00C5756F">
        <w:rPr>
          <w:i/>
          <w:sz w:val="22"/>
          <w:szCs w:val="22"/>
        </w:rPr>
        <w:t>. Make copies of everything.  Return one copy with your application and keep one copy for your records.</w:t>
      </w:r>
      <w:r w:rsidR="002C7801">
        <w:rPr>
          <w:i/>
          <w:sz w:val="22"/>
          <w:szCs w:val="22"/>
        </w:rPr>
        <w:t xml:space="preserve"> All parts of this application are to be completed by the applicant.</w:t>
      </w:r>
    </w:p>
    <w:p w:rsidR="00035B20" w:rsidRDefault="00035B20" w:rsidP="007239B9">
      <w:pPr>
        <w:rPr>
          <w:b/>
          <w:sz w:val="22"/>
          <w:szCs w:val="22"/>
        </w:rPr>
      </w:pPr>
    </w:p>
    <w:p w:rsidR="007239B9" w:rsidRPr="00035B20" w:rsidRDefault="00E04F28" w:rsidP="007239B9">
      <w:pPr>
        <w:rPr>
          <w:b/>
          <w:sz w:val="22"/>
          <w:szCs w:val="22"/>
          <w:u w:val="single"/>
        </w:rPr>
      </w:pPr>
      <w:r>
        <w:rPr>
          <w:b/>
          <w:sz w:val="22"/>
          <w:szCs w:val="22"/>
          <w:u w:val="single"/>
        </w:rPr>
        <w:t>Program C</w:t>
      </w:r>
      <w:r w:rsidR="00035B20" w:rsidRPr="00035B20">
        <w:rPr>
          <w:b/>
          <w:sz w:val="22"/>
          <w:szCs w:val="22"/>
          <w:u w:val="single"/>
        </w:rPr>
        <w:t>riteria</w:t>
      </w:r>
      <w:r>
        <w:rPr>
          <w:b/>
          <w:sz w:val="22"/>
          <w:szCs w:val="22"/>
          <w:u w:val="single"/>
        </w:rPr>
        <w:t xml:space="preserve"> Check List</w:t>
      </w:r>
      <w:r w:rsidR="007239B9" w:rsidRPr="00035B20">
        <w:rPr>
          <w:b/>
          <w:sz w:val="22"/>
          <w:szCs w:val="22"/>
          <w:u w:val="single"/>
        </w:rPr>
        <w:t>:</w:t>
      </w:r>
    </w:p>
    <w:p w:rsidR="007239B9" w:rsidRPr="00D94669" w:rsidRDefault="007239B9" w:rsidP="007239B9">
      <w:pPr>
        <w:rPr>
          <w:sz w:val="16"/>
          <w:szCs w:val="16"/>
        </w:rPr>
      </w:pPr>
    </w:p>
    <w:p w:rsidR="009B58A1" w:rsidRDefault="007239B9" w:rsidP="00E04F28">
      <w:pPr>
        <w:spacing w:line="276" w:lineRule="auto"/>
        <w:ind w:left="720" w:hanging="720"/>
      </w:pPr>
      <w:r>
        <w:rPr>
          <w:sz w:val="22"/>
          <w:szCs w:val="22"/>
        </w:rPr>
        <w:t></w:t>
      </w:r>
      <w:r>
        <w:rPr>
          <w:sz w:val="22"/>
          <w:szCs w:val="22"/>
        </w:rPr>
        <w:tab/>
      </w:r>
      <w:r w:rsidR="009B58A1" w:rsidRPr="005171AF">
        <w:rPr>
          <w:sz w:val="22"/>
          <w:szCs w:val="22"/>
        </w:rPr>
        <w:t xml:space="preserve">I am a rising </w:t>
      </w:r>
      <w:proofErr w:type="gramStart"/>
      <w:r w:rsidR="009B58A1" w:rsidRPr="005171AF">
        <w:rPr>
          <w:sz w:val="22"/>
          <w:szCs w:val="22"/>
        </w:rPr>
        <w:t>Junior</w:t>
      </w:r>
      <w:proofErr w:type="gramEnd"/>
      <w:r w:rsidR="009B58A1" w:rsidRPr="005171AF">
        <w:rPr>
          <w:sz w:val="22"/>
          <w:szCs w:val="22"/>
        </w:rPr>
        <w:t xml:space="preserve"> or Senior in high school, enrolled in college, or will be 23 years old or younger on the date of my trip departure.</w:t>
      </w:r>
      <w:r w:rsidR="009B58A1">
        <w:t xml:space="preserve"> </w:t>
      </w:r>
    </w:p>
    <w:p w:rsidR="00E04F28" w:rsidRPr="002C7801" w:rsidRDefault="00E04F28" w:rsidP="009B58A1">
      <w:pPr>
        <w:ind w:left="720" w:hanging="720"/>
        <w:rPr>
          <w:sz w:val="14"/>
        </w:rPr>
      </w:pPr>
    </w:p>
    <w:p w:rsidR="007239B9" w:rsidRDefault="007239B9" w:rsidP="009B58A1">
      <w:pPr>
        <w:ind w:left="720" w:hanging="720"/>
        <w:rPr>
          <w:sz w:val="22"/>
          <w:szCs w:val="22"/>
        </w:rPr>
      </w:pPr>
      <w:r>
        <w:rPr>
          <w:sz w:val="22"/>
          <w:szCs w:val="22"/>
        </w:rPr>
        <w:t></w:t>
      </w:r>
      <w:r>
        <w:rPr>
          <w:sz w:val="22"/>
          <w:szCs w:val="22"/>
        </w:rPr>
        <w:tab/>
      </w:r>
      <w:r w:rsidR="009B58A1">
        <w:rPr>
          <w:sz w:val="22"/>
          <w:szCs w:val="22"/>
        </w:rPr>
        <w:t xml:space="preserve">I have NOT been on </w:t>
      </w:r>
      <w:r w:rsidR="009B58A1">
        <w:rPr>
          <w:i/>
          <w:sz w:val="22"/>
          <w:szCs w:val="22"/>
        </w:rPr>
        <w:t>B</w:t>
      </w:r>
      <w:r w:rsidR="009B58A1" w:rsidRPr="00C64BE0">
        <w:rPr>
          <w:i/>
          <w:sz w:val="22"/>
          <w:szCs w:val="22"/>
        </w:rPr>
        <w:t>ir</w:t>
      </w:r>
      <w:r w:rsidR="009B58A1">
        <w:rPr>
          <w:i/>
          <w:sz w:val="22"/>
          <w:szCs w:val="22"/>
        </w:rPr>
        <w:t>thright I</w:t>
      </w:r>
      <w:r w:rsidR="009B58A1" w:rsidRPr="00C64BE0">
        <w:rPr>
          <w:i/>
          <w:sz w:val="22"/>
          <w:szCs w:val="22"/>
        </w:rPr>
        <w:t>srael</w:t>
      </w:r>
      <w:r w:rsidR="009B58A1">
        <w:rPr>
          <w:sz w:val="22"/>
          <w:szCs w:val="22"/>
        </w:rPr>
        <w:t xml:space="preserve"> or </w:t>
      </w:r>
      <w:r w:rsidR="005171AF">
        <w:rPr>
          <w:sz w:val="22"/>
          <w:szCs w:val="22"/>
        </w:rPr>
        <w:t xml:space="preserve">have previously </w:t>
      </w:r>
      <w:r w:rsidR="009B58A1">
        <w:rPr>
          <w:sz w:val="22"/>
          <w:szCs w:val="22"/>
        </w:rPr>
        <w:t>received an I</w:t>
      </w:r>
      <w:r w:rsidR="005171AF">
        <w:rPr>
          <w:sz w:val="22"/>
          <w:szCs w:val="22"/>
        </w:rPr>
        <w:t>srael Experience Grant from the Federation</w:t>
      </w:r>
      <w:r w:rsidR="009B58A1">
        <w:rPr>
          <w:sz w:val="22"/>
          <w:szCs w:val="22"/>
        </w:rPr>
        <w:t>.</w:t>
      </w:r>
    </w:p>
    <w:p w:rsidR="007239B9" w:rsidRPr="007258BC" w:rsidRDefault="007239B9" w:rsidP="007239B9">
      <w:pPr>
        <w:ind w:left="720" w:hanging="720"/>
        <w:rPr>
          <w:sz w:val="14"/>
          <w:szCs w:val="22"/>
        </w:rPr>
      </w:pPr>
    </w:p>
    <w:p w:rsidR="007239B9" w:rsidRPr="00D94669" w:rsidRDefault="007239B9" w:rsidP="007239B9">
      <w:pPr>
        <w:ind w:left="720" w:hanging="720"/>
        <w:rPr>
          <w:sz w:val="22"/>
          <w:szCs w:val="22"/>
        </w:rPr>
      </w:pPr>
      <w:r>
        <w:rPr>
          <w:sz w:val="22"/>
          <w:szCs w:val="22"/>
        </w:rPr>
        <w:t></w:t>
      </w:r>
      <w:r>
        <w:rPr>
          <w:sz w:val="22"/>
          <w:szCs w:val="22"/>
        </w:rPr>
        <w:tab/>
      </w:r>
      <w:r w:rsidR="009B58A1" w:rsidRPr="005171AF">
        <w:rPr>
          <w:sz w:val="22"/>
          <w:szCs w:val="22"/>
        </w:rPr>
        <w:t xml:space="preserve">I am a member of </w:t>
      </w:r>
      <w:r w:rsidR="000D003F">
        <w:rPr>
          <w:sz w:val="22"/>
          <w:szCs w:val="22"/>
        </w:rPr>
        <w:t>the Greensboro Jewish community</w:t>
      </w:r>
      <w:r w:rsidR="009B58A1" w:rsidRPr="005171AF">
        <w:rPr>
          <w:sz w:val="22"/>
          <w:szCs w:val="22"/>
        </w:rPr>
        <w:t xml:space="preserve"> and a resident of Greensboro or its environs.</w:t>
      </w:r>
    </w:p>
    <w:p w:rsidR="007239B9" w:rsidRPr="007258BC" w:rsidRDefault="007239B9" w:rsidP="007239B9">
      <w:pPr>
        <w:rPr>
          <w:sz w:val="14"/>
          <w:szCs w:val="16"/>
        </w:rPr>
      </w:pPr>
    </w:p>
    <w:p w:rsidR="00E04F28" w:rsidRDefault="007239B9" w:rsidP="00E04F28">
      <w:pPr>
        <w:spacing w:line="276" w:lineRule="auto"/>
        <w:ind w:left="720" w:hanging="720"/>
      </w:pPr>
      <w:r w:rsidRPr="00D94669">
        <w:rPr>
          <w:sz w:val="22"/>
          <w:szCs w:val="22"/>
        </w:rPr>
        <w:t xml:space="preserve">   </w:t>
      </w:r>
      <w:r>
        <w:rPr>
          <w:sz w:val="22"/>
          <w:szCs w:val="22"/>
        </w:rPr>
        <w:tab/>
      </w:r>
      <w:r w:rsidR="00E04F28" w:rsidRPr="005171AF">
        <w:rPr>
          <w:sz w:val="22"/>
          <w:szCs w:val="22"/>
        </w:rPr>
        <w:t xml:space="preserve">At least one of my </w:t>
      </w:r>
      <w:r w:rsidR="00DD4AAE">
        <w:rPr>
          <w:sz w:val="22"/>
          <w:szCs w:val="22"/>
        </w:rPr>
        <w:t>parents or legal guardians lives</w:t>
      </w:r>
      <w:r w:rsidR="00E04F28" w:rsidRPr="005171AF">
        <w:rPr>
          <w:sz w:val="22"/>
          <w:szCs w:val="22"/>
        </w:rPr>
        <w:t xml:space="preserve"> in Greensboro or its environs. That family member or guardian is a member in good standing with the Greensboro Jewish Federation and has contributed to the Federation</w:t>
      </w:r>
      <w:r w:rsidR="008E7669">
        <w:rPr>
          <w:sz w:val="22"/>
          <w:szCs w:val="22"/>
        </w:rPr>
        <w:t xml:space="preserve"> Annual Campaign this year (</w:t>
      </w:r>
      <w:r w:rsidR="00812D4A">
        <w:rPr>
          <w:sz w:val="22"/>
          <w:szCs w:val="22"/>
        </w:rPr>
        <w:t>2016-2017</w:t>
      </w:r>
      <w:r w:rsidR="00E04F28" w:rsidRPr="005171AF">
        <w:rPr>
          <w:sz w:val="22"/>
          <w:szCs w:val="22"/>
        </w:rPr>
        <w:t>).</w:t>
      </w:r>
    </w:p>
    <w:p w:rsidR="00E04F28" w:rsidRPr="002C7801" w:rsidRDefault="00E04F28" w:rsidP="00E04F28">
      <w:pPr>
        <w:ind w:left="720" w:hanging="720"/>
        <w:rPr>
          <w:sz w:val="14"/>
        </w:rPr>
      </w:pPr>
    </w:p>
    <w:p w:rsidR="00E04F28" w:rsidRDefault="007239B9" w:rsidP="00E04F28">
      <w:pPr>
        <w:spacing w:line="276" w:lineRule="auto"/>
        <w:ind w:left="720" w:hanging="720"/>
        <w:rPr>
          <w:sz w:val="22"/>
          <w:szCs w:val="22"/>
        </w:rPr>
      </w:pPr>
      <w:r>
        <w:rPr>
          <w:sz w:val="22"/>
          <w:szCs w:val="22"/>
        </w:rPr>
        <w:t></w:t>
      </w:r>
      <w:r w:rsidRPr="00D94669">
        <w:rPr>
          <w:sz w:val="22"/>
          <w:szCs w:val="22"/>
        </w:rPr>
        <w:t xml:space="preserve">⁪   </w:t>
      </w:r>
      <w:r>
        <w:rPr>
          <w:sz w:val="22"/>
          <w:szCs w:val="22"/>
        </w:rPr>
        <w:tab/>
      </w:r>
      <w:r w:rsidR="00E04F28">
        <w:rPr>
          <w:sz w:val="22"/>
          <w:szCs w:val="22"/>
        </w:rPr>
        <w:t xml:space="preserve">I have scheduled my interview with </w:t>
      </w:r>
      <w:r w:rsidR="00BE78B1">
        <w:rPr>
          <w:sz w:val="22"/>
          <w:szCs w:val="22"/>
        </w:rPr>
        <w:t>David Frazier, Volunteer</w:t>
      </w:r>
      <w:r w:rsidR="005073B4">
        <w:rPr>
          <w:sz w:val="22"/>
          <w:szCs w:val="22"/>
        </w:rPr>
        <w:t xml:space="preserve"> Coordinator</w:t>
      </w:r>
      <w:r w:rsidR="00E04F28">
        <w:rPr>
          <w:sz w:val="22"/>
          <w:szCs w:val="22"/>
        </w:rPr>
        <w:t>,</w:t>
      </w:r>
      <w:r w:rsidR="00E04F28" w:rsidRPr="00D94669">
        <w:rPr>
          <w:sz w:val="22"/>
          <w:szCs w:val="22"/>
        </w:rPr>
        <w:t xml:space="preserve"> </w:t>
      </w:r>
      <w:r w:rsidR="00E04F28">
        <w:rPr>
          <w:sz w:val="22"/>
          <w:szCs w:val="22"/>
        </w:rPr>
        <w:t>[852-5433 ext. 22</w:t>
      </w:r>
      <w:r w:rsidR="00BE78B1">
        <w:rPr>
          <w:sz w:val="22"/>
          <w:szCs w:val="22"/>
        </w:rPr>
        <w:t>7</w:t>
      </w:r>
      <w:r w:rsidR="00E04F28">
        <w:rPr>
          <w:sz w:val="22"/>
          <w:szCs w:val="22"/>
        </w:rPr>
        <w:t xml:space="preserve"> or </w:t>
      </w:r>
      <w:r w:rsidR="00BE78B1">
        <w:rPr>
          <w:sz w:val="22"/>
          <w:szCs w:val="22"/>
        </w:rPr>
        <w:t>dfrazier</w:t>
      </w:r>
      <w:r w:rsidR="005073B4">
        <w:rPr>
          <w:sz w:val="22"/>
          <w:szCs w:val="22"/>
        </w:rPr>
        <w:t>@shalomgreensboro.org</w:t>
      </w:r>
      <w:r w:rsidR="00E04F28">
        <w:rPr>
          <w:sz w:val="22"/>
          <w:szCs w:val="22"/>
        </w:rPr>
        <w:t>] on __________.</w:t>
      </w:r>
    </w:p>
    <w:p w:rsidR="005171AF" w:rsidRDefault="00E04F28" w:rsidP="005171AF">
      <w:pPr>
        <w:rPr>
          <w:sz w:val="12"/>
          <w:szCs w:val="12"/>
        </w:rPr>
      </w:pPr>
      <w:r>
        <w:rPr>
          <w:sz w:val="22"/>
          <w:szCs w:val="22"/>
        </w:rPr>
        <w:tab/>
      </w:r>
      <w:r>
        <w:rPr>
          <w:sz w:val="22"/>
          <w:szCs w:val="22"/>
        </w:rPr>
        <w:tab/>
      </w:r>
      <w:r>
        <w:rPr>
          <w:sz w:val="22"/>
          <w:szCs w:val="22"/>
        </w:rPr>
        <w:tab/>
      </w:r>
      <w:r>
        <w:rPr>
          <w:sz w:val="22"/>
          <w:szCs w:val="22"/>
        </w:rPr>
        <w:tab/>
      </w:r>
      <w:r>
        <w:rPr>
          <w:sz w:val="22"/>
          <w:szCs w:val="22"/>
        </w:rPr>
        <w:tab/>
        <w:t xml:space="preserve">        </w:t>
      </w:r>
      <w:r w:rsidRPr="0052348C">
        <w:rPr>
          <w:sz w:val="18"/>
          <w:szCs w:val="18"/>
        </w:rPr>
        <w:t>[Date]</w:t>
      </w:r>
    </w:p>
    <w:p w:rsidR="005171AF" w:rsidRDefault="005171AF" w:rsidP="005171AF">
      <w:pPr>
        <w:rPr>
          <w:sz w:val="12"/>
          <w:szCs w:val="12"/>
        </w:rPr>
      </w:pPr>
    </w:p>
    <w:p w:rsidR="005171AF" w:rsidRDefault="007239B9" w:rsidP="00F4643F">
      <w:pPr>
        <w:ind w:left="720" w:hanging="720"/>
        <w:rPr>
          <w:sz w:val="22"/>
          <w:szCs w:val="22"/>
        </w:rPr>
      </w:pPr>
      <w:r w:rsidRPr="00D94669">
        <w:rPr>
          <w:sz w:val="22"/>
          <w:szCs w:val="22"/>
        </w:rPr>
        <w:t xml:space="preserve">   </w:t>
      </w:r>
      <w:r>
        <w:rPr>
          <w:sz w:val="22"/>
          <w:szCs w:val="22"/>
        </w:rPr>
        <w:tab/>
      </w:r>
      <w:r w:rsidR="00E04F28" w:rsidRPr="005171AF">
        <w:rPr>
          <w:sz w:val="22"/>
          <w:szCs w:val="22"/>
        </w:rPr>
        <w:t>I commit to participating in 18 hours of community service for the Greensboro Jewish Federation BEFORE the start of my Israel experience. Through this, I am intending to demonstrate a responsibility to our community.</w:t>
      </w:r>
      <w:r w:rsidR="00812D4A">
        <w:rPr>
          <w:sz w:val="22"/>
          <w:szCs w:val="22"/>
        </w:rPr>
        <w:t xml:space="preserve"> I have spoken with David Frazier, Volunteer Coordinator, 336-852-5433 x227 or </w:t>
      </w:r>
      <w:r w:rsidR="00812D4A" w:rsidRPr="00812D4A">
        <w:rPr>
          <w:sz w:val="22"/>
          <w:szCs w:val="22"/>
        </w:rPr>
        <w:t>dfrazier@shalomgreensboro.org</w:t>
      </w:r>
      <w:r w:rsidR="00812D4A">
        <w:rPr>
          <w:sz w:val="22"/>
          <w:szCs w:val="22"/>
        </w:rPr>
        <w:t>, to begin my service</w:t>
      </w:r>
      <w:r w:rsidR="00E04F28" w:rsidRPr="00D94669">
        <w:rPr>
          <w:sz w:val="22"/>
          <w:szCs w:val="22"/>
        </w:rPr>
        <w:t xml:space="preserve"> </w:t>
      </w:r>
      <w:r w:rsidRPr="00D94669">
        <w:rPr>
          <w:sz w:val="22"/>
          <w:szCs w:val="22"/>
        </w:rPr>
        <w:t>⁪</w:t>
      </w:r>
    </w:p>
    <w:p w:rsidR="00E04F28" w:rsidRDefault="007239B9" w:rsidP="00E04F28">
      <w:pPr>
        <w:spacing w:line="276" w:lineRule="auto"/>
        <w:ind w:left="720" w:hanging="720"/>
        <w:rPr>
          <w:sz w:val="18"/>
          <w:szCs w:val="18"/>
        </w:rPr>
      </w:pPr>
      <w:r w:rsidRPr="00D94669">
        <w:rPr>
          <w:sz w:val="22"/>
          <w:szCs w:val="22"/>
        </w:rPr>
        <w:t xml:space="preserve">   </w:t>
      </w:r>
      <w:r>
        <w:rPr>
          <w:sz w:val="22"/>
          <w:szCs w:val="22"/>
        </w:rPr>
        <w:tab/>
      </w:r>
    </w:p>
    <w:p w:rsidR="007239B9" w:rsidRDefault="007239B9" w:rsidP="00E04F28">
      <w:pPr>
        <w:spacing w:line="276" w:lineRule="auto"/>
        <w:ind w:left="720" w:hanging="720"/>
        <w:rPr>
          <w:sz w:val="22"/>
          <w:szCs w:val="22"/>
        </w:rPr>
      </w:pPr>
      <w:r>
        <w:rPr>
          <w:sz w:val="22"/>
          <w:szCs w:val="22"/>
        </w:rPr>
        <w:t>⁪</w:t>
      </w:r>
      <w:r>
        <w:rPr>
          <w:sz w:val="22"/>
          <w:szCs w:val="22"/>
        </w:rPr>
        <w:tab/>
      </w:r>
      <w:r w:rsidR="00E04F28" w:rsidRPr="006E28D1">
        <w:rPr>
          <w:sz w:val="22"/>
          <w:szCs w:val="22"/>
        </w:rPr>
        <w:t>I will</w:t>
      </w:r>
      <w:r w:rsidR="005073B4">
        <w:rPr>
          <w:sz w:val="22"/>
          <w:szCs w:val="22"/>
        </w:rPr>
        <w:t xml:space="preserve"> be willing to</w:t>
      </w:r>
      <w:r w:rsidR="00E04F28" w:rsidRPr="006E28D1">
        <w:rPr>
          <w:sz w:val="22"/>
          <w:szCs w:val="22"/>
        </w:rPr>
        <w:t xml:space="preserve"> accept speaking assignments for Jewish community agencies or organizations upon my return</w:t>
      </w:r>
      <w:r w:rsidR="00DD4AAE">
        <w:rPr>
          <w:sz w:val="22"/>
          <w:szCs w:val="22"/>
        </w:rPr>
        <w:t>,</w:t>
      </w:r>
      <w:r w:rsidR="00E04F28" w:rsidRPr="006E28D1">
        <w:rPr>
          <w:sz w:val="22"/>
          <w:szCs w:val="22"/>
        </w:rPr>
        <w:t xml:space="preserve"> as well as provide an article to the </w:t>
      </w:r>
      <w:proofErr w:type="spellStart"/>
      <w:r w:rsidR="00E04F28" w:rsidRPr="006E28D1">
        <w:rPr>
          <w:i/>
          <w:sz w:val="22"/>
          <w:szCs w:val="22"/>
        </w:rPr>
        <w:t>ShalomGreensboro</w:t>
      </w:r>
      <w:proofErr w:type="spellEnd"/>
      <w:r w:rsidR="00E04F28" w:rsidRPr="006E28D1">
        <w:rPr>
          <w:i/>
          <w:sz w:val="22"/>
          <w:szCs w:val="22"/>
        </w:rPr>
        <w:t xml:space="preserve"> </w:t>
      </w:r>
      <w:r w:rsidR="00E04F28" w:rsidRPr="006E28D1">
        <w:rPr>
          <w:sz w:val="22"/>
          <w:szCs w:val="22"/>
        </w:rPr>
        <w:t xml:space="preserve">newspaper </w:t>
      </w:r>
      <w:r w:rsidR="006E28D1" w:rsidRPr="006E28D1">
        <w:rPr>
          <w:sz w:val="22"/>
          <w:szCs w:val="22"/>
        </w:rPr>
        <w:t xml:space="preserve">as determined </w:t>
      </w:r>
      <w:r w:rsidR="00812D4A">
        <w:rPr>
          <w:sz w:val="22"/>
          <w:szCs w:val="22"/>
        </w:rPr>
        <w:t>by</w:t>
      </w:r>
      <w:r w:rsidR="006E28D1" w:rsidRPr="006E28D1">
        <w:rPr>
          <w:sz w:val="22"/>
          <w:szCs w:val="22"/>
        </w:rPr>
        <w:t xml:space="preserve"> the </w:t>
      </w:r>
      <w:r w:rsidR="005073B4">
        <w:rPr>
          <w:sz w:val="22"/>
          <w:szCs w:val="22"/>
        </w:rPr>
        <w:t>Program Coordinator</w:t>
      </w:r>
      <w:r w:rsidR="00812D4A">
        <w:rPr>
          <w:sz w:val="22"/>
          <w:szCs w:val="22"/>
        </w:rPr>
        <w:t xml:space="preserve"> and Communications Manager</w:t>
      </w:r>
      <w:r w:rsidR="006E28D1" w:rsidRPr="006E28D1">
        <w:rPr>
          <w:sz w:val="22"/>
          <w:szCs w:val="22"/>
        </w:rPr>
        <w:t>.</w:t>
      </w:r>
    </w:p>
    <w:p w:rsidR="00E04F28" w:rsidRPr="002C7801" w:rsidRDefault="00E04F28" w:rsidP="00E04F28">
      <w:pPr>
        <w:ind w:left="720" w:hanging="720"/>
        <w:rPr>
          <w:sz w:val="14"/>
          <w:szCs w:val="22"/>
        </w:rPr>
      </w:pPr>
    </w:p>
    <w:p w:rsidR="00E04F28" w:rsidRDefault="00E04F28" w:rsidP="00E04F28">
      <w:pPr>
        <w:spacing w:line="276" w:lineRule="auto"/>
        <w:ind w:left="720" w:hanging="720"/>
        <w:jc w:val="both"/>
      </w:pPr>
      <w:r>
        <w:rPr>
          <w:sz w:val="22"/>
          <w:szCs w:val="22"/>
        </w:rPr>
        <w:t></w:t>
      </w:r>
      <w:r>
        <w:rPr>
          <w:sz w:val="22"/>
          <w:szCs w:val="22"/>
        </w:rPr>
        <w:tab/>
      </w:r>
      <w:r w:rsidRPr="00DD4AAE">
        <w:rPr>
          <w:sz w:val="22"/>
          <w:szCs w:val="22"/>
        </w:rPr>
        <w:t xml:space="preserve">I will use this grant in the year it is given, for an approved, not for profit, Israel Experience program which has been approved by the Greensboro Jewish Federation. I understand that the grant may </w:t>
      </w:r>
      <w:r w:rsidRPr="00DD4AAE">
        <w:rPr>
          <w:sz w:val="22"/>
          <w:szCs w:val="22"/>
          <w:u w:val="single"/>
        </w:rPr>
        <w:t>not</w:t>
      </w:r>
      <w:r w:rsidRPr="00DD4AAE">
        <w:rPr>
          <w:sz w:val="22"/>
          <w:szCs w:val="22"/>
        </w:rPr>
        <w:t xml:space="preserve"> be used in increments for more than one program and that this grant is </w:t>
      </w:r>
      <w:smartTag w:uri="urn:schemas-microsoft-com:office:smarttags" w:element="stockticker">
        <w:r w:rsidRPr="00DD4AAE">
          <w:rPr>
            <w:sz w:val="22"/>
            <w:szCs w:val="22"/>
          </w:rPr>
          <w:t xml:space="preserve">ONE </w:t>
        </w:r>
      </w:smartTag>
      <w:r w:rsidRPr="00DD4AAE">
        <w:rPr>
          <w:sz w:val="22"/>
          <w:szCs w:val="22"/>
        </w:rPr>
        <w:t>TIME ONLY.</w:t>
      </w:r>
      <w:r>
        <w:t xml:space="preserve"> </w:t>
      </w:r>
    </w:p>
    <w:p w:rsidR="00E04F28" w:rsidRDefault="00E04F28" w:rsidP="00E04F28">
      <w:pPr>
        <w:spacing w:line="276" w:lineRule="auto"/>
        <w:ind w:left="720" w:hanging="720"/>
        <w:rPr>
          <w:sz w:val="14"/>
          <w:szCs w:val="22"/>
        </w:rPr>
      </w:pPr>
    </w:p>
    <w:p w:rsidR="005E12FA" w:rsidRDefault="005E12FA" w:rsidP="00E04F28">
      <w:pPr>
        <w:spacing w:line="276" w:lineRule="auto"/>
        <w:ind w:left="720" w:hanging="720"/>
        <w:rPr>
          <w:sz w:val="14"/>
          <w:szCs w:val="22"/>
        </w:rPr>
      </w:pPr>
    </w:p>
    <w:p w:rsidR="005E12FA" w:rsidRDefault="005E12FA" w:rsidP="00E04F28">
      <w:pPr>
        <w:spacing w:line="276" w:lineRule="auto"/>
        <w:ind w:left="720" w:hanging="720"/>
        <w:rPr>
          <w:sz w:val="14"/>
          <w:szCs w:val="22"/>
        </w:rPr>
      </w:pPr>
    </w:p>
    <w:p w:rsidR="005E12FA" w:rsidRDefault="005E12FA" w:rsidP="00E04F28">
      <w:pPr>
        <w:spacing w:line="276" w:lineRule="auto"/>
        <w:ind w:left="720" w:hanging="720"/>
        <w:rPr>
          <w:sz w:val="14"/>
          <w:szCs w:val="22"/>
        </w:rPr>
      </w:pPr>
    </w:p>
    <w:p w:rsidR="005E12FA" w:rsidRDefault="005E12FA" w:rsidP="00E04F28">
      <w:pPr>
        <w:spacing w:line="276" w:lineRule="auto"/>
        <w:ind w:left="720" w:hanging="720"/>
        <w:rPr>
          <w:sz w:val="14"/>
          <w:szCs w:val="22"/>
        </w:rPr>
      </w:pPr>
    </w:p>
    <w:p w:rsidR="005E12FA" w:rsidRPr="002C7801" w:rsidRDefault="005E12FA" w:rsidP="00E04F28">
      <w:pPr>
        <w:spacing w:line="276" w:lineRule="auto"/>
        <w:ind w:left="720" w:hanging="720"/>
        <w:rPr>
          <w:sz w:val="14"/>
          <w:szCs w:val="22"/>
        </w:rPr>
      </w:pPr>
    </w:p>
    <w:p w:rsidR="007239B9" w:rsidRDefault="007239B9" w:rsidP="005E12FA">
      <w:pPr>
        <w:rPr>
          <w:sz w:val="22"/>
          <w:szCs w:val="22"/>
        </w:rPr>
      </w:pPr>
      <w:r>
        <w:rPr>
          <w:sz w:val="22"/>
          <w:szCs w:val="22"/>
        </w:rPr>
        <w:t></w:t>
      </w:r>
      <w:r>
        <w:rPr>
          <w:sz w:val="22"/>
          <w:szCs w:val="22"/>
        </w:rPr>
        <w:tab/>
        <w:t>I have complete</w:t>
      </w:r>
      <w:r w:rsidRPr="00D94669">
        <w:rPr>
          <w:sz w:val="22"/>
          <w:szCs w:val="22"/>
        </w:rPr>
        <w:t xml:space="preserve">d </w:t>
      </w:r>
      <w:r>
        <w:rPr>
          <w:sz w:val="22"/>
          <w:szCs w:val="22"/>
        </w:rPr>
        <w:t xml:space="preserve">my </w:t>
      </w:r>
      <w:r w:rsidRPr="00D94669">
        <w:rPr>
          <w:sz w:val="22"/>
          <w:szCs w:val="22"/>
        </w:rPr>
        <w:t>application</w:t>
      </w:r>
      <w:r>
        <w:rPr>
          <w:sz w:val="22"/>
          <w:szCs w:val="22"/>
        </w:rPr>
        <w:t>*</w:t>
      </w:r>
      <w:r w:rsidRPr="00D94669">
        <w:rPr>
          <w:sz w:val="22"/>
          <w:szCs w:val="22"/>
        </w:rPr>
        <w:t xml:space="preserve"> </w:t>
      </w:r>
      <w:r>
        <w:rPr>
          <w:sz w:val="22"/>
          <w:szCs w:val="22"/>
        </w:rPr>
        <w:t xml:space="preserve">and </w:t>
      </w:r>
      <w:r w:rsidRPr="00D94669">
        <w:rPr>
          <w:sz w:val="22"/>
          <w:szCs w:val="22"/>
        </w:rPr>
        <w:t xml:space="preserve">submitted </w:t>
      </w:r>
      <w:r>
        <w:rPr>
          <w:sz w:val="22"/>
          <w:szCs w:val="22"/>
        </w:rPr>
        <w:t xml:space="preserve">it </w:t>
      </w:r>
      <w:r w:rsidRPr="00D94669">
        <w:rPr>
          <w:sz w:val="22"/>
          <w:szCs w:val="22"/>
        </w:rPr>
        <w:t>to</w:t>
      </w:r>
      <w:r>
        <w:rPr>
          <w:sz w:val="22"/>
          <w:szCs w:val="22"/>
        </w:rPr>
        <w:t>:</w:t>
      </w:r>
    </w:p>
    <w:p w:rsidR="007239B9" w:rsidRPr="00DD382B" w:rsidRDefault="007239B9" w:rsidP="005E12FA">
      <w:pPr>
        <w:rPr>
          <w:sz w:val="16"/>
          <w:szCs w:val="16"/>
        </w:rPr>
      </w:pPr>
    </w:p>
    <w:p w:rsidR="007239B9" w:rsidRDefault="007239B9" w:rsidP="005E12FA">
      <w:pPr>
        <w:ind w:left="720"/>
        <w:rPr>
          <w:sz w:val="22"/>
          <w:szCs w:val="22"/>
        </w:rPr>
      </w:pPr>
      <w:smartTag w:uri="urn:schemas-microsoft-com:office:smarttags" w:element="place">
        <w:smartTag w:uri="urn:schemas-microsoft-com:office:smarttags" w:element="City">
          <w:r w:rsidRPr="00D94669">
            <w:rPr>
              <w:sz w:val="22"/>
              <w:szCs w:val="22"/>
            </w:rPr>
            <w:t>Gree</w:t>
          </w:r>
          <w:r>
            <w:rPr>
              <w:sz w:val="22"/>
              <w:szCs w:val="22"/>
            </w:rPr>
            <w:t>nsboro</w:t>
          </w:r>
        </w:smartTag>
      </w:smartTag>
      <w:r>
        <w:rPr>
          <w:sz w:val="22"/>
          <w:szCs w:val="22"/>
        </w:rPr>
        <w:t xml:space="preserve"> Jewish Federation</w:t>
      </w:r>
    </w:p>
    <w:p w:rsidR="007239B9" w:rsidRDefault="007239B9" w:rsidP="005E12FA">
      <w:pPr>
        <w:ind w:left="720"/>
        <w:rPr>
          <w:sz w:val="22"/>
          <w:szCs w:val="22"/>
        </w:rPr>
      </w:pPr>
      <w:r w:rsidRPr="00D94669">
        <w:rPr>
          <w:sz w:val="22"/>
          <w:szCs w:val="22"/>
        </w:rPr>
        <w:t>5509</w:t>
      </w:r>
      <w:r>
        <w:rPr>
          <w:sz w:val="22"/>
          <w:szCs w:val="22"/>
        </w:rPr>
        <w:t>-</w:t>
      </w:r>
      <w:r w:rsidRPr="00D94669">
        <w:rPr>
          <w:sz w:val="22"/>
          <w:szCs w:val="22"/>
        </w:rPr>
        <w:t xml:space="preserve">C </w:t>
      </w:r>
      <w:smartTag w:uri="urn:schemas-microsoft-com:office:smarttags" w:element="Street">
        <w:smartTag w:uri="urn:schemas-microsoft-com:office:smarttags" w:element="address">
          <w:r w:rsidRPr="00D94669">
            <w:rPr>
              <w:sz w:val="22"/>
              <w:szCs w:val="22"/>
            </w:rPr>
            <w:t>West Friendly Avenue</w:t>
          </w:r>
        </w:smartTag>
      </w:smartTag>
    </w:p>
    <w:p w:rsidR="007239B9" w:rsidRDefault="007239B9" w:rsidP="005E12FA">
      <w:pPr>
        <w:ind w:left="720"/>
        <w:rPr>
          <w:sz w:val="22"/>
          <w:szCs w:val="22"/>
        </w:rPr>
      </w:pPr>
      <w:smartTag w:uri="urn:schemas-microsoft-com:office:smarttags" w:element="place">
        <w:smartTag w:uri="urn:schemas-microsoft-com:office:smarttags" w:element="City">
          <w:r>
            <w:rPr>
              <w:sz w:val="22"/>
              <w:szCs w:val="22"/>
            </w:rPr>
            <w:t>Greensboro</w:t>
          </w:r>
        </w:smartTag>
        <w:r>
          <w:rPr>
            <w:sz w:val="22"/>
            <w:szCs w:val="22"/>
          </w:rPr>
          <w:t xml:space="preserve">, </w:t>
        </w:r>
        <w:smartTag w:uri="urn:schemas-microsoft-com:office:smarttags" w:element="State">
          <w:r>
            <w:rPr>
              <w:sz w:val="22"/>
              <w:szCs w:val="22"/>
            </w:rPr>
            <w:t>NC</w:t>
          </w:r>
        </w:smartTag>
        <w:r>
          <w:rPr>
            <w:sz w:val="22"/>
            <w:szCs w:val="22"/>
          </w:rPr>
          <w:t xml:space="preserve"> </w:t>
        </w:r>
        <w:smartTag w:uri="urn:schemas-microsoft-com:office:smarttags" w:element="PostalCode">
          <w:r>
            <w:rPr>
              <w:sz w:val="22"/>
              <w:szCs w:val="22"/>
            </w:rPr>
            <w:t>27410</w:t>
          </w:r>
        </w:smartTag>
      </w:smartTag>
    </w:p>
    <w:p w:rsidR="007239B9" w:rsidRPr="00D94669" w:rsidRDefault="007239B9" w:rsidP="005E12FA">
      <w:pPr>
        <w:ind w:left="720"/>
        <w:rPr>
          <w:sz w:val="22"/>
          <w:szCs w:val="22"/>
        </w:rPr>
      </w:pPr>
      <w:r>
        <w:rPr>
          <w:sz w:val="22"/>
          <w:szCs w:val="22"/>
        </w:rPr>
        <w:t xml:space="preserve">Attention: </w:t>
      </w:r>
      <w:r w:rsidR="00C4185E">
        <w:rPr>
          <w:sz w:val="22"/>
          <w:szCs w:val="22"/>
        </w:rPr>
        <w:t>David Frazier</w:t>
      </w:r>
    </w:p>
    <w:p w:rsidR="007239B9" w:rsidRPr="00DD382B" w:rsidRDefault="007239B9" w:rsidP="005E12FA">
      <w:pPr>
        <w:ind w:left="720" w:hanging="720"/>
        <w:rPr>
          <w:sz w:val="16"/>
          <w:szCs w:val="16"/>
        </w:rPr>
      </w:pPr>
    </w:p>
    <w:p w:rsidR="007239B9" w:rsidRPr="00D94669" w:rsidRDefault="007239B9" w:rsidP="005E12FA">
      <w:pPr>
        <w:ind w:left="720"/>
        <w:rPr>
          <w:sz w:val="22"/>
          <w:szCs w:val="22"/>
        </w:rPr>
      </w:pPr>
      <w:r>
        <w:rPr>
          <w:sz w:val="22"/>
          <w:szCs w:val="22"/>
        </w:rPr>
        <w:t>*Please include the following with your completed application:</w:t>
      </w:r>
    </w:p>
    <w:p w:rsidR="007239B9" w:rsidRDefault="007239B9" w:rsidP="001A1B43">
      <w:pPr>
        <w:tabs>
          <w:tab w:val="left" w:pos="1530"/>
        </w:tabs>
        <w:ind w:left="1530" w:hanging="450"/>
        <w:rPr>
          <w:sz w:val="24"/>
        </w:rPr>
      </w:pPr>
      <w:r>
        <w:rPr>
          <w:sz w:val="22"/>
          <w:szCs w:val="22"/>
        </w:rPr>
        <w:t></w:t>
      </w:r>
      <w:proofErr w:type="gramStart"/>
      <w:r>
        <w:rPr>
          <w:sz w:val="24"/>
        </w:rPr>
        <w:t>⁪  Regis</w:t>
      </w:r>
      <w:r w:rsidR="00B95591">
        <w:rPr>
          <w:sz w:val="24"/>
        </w:rPr>
        <w:t>tration</w:t>
      </w:r>
      <w:proofErr w:type="gramEnd"/>
      <w:r w:rsidR="00B95591">
        <w:rPr>
          <w:sz w:val="24"/>
        </w:rPr>
        <w:t xml:space="preserve"> F</w:t>
      </w:r>
      <w:r w:rsidR="00B73B70">
        <w:rPr>
          <w:sz w:val="24"/>
        </w:rPr>
        <w:t xml:space="preserve">orm submitted to a </w:t>
      </w:r>
      <w:r w:rsidR="00812D4A">
        <w:rPr>
          <w:sz w:val="24"/>
        </w:rPr>
        <w:t>2016 or 2017</w:t>
      </w:r>
      <w:r>
        <w:rPr>
          <w:sz w:val="24"/>
        </w:rPr>
        <w:t xml:space="preserve"> work or stu</w:t>
      </w:r>
      <w:r w:rsidR="005E12FA">
        <w:rPr>
          <w:sz w:val="24"/>
        </w:rPr>
        <w:t xml:space="preserve">dy program in Israel sponsored </w:t>
      </w:r>
      <w:r>
        <w:rPr>
          <w:sz w:val="24"/>
        </w:rPr>
        <w:t>by a recognized national Jewish organization.</w:t>
      </w:r>
    </w:p>
    <w:p w:rsidR="007239B9" w:rsidRDefault="007239B9" w:rsidP="005E12FA">
      <w:pPr>
        <w:ind w:left="1080"/>
        <w:rPr>
          <w:sz w:val="24"/>
        </w:rPr>
      </w:pPr>
      <w:r>
        <w:rPr>
          <w:sz w:val="22"/>
          <w:szCs w:val="22"/>
        </w:rPr>
        <w:t></w:t>
      </w:r>
      <w:proofErr w:type="gramStart"/>
      <w:r>
        <w:rPr>
          <w:sz w:val="24"/>
        </w:rPr>
        <w:t>⁪  A</w:t>
      </w:r>
      <w:proofErr w:type="gramEnd"/>
      <w:r>
        <w:rPr>
          <w:sz w:val="24"/>
        </w:rPr>
        <w:t xml:space="preserve"> letter of acceptance and/or proof of registration into the above-named program.</w:t>
      </w:r>
    </w:p>
    <w:p w:rsidR="007239B9" w:rsidRDefault="007239B9" w:rsidP="005E12FA">
      <w:pPr>
        <w:ind w:left="1080"/>
        <w:rPr>
          <w:sz w:val="24"/>
        </w:rPr>
      </w:pPr>
      <w:r>
        <w:rPr>
          <w:sz w:val="22"/>
          <w:szCs w:val="22"/>
        </w:rPr>
        <w:t></w:t>
      </w:r>
      <w:proofErr w:type="gramStart"/>
      <w:r>
        <w:rPr>
          <w:sz w:val="24"/>
        </w:rPr>
        <w:t>⁪  A</w:t>
      </w:r>
      <w:proofErr w:type="gramEnd"/>
      <w:r>
        <w:rPr>
          <w:sz w:val="24"/>
        </w:rPr>
        <w:t xml:space="preserve"> signed form releasing the Greensboro Jewish Federation from any liability.</w:t>
      </w:r>
    </w:p>
    <w:p w:rsidR="009C248E" w:rsidRDefault="009C248E" w:rsidP="009C248E">
      <w:pPr>
        <w:rPr>
          <w:sz w:val="24"/>
        </w:rPr>
      </w:pPr>
    </w:p>
    <w:p w:rsidR="009C248E" w:rsidRPr="005E12FA" w:rsidRDefault="009C248E" w:rsidP="009C248E">
      <w:pPr>
        <w:rPr>
          <w:b/>
          <w:sz w:val="22"/>
          <w:u w:val="single"/>
        </w:rPr>
      </w:pPr>
      <w:r w:rsidRPr="005E12FA">
        <w:rPr>
          <w:b/>
          <w:sz w:val="22"/>
          <w:u w:val="single"/>
        </w:rPr>
        <w:t>Please note:</w:t>
      </w:r>
    </w:p>
    <w:p w:rsidR="009C248E" w:rsidRPr="009C248E" w:rsidRDefault="009C248E" w:rsidP="005E12FA">
      <w:pPr>
        <w:pStyle w:val="ListParagraph"/>
        <w:numPr>
          <w:ilvl w:val="0"/>
          <w:numId w:val="2"/>
        </w:numPr>
        <w:spacing w:line="276" w:lineRule="auto"/>
        <w:rPr>
          <w:sz w:val="22"/>
          <w:szCs w:val="22"/>
        </w:rPr>
      </w:pPr>
      <w:r w:rsidRPr="009C248E">
        <w:rPr>
          <w:sz w:val="22"/>
          <w:szCs w:val="22"/>
        </w:rPr>
        <w:t>This grant will not pay for more than 50% of the program cost (trip provider fees including international</w:t>
      </w:r>
    </w:p>
    <w:p w:rsidR="009C248E" w:rsidRPr="00D94669" w:rsidRDefault="005E12FA" w:rsidP="005E12FA">
      <w:pPr>
        <w:spacing w:line="276" w:lineRule="auto"/>
        <w:ind w:left="720"/>
        <w:rPr>
          <w:sz w:val="22"/>
          <w:szCs w:val="22"/>
        </w:rPr>
      </w:pPr>
      <w:proofErr w:type="gramStart"/>
      <w:r>
        <w:rPr>
          <w:sz w:val="22"/>
          <w:szCs w:val="22"/>
        </w:rPr>
        <w:t>and</w:t>
      </w:r>
      <w:proofErr w:type="gramEnd"/>
      <w:r>
        <w:rPr>
          <w:sz w:val="22"/>
          <w:szCs w:val="22"/>
        </w:rPr>
        <w:t xml:space="preserve"> domestic flights</w:t>
      </w:r>
      <w:r w:rsidRPr="00812D4A">
        <w:rPr>
          <w:b/>
          <w:i/>
          <w:sz w:val="22"/>
          <w:szCs w:val="22"/>
        </w:rPr>
        <w:t xml:space="preserve">). </w:t>
      </w:r>
      <w:r w:rsidR="009C248E" w:rsidRPr="00812D4A">
        <w:rPr>
          <w:b/>
          <w:i/>
          <w:sz w:val="22"/>
          <w:szCs w:val="22"/>
        </w:rPr>
        <w:t xml:space="preserve">Limited needs-based scholarships from the </w:t>
      </w:r>
      <w:proofErr w:type="spellStart"/>
      <w:r w:rsidR="009C248E" w:rsidRPr="00812D4A">
        <w:rPr>
          <w:b/>
          <w:i/>
          <w:sz w:val="22"/>
          <w:szCs w:val="22"/>
        </w:rPr>
        <w:t>Jacke</w:t>
      </w:r>
      <w:proofErr w:type="spellEnd"/>
      <w:r w:rsidR="009C248E" w:rsidRPr="00812D4A">
        <w:rPr>
          <w:b/>
          <w:i/>
          <w:sz w:val="22"/>
          <w:szCs w:val="22"/>
        </w:rPr>
        <w:t xml:space="preserve"> and Lottie K. Samet Fund are available through Jewish Family Services</w:t>
      </w:r>
      <w:r w:rsidR="009C248E" w:rsidRPr="00D94669">
        <w:rPr>
          <w:sz w:val="22"/>
          <w:szCs w:val="22"/>
        </w:rPr>
        <w:t>.</w:t>
      </w:r>
      <w:r w:rsidR="0054293E">
        <w:rPr>
          <w:sz w:val="22"/>
          <w:szCs w:val="22"/>
        </w:rPr>
        <w:t xml:space="preserve"> For information, contact Betsy Gamburg at 336-852-5433 ext. 225 or by email at bgam</w:t>
      </w:r>
      <w:r w:rsidR="00B73B70">
        <w:rPr>
          <w:sz w:val="22"/>
          <w:szCs w:val="22"/>
        </w:rPr>
        <w:t>b</w:t>
      </w:r>
      <w:r w:rsidR="0054293E">
        <w:rPr>
          <w:sz w:val="22"/>
          <w:szCs w:val="22"/>
        </w:rPr>
        <w:t>urg@shalomgreensboro.org.</w:t>
      </w:r>
    </w:p>
    <w:p w:rsidR="009C248E" w:rsidRPr="005E12FA" w:rsidRDefault="009C248E" w:rsidP="005E12FA">
      <w:pPr>
        <w:rPr>
          <w:sz w:val="14"/>
          <w:szCs w:val="22"/>
        </w:rPr>
      </w:pPr>
      <w:r>
        <w:rPr>
          <w:sz w:val="22"/>
          <w:szCs w:val="22"/>
        </w:rPr>
        <w:tab/>
      </w:r>
    </w:p>
    <w:p w:rsidR="009C248E" w:rsidRPr="009C248E" w:rsidRDefault="009C248E" w:rsidP="005E12FA">
      <w:pPr>
        <w:pStyle w:val="ListParagraph"/>
        <w:numPr>
          <w:ilvl w:val="0"/>
          <w:numId w:val="2"/>
        </w:numPr>
        <w:spacing w:line="276" w:lineRule="auto"/>
        <w:rPr>
          <w:sz w:val="22"/>
          <w:szCs w:val="22"/>
        </w:rPr>
      </w:pPr>
      <w:r w:rsidRPr="009C248E">
        <w:rPr>
          <w:sz w:val="22"/>
          <w:szCs w:val="22"/>
        </w:rPr>
        <w:t xml:space="preserve">The difference in cost between the program chosen and the grant from the Federation will be the responsibility of the individual requesting the grant.  If the applicant is unable to attend the program and is entitled to a refund, the refund shall first apply to repay the Federation to the extent of the grant.  </w:t>
      </w:r>
    </w:p>
    <w:p w:rsidR="009C248E" w:rsidRPr="005E12FA" w:rsidRDefault="009C248E" w:rsidP="005E12FA">
      <w:pPr>
        <w:rPr>
          <w:sz w:val="14"/>
          <w:szCs w:val="22"/>
        </w:rPr>
      </w:pPr>
      <w:r>
        <w:rPr>
          <w:sz w:val="22"/>
          <w:szCs w:val="22"/>
        </w:rPr>
        <w:tab/>
      </w:r>
    </w:p>
    <w:p w:rsidR="009C248E" w:rsidRPr="009C248E" w:rsidRDefault="009C248E" w:rsidP="005E12FA">
      <w:pPr>
        <w:pStyle w:val="ListParagraph"/>
        <w:numPr>
          <w:ilvl w:val="0"/>
          <w:numId w:val="2"/>
        </w:numPr>
        <w:rPr>
          <w:sz w:val="22"/>
          <w:szCs w:val="22"/>
        </w:rPr>
      </w:pPr>
      <w:r w:rsidRPr="009C248E">
        <w:rPr>
          <w:sz w:val="22"/>
          <w:szCs w:val="22"/>
        </w:rPr>
        <w:t>Checks will be transmitted directly from the Federation to the sponsor of the program.</w:t>
      </w:r>
    </w:p>
    <w:p w:rsidR="009C248E" w:rsidRPr="009C248E" w:rsidRDefault="009C248E" w:rsidP="005E12FA">
      <w:pPr>
        <w:ind w:left="720" w:hanging="720"/>
        <w:rPr>
          <w:sz w:val="14"/>
          <w:szCs w:val="22"/>
        </w:rPr>
      </w:pPr>
    </w:p>
    <w:p w:rsidR="009C248E" w:rsidRPr="009C248E" w:rsidRDefault="009C248E" w:rsidP="005E12FA">
      <w:pPr>
        <w:pStyle w:val="ListParagraph"/>
        <w:numPr>
          <w:ilvl w:val="0"/>
          <w:numId w:val="2"/>
        </w:numPr>
        <w:spacing w:line="276" w:lineRule="auto"/>
        <w:rPr>
          <w:sz w:val="22"/>
          <w:szCs w:val="22"/>
        </w:rPr>
      </w:pPr>
      <w:r w:rsidRPr="009C248E">
        <w:rPr>
          <w:sz w:val="22"/>
          <w:szCs w:val="22"/>
        </w:rPr>
        <w:t xml:space="preserve">Students attending the American Hebrew Academy whose parents are not residents of Greensboro are not eligible for this grant.  </w:t>
      </w:r>
    </w:p>
    <w:p w:rsidR="009C248E" w:rsidRPr="00D94669" w:rsidRDefault="009C248E" w:rsidP="009C248E">
      <w:pPr>
        <w:rPr>
          <w:sz w:val="22"/>
          <w:szCs w:val="22"/>
        </w:rPr>
      </w:pPr>
    </w:p>
    <w:p w:rsidR="007239B9" w:rsidRDefault="007239B9" w:rsidP="007239B9">
      <w:pPr>
        <w:jc w:val="both"/>
        <w:rPr>
          <w:sz w:val="24"/>
        </w:rPr>
      </w:pPr>
      <w:r>
        <w:rPr>
          <w:sz w:val="24"/>
        </w:rPr>
        <w:t xml:space="preserve">      </w:t>
      </w:r>
      <w:r>
        <w:rPr>
          <w:sz w:val="24"/>
        </w:rPr>
        <w:tab/>
      </w:r>
    </w:p>
    <w:p w:rsidR="007239B9" w:rsidRPr="00125C73" w:rsidRDefault="007239B9" w:rsidP="007239B9">
      <w:pPr>
        <w:jc w:val="both"/>
        <w:rPr>
          <w:b/>
          <w:sz w:val="22"/>
          <w:u w:val="single"/>
        </w:rPr>
      </w:pPr>
      <w:r>
        <w:rPr>
          <w:b/>
          <w:sz w:val="22"/>
          <w:u w:val="single"/>
        </w:rPr>
        <w:t xml:space="preserve">How does </w:t>
      </w:r>
      <w:r>
        <w:rPr>
          <w:b/>
          <w:i/>
          <w:sz w:val="22"/>
          <w:u w:val="single"/>
        </w:rPr>
        <w:t>Birthright I</w:t>
      </w:r>
      <w:r w:rsidRPr="004627A9">
        <w:rPr>
          <w:b/>
          <w:i/>
          <w:sz w:val="22"/>
          <w:u w:val="single"/>
        </w:rPr>
        <w:t>srael</w:t>
      </w:r>
      <w:r w:rsidRPr="00125C73">
        <w:rPr>
          <w:b/>
          <w:sz w:val="22"/>
          <w:u w:val="single"/>
        </w:rPr>
        <w:t xml:space="preserve"> fit in?  </w:t>
      </w:r>
    </w:p>
    <w:p w:rsidR="007239B9" w:rsidRDefault="007239B9" w:rsidP="007239B9">
      <w:pPr>
        <w:jc w:val="both"/>
        <w:rPr>
          <w:sz w:val="22"/>
        </w:rPr>
      </w:pPr>
      <w:r w:rsidRPr="00815A99">
        <w:rPr>
          <w:sz w:val="22"/>
        </w:rPr>
        <w:t xml:space="preserve">The Greensboro Jewish Federation, along with many other federations in </w:t>
      </w:r>
      <w:smartTag w:uri="urn:schemas-microsoft-com:office:smarttags" w:element="place">
        <w:r w:rsidRPr="00815A99">
          <w:rPr>
            <w:sz w:val="22"/>
          </w:rPr>
          <w:t>North America</w:t>
        </w:r>
      </w:smartTag>
      <w:r w:rsidRPr="00815A99">
        <w:rPr>
          <w:sz w:val="22"/>
        </w:rPr>
        <w:t>, has</w:t>
      </w:r>
      <w:r>
        <w:rPr>
          <w:sz w:val="22"/>
        </w:rPr>
        <w:t xml:space="preserve"> </w:t>
      </w:r>
      <w:r w:rsidRPr="00815A99">
        <w:rPr>
          <w:sz w:val="22"/>
        </w:rPr>
        <w:t>made an allocat</w:t>
      </w:r>
      <w:r>
        <w:rPr>
          <w:sz w:val="22"/>
        </w:rPr>
        <w:t xml:space="preserve">ion, since 1999 to support the </w:t>
      </w:r>
      <w:r>
        <w:rPr>
          <w:i/>
          <w:sz w:val="22"/>
        </w:rPr>
        <w:t>B</w:t>
      </w:r>
      <w:r w:rsidRPr="004627A9">
        <w:rPr>
          <w:i/>
          <w:sz w:val="22"/>
        </w:rPr>
        <w:t xml:space="preserve">irthright </w:t>
      </w:r>
      <w:r>
        <w:rPr>
          <w:i/>
          <w:sz w:val="22"/>
        </w:rPr>
        <w:t>I</w:t>
      </w:r>
      <w:r w:rsidRPr="004627A9">
        <w:rPr>
          <w:i/>
          <w:sz w:val="22"/>
        </w:rPr>
        <w:t>srael</w:t>
      </w:r>
      <w:r>
        <w:rPr>
          <w:sz w:val="22"/>
        </w:rPr>
        <w:t xml:space="preserve"> program. The </w:t>
      </w:r>
      <w:r>
        <w:rPr>
          <w:i/>
          <w:sz w:val="22"/>
        </w:rPr>
        <w:t>Birthright Israel</w:t>
      </w:r>
      <w:r w:rsidRPr="00815A99">
        <w:rPr>
          <w:sz w:val="22"/>
        </w:rPr>
        <w:t xml:space="preserve"> gift</w:t>
      </w:r>
      <w:r>
        <w:rPr>
          <w:sz w:val="22"/>
        </w:rPr>
        <w:t xml:space="preserve"> </w:t>
      </w:r>
      <w:r w:rsidRPr="00815A99">
        <w:rPr>
          <w:sz w:val="22"/>
        </w:rPr>
        <w:t>is open to all Jewish young adults, ages 18-26, post high school.  The trip is open to all Jewish young adults regardless of</w:t>
      </w:r>
      <w:r>
        <w:rPr>
          <w:sz w:val="22"/>
        </w:rPr>
        <w:t xml:space="preserve"> </w:t>
      </w:r>
      <w:r w:rsidRPr="00815A99">
        <w:rPr>
          <w:sz w:val="22"/>
        </w:rPr>
        <w:t>congregational (synagogue) affiliation, community involvement, or financial wherewithal.  The</w:t>
      </w:r>
      <w:r>
        <w:rPr>
          <w:sz w:val="22"/>
        </w:rPr>
        <w:t xml:space="preserve"> </w:t>
      </w:r>
      <w:r w:rsidRPr="00815A99">
        <w:rPr>
          <w:sz w:val="22"/>
        </w:rPr>
        <w:t xml:space="preserve">trip includes a round-trip ticket to </w:t>
      </w:r>
      <w:smartTag w:uri="urn:schemas-microsoft-com:office:smarttags" w:element="place">
        <w:smartTag w:uri="urn:schemas-microsoft-com:office:smarttags" w:element="country-region">
          <w:r w:rsidRPr="00815A99">
            <w:rPr>
              <w:sz w:val="22"/>
            </w:rPr>
            <w:t>Israel</w:t>
          </w:r>
        </w:smartTag>
      </w:smartTag>
      <w:r w:rsidRPr="00815A99">
        <w:rPr>
          <w:sz w:val="22"/>
        </w:rPr>
        <w:t xml:space="preserve"> and 10 days of significant informational educational</w:t>
      </w:r>
      <w:r>
        <w:rPr>
          <w:sz w:val="22"/>
        </w:rPr>
        <w:t xml:space="preserve"> </w:t>
      </w:r>
      <w:r w:rsidRPr="00815A99">
        <w:rPr>
          <w:sz w:val="22"/>
        </w:rPr>
        <w:t xml:space="preserve">programming. All Hillel organizations on </w:t>
      </w:r>
      <w:smartTag w:uri="urn:schemas-microsoft-com:office:smarttags" w:element="country-region">
        <w:smartTag w:uri="urn:schemas-microsoft-com:office:smarttags" w:element="place">
          <w:r w:rsidRPr="00815A99">
            <w:rPr>
              <w:sz w:val="22"/>
            </w:rPr>
            <w:t>U.S.</w:t>
          </w:r>
        </w:smartTag>
      </w:smartTag>
      <w:r w:rsidRPr="00815A99">
        <w:rPr>
          <w:sz w:val="22"/>
        </w:rPr>
        <w:t xml:space="preserve"> campuses, including North Carolina Hillel, are</w:t>
      </w:r>
      <w:r>
        <w:rPr>
          <w:sz w:val="22"/>
        </w:rPr>
        <w:t xml:space="preserve"> </w:t>
      </w:r>
      <w:r w:rsidRPr="00815A99">
        <w:rPr>
          <w:sz w:val="22"/>
        </w:rPr>
        <w:t xml:space="preserve">active partners in the </w:t>
      </w:r>
      <w:r>
        <w:rPr>
          <w:i/>
          <w:sz w:val="22"/>
        </w:rPr>
        <w:t>Birthright Israel</w:t>
      </w:r>
      <w:r w:rsidRPr="00815A99">
        <w:rPr>
          <w:sz w:val="22"/>
        </w:rPr>
        <w:t xml:space="preserve"> program.</w:t>
      </w:r>
      <w:r>
        <w:rPr>
          <w:sz w:val="22"/>
        </w:rPr>
        <w:t xml:space="preserve">  Students who have been on </w:t>
      </w:r>
      <w:r>
        <w:rPr>
          <w:i/>
          <w:sz w:val="22"/>
        </w:rPr>
        <w:t>Birthright Israel</w:t>
      </w:r>
      <w:r>
        <w:rPr>
          <w:sz w:val="22"/>
        </w:rPr>
        <w:t xml:space="preserve"> cannot apply for the Greensboro Jewish Federation grant.</w:t>
      </w:r>
    </w:p>
    <w:p w:rsidR="007239B9" w:rsidRDefault="007239B9" w:rsidP="007239B9">
      <w:pPr>
        <w:rPr>
          <w:sz w:val="24"/>
        </w:rPr>
      </w:pPr>
    </w:p>
    <w:p w:rsidR="005E12FA" w:rsidRDefault="005E12FA" w:rsidP="007239B9">
      <w:pPr>
        <w:rPr>
          <w:sz w:val="24"/>
        </w:rPr>
      </w:pPr>
    </w:p>
    <w:p w:rsidR="005E12FA" w:rsidRDefault="005E12FA" w:rsidP="007239B9">
      <w:pPr>
        <w:rPr>
          <w:sz w:val="24"/>
        </w:rPr>
      </w:pPr>
    </w:p>
    <w:p w:rsidR="007239B9" w:rsidRDefault="007239B9" w:rsidP="007239B9">
      <w:pPr>
        <w:ind w:left="720"/>
        <w:rPr>
          <w:sz w:val="24"/>
        </w:rPr>
      </w:pPr>
      <w:r>
        <w:rPr>
          <w:sz w:val="24"/>
        </w:rPr>
        <w:t>______________________________</w:t>
      </w:r>
      <w:r>
        <w:rPr>
          <w:sz w:val="24"/>
        </w:rPr>
        <w:tab/>
        <w:t>______________________________</w:t>
      </w:r>
      <w:r>
        <w:rPr>
          <w:sz w:val="24"/>
        </w:rPr>
        <w:tab/>
      </w:r>
    </w:p>
    <w:p w:rsidR="007239B9" w:rsidRDefault="007239B9" w:rsidP="007239B9">
      <w:pPr>
        <w:ind w:left="720"/>
        <w:rPr>
          <w:sz w:val="24"/>
        </w:rPr>
      </w:pPr>
      <w:r>
        <w:rPr>
          <w:sz w:val="24"/>
        </w:rPr>
        <w:t>Parent’s Signature</w:t>
      </w:r>
      <w:r>
        <w:rPr>
          <w:sz w:val="24"/>
        </w:rPr>
        <w:tab/>
      </w:r>
      <w:r>
        <w:rPr>
          <w:sz w:val="24"/>
        </w:rPr>
        <w:tab/>
      </w:r>
      <w:r>
        <w:rPr>
          <w:sz w:val="24"/>
        </w:rPr>
        <w:tab/>
      </w:r>
      <w:r>
        <w:rPr>
          <w:sz w:val="24"/>
        </w:rPr>
        <w:tab/>
      </w:r>
      <w:r>
        <w:rPr>
          <w:sz w:val="24"/>
        </w:rPr>
        <w:tab/>
        <w:t>Applicant’s Signature</w:t>
      </w:r>
    </w:p>
    <w:p w:rsidR="007239B9" w:rsidRDefault="007239B9" w:rsidP="007239B9">
      <w:pPr>
        <w:rPr>
          <w:sz w:val="24"/>
        </w:rPr>
      </w:pPr>
    </w:p>
    <w:p w:rsidR="00921D9D" w:rsidRDefault="00921D9D" w:rsidP="007239B9">
      <w:pPr>
        <w:rPr>
          <w:sz w:val="24"/>
        </w:rPr>
      </w:pPr>
    </w:p>
    <w:p w:rsidR="00921D9D" w:rsidRDefault="00921D9D" w:rsidP="007239B9">
      <w:pPr>
        <w:rPr>
          <w:sz w:val="24"/>
        </w:rPr>
      </w:pPr>
    </w:p>
    <w:p w:rsidR="00921D9D" w:rsidRDefault="00921D9D" w:rsidP="007239B9">
      <w:pPr>
        <w:rPr>
          <w:sz w:val="24"/>
        </w:rPr>
      </w:pPr>
    </w:p>
    <w:p w:rsidR="005E12FA" w:rsidRDefault="005E12FA" w:rsidP="007239B9">
      <w:pPr>
        <w:rPr>
          <w:sz w:val="24"/>
        </w:rPr>
      </w:pPr>
    </w:p>
    <w:p w:rsidR="005E12FA" w:rsidRDefault="005E12FA" w:rsidP="007239B9">
      <w:pPr>
        <w:rPr>
          <w:sz w:val="24"/>
        </w:rPr>
      </w:pPr>
    </w:p>
    <w:p w:rsidR="007239B9" w:rsidRDefault="007239B9" w:rsidP="007239B9">
      <w:pPr>
        <w:rPr>
          <w:sz w:val="12"/>
        </w:rPr>
      </w:pPr>
    </w:p>
    <w:sectPr w:rsidR="007239B9" w:rsidSect="00607C7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73" w:rsidRDefault="00565673" w:rsidP="005E12FA">
      <w:r>
        <w:separator/>
      </w:r>
    </w:p>
  </w:endnote>
  <w:endnote w:type="continuationSeparator" w:id="0">
    <w:p w:rsidR="00565673" w:rsidRDefault="00565673" w:rsidP="005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73" w:rsidRDefault="00565673" w:rsidP="005E12FA">
      <w:r>
        <w:separator/>
      </w:r>
    </w:p>
  </w:footnote>
  <w:footnote w:type="continuationSeparator" w:id="0">
    <w:p w:rsidR="00565673" w:rsidRDefault="00565673" w:rsidP="005E1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5A4"/>
    <w:multiLevelType w:val="hybridMultilevel"/>
    <w:tmpl w:val="05D06916"/>
    <w:lvl w:ilvl="0" w:tplc="FAA2E48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35F48"/>
    <w:multiLevelType w:val="hybridMultilevel"/>
    <w:tmpl w:val="1748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B9"/>
    <w:rsid w:val="00035B20"/>
    <w:rsid w:val="000D003F"/>
    <w:rsid w:val="001125B9"/>
    <w:rsid w:val="001A1B43"/>
    <w:rsid w:val="002C7801"/>
    <w:rsid w:val="003D1E61"/>
    <w:rsid w:val="004B7DF9"/>
    <w:rsid w:val="005073B4"/>
    <w:rsid w:val="005171AF"/>
    <w:rsid w:val="0054293E"/>
    <w:rsid w:val="00565673"/>
    <w:rsid w:val="005833A4"/>
    <w:rsid w:val="00590A3A"/>
    <w:rsid w:val="005E12FA"/>
    <w:rsid w:val="005E1C8C"/>
    <w:rsid w:val="005E1F07"/>
    <w:rsid w:val="00607C7B"/>
    <w:rsid w:val="0065734D"/>
    <w:rsid w:val="006B1A73"/>
    <w:rsid w:val="006B1CC4"/>
    <w:rsid w:val="006E28D1"/>
    <w:rsid w:val="007239B9"/>
    <w:rsid w:val="007258BC"/>
    <w:rsid w:val="007C67F6"/>
    <w:rsid w:val="00812D4A"/>
    <w:rsid w:val="008D62D9"/>
    <w:rsid w:val="008E7669"/>
    <w:rsid w:val="00921D9D"/>
    <w:rsid w:val="0096613B"/>
    <w:rsid w:val="009B58A1"/>
    <w:rsid w:val="009C248E"/>
    <w:rsid w:val="00AB1BC0"/>
    <w:rsid w:val="00B07051"/>
    <w:rsid w:val="00B73B70"/>
    <w:rsid w:val="00B95591"/>
    <w:rsid w:val="00BD5428"/>
    <w:rsid w:val="00BE78B1"/>
    <w:rsid w:val="00C4185E"/>
    <w:rsid w:val="00C5756F"/>
    <w:rsid w:val="00C74528"/>
    <w:rsid w:val="00C81B28"/>
    <w:rsid w:val="00D31FB7"/>
    <w:rsid w:val="00DB6496"/>
    <w:rsid w:val="00DD4AAE"/>
    <w:rsid w:val="00E04F28"/>
    <w:rsid w:val="00EF6A2A"/>
    <w:rsid w:val="00F4643F"/>
    <w:rsid w:val="00F810E0"/>
    <w:rsid w:val="00FB0272"/>
    <w:rsid w:val="00FB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6F"/>
    <w:rPr>
      <w:rFonts w:ascii="Tahoma" w:hAnsi="Tahoma" w:cs="Tahoma"/>
      <w:sz w:val="16"/>
      <w:szCs w:val="16"/>
    </w:rPr>
  </w:style>
  <w:style w:type="character" w:customStyle="1" w:styleId="BalloonTextChar">
    <w:name w:val="Balloon Text Char"/>
    <w:basedOn w:val="DefaultParagraphFont"/>
    <w:link w:val="BalloonText"/>
    <w:uiPriority w:val="99"/>
    <w:semiHidden/>
    <w:rsid w:val="00C5756F"/>
    <w:rPr>
      <w:rFonts w:ascii="Tahoma" w:eastAsia="Times New Roman" w:hAnsi="Tahoma" w:cs="Tahoma"/>
      <w:sz w:val="16"/>
      <w:szCs w:val="16"/>
    </w:rPr>
  </w:style>
  <w:style w:type="paragraph" w:styleId="ListParagraph">
    <w:name w:val="List Paragraph"/>
    <w:basedOn w:val="Normal"/>
    <w:uiPriority w:val="34"/>
    <w:qFormat/>
    <w:rsid w:val="009C248E"/>
    <w:pPr>
      <w:ind w:left="720"/>
      <w:contextualSpacing/>
    </w:pPr>
  </w:style>
  <w:style w:type="paragraph" w:styleId="FootnoteText">
    <w:name w:val="footnote text"/>
    <w:basedOn w:val="Normal"/>
    <w:link w:val="FootnoteTextChar"/>
    <w:uiPriority w:val="99"/>
    <w:semiHidden/>
    <w:unhideWhenUsed/>
    <w:rsid w:val="005E12FA"/>
  </w:style>
  <w:style w:type="character" w:customStyle="1" w:styleId="FootnoteTextChar">
    <w:name w:val="Footnote Text Char"/>
    <w:basedOn w:val="DefaultParagraphFont"/>
    <w:link w:val="FootnoteText"/>
    <w:uiPriority w:val="99"/>
    <w:semiHidden/>
    <w:rsid w:val="005E12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12FA"/>
    <w:rPr>
      <w:vertAlign w:val="superscript"/>
    </w:rPr>
  </w:style>
  <w:style w:type="paragraph" w:styleId="Header">
    <w:name w:val="header"/>
    <w:basedOn w:val="Normal"/>
    <w:link w:val="HeaderChar"/>
    <w:uiPriority w:val="99"/>
    <w:unhideWhenUsed/>
    <w:rsid w:val="005E1C8C"/>
    <w:pPr>
      <w:tabs>
        <w:tab w:val="center" w:pos="4680"/>
        <w:tab w:val="right" w:pos="9360"/>
      </w:tabs>
    </w:pPr>
  </w:style>
  <w:style w:type="character" w:customStyle="1" w:styleId="HeaderChar">
    <w:name w:val="Header Char"/>
    <w:basedOn w:val="DefaultParagraphFont"/>
    <w:link w:val="Header"/>
    <w:uiPriority w:val="99"/>
    <w:rsid w:val="005E1C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1C8C"/>
    <w:pPr>
      <w:tabs>
        <w:tab w:val="center" w:pos="4680"/>
        <w:tab w:val="right" w:pos="9360"/>
      </w:tabs>
    </w:pPr>
  </w:style>
  <w:style w:type="character" w:customStyle="1" w:styleId="FooterChar">
    <w:name w:val="Footer Char"/>
    <w:basedOn w:val="DefaultParagraphFont"/>
    <w:link w:val="Footer"/>
    <w:uiPriority w:val="99"/>
    <w:rsid w:val="005E1C8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74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6F"/>
    <w:rPr>
      <w:rFonts w:ascii="Tahoma" w:hAnsi="Tahoma" w:cs="Tahoma"/>
      <w:sz w:val="16"/>
      <w:szCs w:val="16"/>
    </w:rPr>
  </w:style>
  <w:style w:type="character" w:customStyle="1" w:styleId="BalloonTextChar">
    <w:name w:val="Balloon Text Char"/>
    <w:basedOn w:val="DefaultParagraphFont"/>
    <w:link w:val="BalloonText"/>
    <w:uiPriority w:val="99"/>
    <w:semiHidden/>
    <w:rsid w:val="00C5756F"/>
    <w:rPr>
      <w:rFonts w:ascii="Tahoma" w:eastAsia="Times New Roman" w:hAnsi="Tahoma" w:cs="Tahoma"/>
      <w:sz w:val="16"/>
      <w:szCs w:val="16"/>
    </w:rPr>
  </w:style>
  <w:style w:type="paragraph" w:styleId="ListParagraph">
    <w:name w:val="List Paragraph"/>
    <w:basedOn w:val="Normal"/>
    <w:uiPriority w:val="34"/>
    <w:qFormat/>
    <w:rsid w:val="009C248E"/>
    <w:pPr>
      <w:ind w:left="720"/>
      <w:contextualSpacing/>
    </w:pPr>
  </w:style>
  <w:style w:type="paragraph" w:styleId="FootnoteText">
    <w:name w:val="footnote text"/>
    <w:basedOn w:val="Normal"/>
    <w:link w:val="FootnoteTextChar"/>
    <w:uiPriority w:val="99"/>
    <w:semiHidden/>
    <w:unhideWhenUsed/>
    <w:rsid w:val="005E12FA"/>
  </w:style>
  <w:style w:type="character" w:customStyle="1" w:styleId="FootnoteTextChar">
    <w:name w:val="Footnote Text Char"/>
    <w:basedOn w:val="DefaultParagraphFont"/>
    <w:link w:val="FootnoteText"/>
    <w:uiPriority w:val="99"/>
    <w:semiHidden/>
    <w:rsid w:val="005E12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12FA"/>
    <w:rPr>
      <w:vertAlign w:val="superscript"/>
    </w:rPr>
  </w:style>
  <w:style w:type="paragraph" w:styleId="Header">
    <w:name w:val="header"/>
    <w:basedOn w:val="Normal"/>
    <w:link w:val="HeaderChar"/>
    <w:uiPriority w:val="99"/>
    <w:unhideWhenUsed/>
    <w:rsid w:val="005E1C8C"/>
    <w:pPr>
      <w:tabs>
        <w:tab w:val="center" w:pos="4680"/>
        <w:tab w:val="right" w:pos="9360"/>
      </w:tabs>
    </w:pPr>
  </w:style>
  <w:style w:type="character" w:customStyle="1" w:styleId="HeaderChar">
    <w:name w:val="Header Char"/>
    <w:basedOn w:val="DefaultParagraphFont"/>
    <w:link w:val="Header"/>
    <w:uiPriority w:val="99"/>
    <w:rsid w:val="005E1C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1C8C"/>
    <w:pPr>
      <w:tabs>
        <w:tab w:val="center" w:pos="4680"/>
        <w:tab w:val="right" w:pos="9360"/>
      </w:tabs>
    </w:pPr>
  </w:style>
  <w:style w:type="character" w:customStyle="1" w:styleId="FooterChar">
    <w:name w:val="Footer Char"/>
    <w:basedOn w:val="DefaultParagraphFont"/>
    <w:link w:val="Footer"/>
    <w:uiPriority w:val="99"/>
    <w:rsid w:val="005E1C8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74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D959-83BF-4483-8C1D-C8BBC0FA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dc:creator>
  <cp:lastModifiedBy>Sara Gottschalk</cp:lastModifiedBy>
  <cp:revision>2</cp:revision>
  <cp:lastPrinted>2015-12-22T18:43:00Z</cp:lastPrinted>
  <dcterms:created xsi:type="dcterms:W3CDTF">2017-02-14T16:07:00Z</dcterms:created>
  <dcterms:modified xsi:type="dcterms:W3CDTF">2017-02-14T16:07:00Z</dcterms:modified>
</cp:coreProperties>
</file>