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A9" w:rsidRDefault="000C38A9" w:rsidP="000C38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 IMMEDIATE RELASE</w:t>
      </w:r>
    </w:p>
    <w:p w:rsidR="000C38A9" w:rsidRPr="00BC7250" w:rsidRDefault="002F7A1D" w:rsidP="000C38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7250">
        <w:rPr>
          <w:rFonts w:ascii="Times New Roman" w:hAnsi="Times New Roman" w:cs="Times New Roman"/>
          <w:sz w:val="24"/>
          <w:szCs w:val="24"/>
        </w:rPr>
        <w:t>January 2</w:t>
      </w:r>
      <w:r w:rsidR="006D09CC">
        <w:rPr>
          <w:rFonts w:ascii="Times New Roman" w:hAnsi="Times New Roman" w:cs="Times New Roman"/>
          <w:sz w:val="24"/>
          <w:szCs w:val="24"/>
        </w:rPr>
        <w:t>3</w:t>
      </w:r>
      <w:r w:rsidR="00720355" w:rsidRPr="00BC7250">
        <w:rPr>
          <w:rFonts w:ascii="Times New Roman" w:hAnsi="Times New Roman" w:cs="Times New Roman"/>
          <w:sz w:val="24"/>
          <w:szCs w:val="24"/>
        </w:rPr>
        <w:t>,</w:t>
      </w:r>
      <w:r w:rsidR="000C38A9" w:rsidRPr="00BC7250">
        <w:rPr>
          <w:rFonts w:ascii="Times New Roman" w:hAnsi="Times New Roman" w:cs="Times New Roman"/>
          <w:sz w:val="24"/>
          <w:szCs w:val="24"/>
        </w:rPr>
        <w:t xml:space="preserve"> 201</w:t>
      </w:r>
      <w:r w:rsidR="00346F9F">
        <w:rPr>
          <w:rFonts w:ascii="Times New Roman" w:hAnsi="Times New Roman" w:cs="Times New Roman"/>
          <w:sz w:val="24"/>
          <w:szCs w:val="24"/>
        </w:rPr>
        <w:t>9</w:t>
      </w:r>
    </w:p>
    <w:p w:rsidR="000C38A9" w:rsidRPr="00BC7250" w:rsidRDefault="000C38A9" w:rsidP="000C38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38A9" w:rsidRPr="00BC7250" w:rsidRDefault="000C38A9" w:rsidP="000C38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7250">
        <w:rPr>
          <w:rFonts w:ascii="Times New Roman" w:hAnsi="Times New Roman" w:cs="Times New Roman"/>
          <w:b/>
          <w:sz w:val="24"/>
          <w:szCs w:val="24"/>
        </w:rPr>
        <w:t>MEDIA CONTACT</w:t>
      </w:r>
    </w:p>
    <w:p w:rsidR="002F7A1D" w:rsidRPr="002F7A1D" w:rsidRDefault="00BC7250" w:rsidP="002F7A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DB29AC">
        <w:rPr>
          <w:rFonts w:ascii="Times New Roman" w:hAnsi="Times New Roman" w:cs="Times New Roman"/>
          <w:sz w:val="24"/>
          <w:szCs w:val="24"/>
          <w:highlight w:val="yellow"/>
        </w:rPr>
        <w:t>Insert name and contact information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C38A9" w:rsidRDefault="000C38A9" w:rsidP="00F539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335" w:rsidRPr="00F53926" w:rsidRDefault="003E6F31" w:rsidP="00F539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BC7250" w:rsidRPr="00DB29A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Insert </w:t>
      </w:r>
      <w:r w:rsidRPr="00DB29A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Federation </w:t>
      </w:r>
      <w:r w:rsidR="00BC7250" w:rsidRPr="00DB29AC">
        <w:rPr>
          <w:rFonts w:ascii="Times New Roman" w:hAnsi="Times New Roman" w:cs="Times New Roman"/>
          <w:b/>
          <w:sz w:val="24"/>
          <w:szCs w:val="24"/>
          <w:highlight w:val="yellow"/>
        </w:rPr>
        <w:t>Name</w:t>
      </w:r>
      <w:r w:rsidR="005968D8">
        <w:rPr>
          <w:rFonts w:ascii="Times New Roman" w:hAnsi="Times New Roman" w:cs="Times New Roman"/>
          <w:b/>
          <w:sz w:val="24"/>
          <w:szCs w:val="24"/>
        </w:rPr>
        <w:t>]</w:t>
      </w:r>
      <w:r w:rsidR="00D17335" w:rsidRPr="00F5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8D8">
        <w:rPr>
          <w:rFonts w:ascii="Times New Roman" w:hAnsi="Times New Roman" w:cs="Times New Roman"/>
          <w:b/>
          <w:sz w:val="24"/>
          <w:szCs w:val="24"/>
        </w:rPr>
        <w:t>Receives</w:t>
      </w:r>
      <w:r w:rsidR="00D17335" w:rsidRPr="00F53926">
        <w:rPr>
          <w:rFonts w:ascii="Times New Roman" w:hAnsi="Times New Roman" w:cs="Times New Roman"/>
          <w:b/>
          <w:sz w:val="24"/>
          <w:szCs w:val="24"/>
        </w:rPr>
        <w:t xml:space="preserve"> Funds for </w:t>
      </w:r>
      <w:r w:rsidR="00960486">
        <w:rPr>
          <w:rFonts w:ascii="Times New Roman" w:hAnsi="Times New Roman" w:cs="Times New Roman"/>
          <w:b/>
          <w:sz w:val="24"/>
          <w:szCs w:val="24"/>
        </w:rPr>
        <w:t>Critical Supports for</w:t>
      </w:r>
      <w:r w:rsidR="00D17335" w:rsidRPr="00F53926">
        <w:rPr>
          <w:rFonts w:ascii="Times New Roman" w:hAnsi="Times New Roman" w:cs="Times New Roman"/>
          <w:b/>
          <w:sz w:val="24"/>
          <w:szCs w:val="24"/>
        </w:rPr>
        <w:t xml:space="preserve"> Holocaust Survivor</w:t>
      </w:r>
      <w:r w:rsidR="00960486">
        <w:rPr>
          <w:rFonts w:ascii="Times New Roman" w:hAnsi="Times New Roman" w:cs="Times New Roman"/>
          <w:b/>
          <w:sz w:val="24"/>
          <w:szCs w:val="24"/>
        </w:rPr>
        <w:t>s</w:t>
      </w:r>
      <w:r w:rsidR="00D17335" w:rsidRPr="00F5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7D2">
        <w:rPr>
          <w:rFonts w:ascii="Times New Roman" w:hAnsi="Times New Roman" w:cs="Times New Roman"/>
          <w:b/>
          <w:sz w:val="24"/>
          <w:szCs w:val="24"/>
        </w:rPr>
        <w:t>International Holocaust Remembrance Day is January 27, 2019</w:t>
      </w:r>
    </w:p>
    <w:p w:rsidR="00D17335" w:rsidRPr="00F53926" w:rsidRDefault="00D17335" w:rsidP="00F539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3926">
        <w:rPr>
          <w:rFonts w:ascii="Times New Roman" w:hAnsi="Times New Roman" w:cs="Times New Roman"/>
          <w:sz w:val="24"/>
          <w:szCs w:val="24"/>
        </w:rPr>
        <w:t> </w:t>
      </w:r>
    </w:p>
    <w:p w:rsidR="00BC7250" w:rsidRPr="00411DF0" w:rsidRDefault="00BC7250" w:rsidP="00BC725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DB29AC">
        <w:rPr>
          <w:rFonts w:ascii="Times New Roman" w:eastAsia="Times New Roman" w:hAnsi="Times New Roman" w:cs="Times New Roman"/>
          <w:sz w:val="24"/>
          <w:szCs w:val="24"/>
          <w:highlight w:val="yellow"/>
        </w:rPr>
        <w:t>Federation Name</w:t>
      </w:r>
      <w:r w:rsidR="14D884A6" w:rsidRPr="14D884A6">
        <w:rPr>
          <w:rFonts w:ascii="Times New Roman" w:eastAsia="Times New Roman" w:hAnsi="Times New Roman" w:cs="Times New Roman"/>
          <w:sz w:val="24"/>
          <w:szCs w:val="24"/>
        </w:rPr>
        <w:t xml:space="preserve">] is </w:t>
      </w:r>
      <w:r>
        <w:rPr>
          <w:rFonts w:ascii="Times New Roman" w:eastAsia="Times New Roman" w:hAnsi="Times New Roman" w:cs="Times New Roman"/>
          <w:sz w:val="24"/>
          <w:szCs w:val="24"/>
        </w:rPr>
        <w:t>one of six Federations</w:t>
      </w:r>
      <w:r w:rsidR="14D884A6" w:rsidRPr="14D884A6">
        <w:rPr>
          <w:rFonts w:ascii="Times New Roman" w:eastAsia="Times New Roman" w:hAnsi="Times New Roman" w:cs="Times New Roman"/>
          <w:sz w:val="24"/>
          <w:szCs w:val="24"/>
        </w:rPr>
        <w:t xml:space="preserve"> to receive a </w:t>
      </w:r>
      <w:r w:rsidR="001737D2">
        <w:rPr>
          <w:rFonts w:ascii="Times New Roman" w:eastAsia="Times New Roman" w:hAnsi="Times New Roman" w:cs="Times New Roman"/>
          <w:sz w:val="24"/>
          <w:szCs w:val="24"/>
        </w:rPr>
        <w:t xml:space="preserve">Critical Supports </w:t>
      </w:r>
      <w:r>
        <w:rPr>
          <w:rFonts w:ascii="Times New Roman" w:eastAsia="Times New Roman" w:hAnsi="Times New Roman" w:cs="Times New Roman"/>
          <w:sz w:val="24"/>
          <w:szCs w:val="24"/>
        </w:rPr>
        <w:t>grant from T</w:t>
      </w:r>
      <w:r w:rsidR="003409B5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14D884A6" w:rsidRPr="14D884A6">
        <w:rPr>
          <w:rFonts w:ascii="Times New Roman" w:eastAsia="Times New Roman" w:hAnsi="Times New Roman" w:cs="Times New Roman"/>
          <w:sz w:val="24"/>
          <w:szCs w:val="24"/>
        </w:rPr>
        <w:t>Jewish Federation</w:t>
      </w:r>
      <w:r w:rsidR="003409B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North America’s </w:t>
      </w:r>
      <w:r w:rsidR="14D884A6" w:rsidRPr="14D884A6">
        <w:rPr>
          <w:rFonts w:ascii="Times New Roman" w:eastAsia="Times New Roman" w:hAnsi="Times New Roman" w:cs="Times New Roman"/>
          <w:sz w:val="24"/>
          <w:szCs w:val="24"/>
        </w:rPr>
        <w:t>Center for Advancing Holocaust Survivor Care</w:t>
      </w:r>
      <w:r w:rsidR="002F7A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7FC2">
        <w:rPr>
          <w:rFonts w:ascii="Times New Roman" w:eastAsia="Times New Roman" w:hAnsi="Times New Roman" w:cs="Times New Roman"/>
          <w:sz w:val="24"/>
          <w:szCs w:val="24"/>
        </w:rPr>
        <w:t>When combined with matching funds, this award will enab</w:t>
      </w:r>
      <w:r w:rsidR="00F812C0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F812C0" w:rsidRPr="00DB29AC">
        <w:rPr>
          <w:rFonts w:ascii="Times New Roman" w:eastAsia="Times New Roman" w:hAnsi="Times New Roman" w:cs="Times New Roman"/>
          <w:sz w:val="24"/>
          <w:szCs w:val="24"/>
          <w:highlight w:val="yellow"/>
        </w:rPr>
        <w:t>[$X</w:t>
      </w:r>
      <w:r w:rsidR="00F812C0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z w:val="24"/>
          <w:szCs w:val="24"/>
        </w:rPr>
        <w:t>to help prevent and resolve emergencies among Holocaust survivors</w:t>
      </w:r>
      <w:r w:rsidR="00047F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7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Federations will convene community-wide leadership councils that will</w:t>
      </w:r>
      <w:r w:rsidR="001737D2">
        <w:rPr>
          <w:rFonts w:ascii="Times New Roman" w:hAnsi="Times New Roman" w:cs="Times New Roman"/>
          <w:sz w:val="24"/>
          <w:szCs w:val="24"/>
        </w:rPr>
        <w:t xml:space="preserve"> develop strategies to provide</w:t>
      </w:r>
      <w:r>
        <w:rPr>
          <w:rFonts w:ascii="Times New Roman" w:hAnsi="Times New Roman" w:cs="Times New Roman"/>
          <w:sz w:val="24"/>
          <w:szCs w:val="24"/>
        </w:rPr>
        <w:t xml:space="preserve"> services in a Person-Centered, Trauma-Informed (PCTI) way. </w:t>
      </w:r>
      <w:r w:rsidR="00DB29AC">
        <w:rPr>
          <w:rFonts w:ascii="Times New Roman" w:hAnsi="Times New Roman" w:cs="Times New Roman"/>
          <w:sz w:val="24"/>
          <w:szCs w:val="24"/>
        </w:rPr>
        <w:t>In addition, [</w:t>
      </w:r>
      <w:r w:rsidR="00DB29AC" w:rsidRPr="00DB29AC">
        <w:rPr>
          <w:rFonts w:ascii="Times New Roman" w:hAnsi="Times New Roman" w:cs="Times New Roman"/>
          <w:sz w:val="24"/>
          <w:szCs w:val="24"/>
          <w:highlight w:val="yellow"/>
        </w:rPr>
        <w:t>Federation Name</w:t>
      </w:r>
      <w:r w:rsidR="00DB29AC">
        <w:rPr>
          <w:rFonts w:ascii="Times New Roman" w:hAnsi="Times New Roman" w:cs="Times New Roman"/>
          <w:sz w:val="24"/>
          <w:szCs w:val="24"/>
        </w:rPr>
        <w:t>] will receive</w:t>
      </w:r>
      <w:r w:rsidR="00DB29AC" w:rsidRPr="00DB29AC">
        <w:rPr>
          <w:rFonts w:ascii="Times New Roman" w:hAnsi="Times New Roman" w:cs="Times New Roman"/>
          <w:sz w:val="24"/>
          <w:szCs w:val="24"/>
        </w:rPr>
        <w:t xml:space="preserve"> intensive training </w:t>
      </w:r>
      <w:r w:rsidR="00DB29AC">
        <w:rPr>
          <w:rFonts w:ascii="Times New Roman" w:hAnsi="Times New Roman" w:cs="Times New Roman"/>
          <w:sz w:val="24"/>
          <w:szCs w:val="24"/>
        </w:rPr>
        <w:t>on PCTI care</w:t>
      </w:r>
      <w:r w:rsidR="00DB29AC" w:rsidRPr="00DB29AC">
        <w:rPr>
          <w:rFonts w:ascii="Times New Roman" w:hAnsi="Times New Roman" w:cs="Times New Roman"/>
          <w:sz w:val="24"/>
          <w:szCs w:val="24"/>
        </w:rPr>
        <w:t>.</w:t>
      </w:r>
    </w:p>
    <w:p w:rsidR="00D17335" w:rsidRPr="00F53926" w:rsidRDefault="00D17335" w:rsidP="00F53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250" w:rsidRDefault="00BC7250" w:rsidP="00BC725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C7250">
        <w:rPr>
          <w:rFonts w:ascii="Times New Roman" w:eastAsia="Times New Roman" w:hAnsi="Times New Roman" w:cs="Times New Roman"/>
          <w:sz w:val="24"/>
          <w:szCs w:val="24"/>
        </w:rPr>
        <w:t>JFNA received a $5 million grant from the federal government</w:t>
      </w:r>
      <w:r w:rsidR="001737D2">
        <w:rPr>
          <w:rFonts w:ascii="Times New Roman" w:eastAsia="Times New Roman" w:hAnsi="Times New Roman" w:cs="Times New Roman"/>
          <w:sz w:val="24"/>
          <w:szCs w:val="24"/>
        </w:rPr>
        <w:t xml:space="preserve"> in FY 2018</w:t>
      </w:r>
      <w:r w:rsidRPr="00BC7250">
        <w:rPr>
          <w:rFonts w:ascii="Times New Roman" w:eastAsia="Times New Roman" w:hAnsi="Times New Roman" w:cs="Times New Roman"/>
          <w:sz w:val="24"/>
          <w:szCs w:val="24"/>
        </w:rPr>
        <w:t>. The doubling of funds for this program illustrates Congress</w:t>
      </w:r>
      <w:r w:rsidR="00395BF1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C7250">
        <w:rPr>
          <w:rFonts w:ascii="Times New Roman" w:eastAsia="Times New Roman" w:hAnsi="Times New Roman" w:cs="Times New Roman"/>
          <w:sz w:val="24"/>
          <w:szCs w:val="24"/>
        </w:rPr>
        <w:t xml:space="preserve"> recognition of Federations’ innovative approach and the value of PCTI services to Holocaust survivors.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250">
        <w:rPr>
          <w:rFonts w:ascii="Times New Roman" w:eastAsia="Times New Roman" w:hAnsi="Times New Roman" w:cs="Times New Roman"/>
          <w:sz w:val="24"/>
          <w:szCs w:val="24"/>
        </w:rPr>
        <w:t>With this fourth year</w:t>
      </w:r>
      <w:r w:rsidR="001737D2">
        <w:rPr>
          <w:rFonts w:ascii="Times New Roman" w:eastAsia="Times New Roman" w:hAnsi="Times New Roman" w:cs="Times New Roman"/>
          <w:sz w:val="24"/>
          <w:szCs w:val="24"/>
        </w:rPr>
        <w:t xml:space="preserve"> of programming, JFNA launched the</w:t>
      </w:r>
      <w:r w:rsidRPr="00BC7250">
        <w:rPr>
          <w:rFonts w:ascii="Times New Roman" w:eastAsia="Times New Roman" w:hAnsi="Times New Roman" w:cs="Times New Roman"/>
          <w:sz w:val="24"/>
          <w:szCs w:val="24"/>
        </w:rPr>
        <w:t xml:space="preserve"> new Critical Supports program </w:t>
      </w:r>
      <w:r w:rsidR="001737D2">
        <w:rPr>
          <w:rFonts w:ascii="Times New Roman" w:eastAsia="Times New Roman" w:hAnsi="Times New Roman" w:cs="Times New Roman"/>
          <w:sz w:val="24"/>
          <w:szCs w:val="24"/>
        </w:rPr>
        <w:t>and also will fund</w:t>
      </w:r>
      <w:r w:rsidRPr="00BC7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3213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7250">
        <w:rPr>
          <w:rFonts w:ascii="Times New Roman" w:eastAsia="Times New Roman" w:hAnsi="Times New Roman" w:cs="Times New Roman"/>
          <w:sz w:val="24"/>
          <w:szCs w:val="24"/>
        </w:rPr>
        <w:t xml:space="preserve"> direct service organizations </w:t>
      </w:r>
      <w:r>
        <w:rPr>
          <w:rFonts w:ascii="Times New Roman" w:eastAsia="Times New Roman" w:hAnsi="Times New Roman" w:cs="Times New Roman"/>
          <w:sz w:val="24"/>
          <w:szCs w:val="24"/>
        </w:rPr>
        <w:t>to support</w:t>
      </w:r>
      <w:r w:rsidRPr="00BC7250">
        <w:rPr>
          <w:rFonts w:ascii="Times New Roman" w:eastAsia="Times New Roman" w:hAnsi="Times New Roman" w:cs="Times New Roman"/>
          <w:sz w:val="24"/>
          <w:szCs w:val="24"/>
        </w:rPr>
        <w:t xml:space="preserve"> thousands of Holocaust survivors in the United States. </w:t>
      </w:r>
      <w:r>
        <w:rPr>
          <w:rFonts w:ascii="Times New Roman" w:eastAsia="Times New Roman" w:hAnsi="Times New Roman" w:cs="Times New Roman"/>
          <w:sz w:val="24"/>
          <w:szCs w:val="24"/>
        </w:rPr>
        <w:t>In [</w:t>
      </w:r>
      <w:r w:rsidRPr="00DB29A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Insert Federation </w:t>
      </w:r>
      <w:r w:rsidR="001737D2" w:rsidRPr="00DB29AC">
        <w:rPr>
          <w:rFonts w:ascii="Times New Roman" w:eastAsia="Times New Roman" w:hAnsi="Times New Roman" w:cs="Times New Roman"/>
          <w:sz w:val="24"/>
          <w:szCs w:val="24"/>
          <w:highlight w:val="yellow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</w:rPr>
        <w:t>], the following agencies will receive those</w:t>
      </w:r>
      <w:r w:rsidR="00DB29AC">
        <w:rPr>
          <w:rFonts w:ascii="Times New Roman" w:eastAsia="Times New Roman" w:hAnsi="Times New Roman" w:cs="Times New Roman"/>
          <w:sz w:val="24"/>
          <w:szCs w:val="24"/>
        </w:rPr>
        <w:t xml:space="preserve"> 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funds directly from JFNA: [</w:t>
      </w:r>
      <w:r w:rsidRPr="00DB29AC">
        <w:rPr>
          <w:rFonts w:ascii="Times New Roman" w:eastAsia="Times New Roman" w:hAnsi="Times New Roman" w:cs="Times New Roman"/>
          <w:sz w:val="24"/>
          <w:szCs w:val="24"/>
          <w:highlight w:val="yellow"/>
        </w:rPr>
        <w:t>Insert names of agencies</w:t>
      </w:r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BC7250" w:rsidRDefault="00BC7250" w:rsidP="003409B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75C6A" w:rsidRDefault="14D884A6" w:rsidP="00F539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14D884A6">
        <w:rPr>
          <w:rFonts w:ascii="Times New Roman" w:eastAsia="Times New Roman" w:hAnsi="Times New Roman" w:cs="Times New Roman"/>
          <w:sz w:val="24"/>
          <w:szCs w:val="24"/>
        </w:rPr>
        <w:t xml:space="preserve">Of the more than 100,000 Holocaust </w:t>
      </w:r>
      <w:r w:rsidR="00E116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14D884A6">
        <w:rPr>
          <w:rFonts w:ascii="Times New Roman" w:eastAsia="Times New Roman" w:hAnsi="Times New Roman" w:cs="Times New Roman"/>
          <w:sz w:val="24"/>
          <w:szCs w:val="24"/>
        </w:rPr>
        <w:t xml:space="preserve">urvivors in the United States, </w:t>
      </w:r>
      <w:r w:rsidR="00BC7250">
        <w:rPr>
          <w:rFonts w:ascii="Times New Roman" w:eastAsia="Times New Roman" w:hAnsi="Times New Roman" w:cs="Times New Roman"/>
          <w:sz w:val="24"/>
          <w:szCs w:val="24"/>
        </w:rPr>
        <w:t>approximately one in three live</w:t>
      </w:r>
      <w:r w:rsidRPr="14D884A6">
        <w:rPr>
          <w:rFonts w:ascii="Times New Roman" w:eastAsia="Times New Roman" w:hAnsi="Times New Roman" w:cs="Times New Roman"/>
          <w:sz w:val="24"/>
          <w:szCs w:val="24"/>
        </w:rPr>
        <w:t xml:space="preserve"> in poverty. Many live alone and are at risk for social isolation, depression, and other physical and mental health conditions stemming from periods of starvation, disease and torture.</w:t>
      </w:r>
      <w:r w:rsidR="00BC7250" w:rsidRPr="00BC7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14D884A6" w:rsidRDefault="14D884A6" w:rsidP="14D884A6">
      <w:pPr>
        <w:pStyle w:val="NoSpacing"/>
      </w:pPr>
    </w:p>
    <w:p w:rsidR="14D884A6" w:rsidRPr="00BC7250" w:rsidRDefault="14D884A6" w:rsidP="14D884A6">
      <w:pPr>
        <w:pStyle w:val="NoSpacing"/>
      </w:pPr>
      <w:r w:rsidRPr="00BC7250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DB29A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Insert sentence about </w:t>
      </w:r>
      <w:r w:rsidR="00BC7250" w:rsidRPr="00DB29AC">
        <w:rPr>
          <w:rFonts w:ascii="Times New Roman" w:eastAsia="Times New Roman" w:hAnsi="Times New Roman" w:cs="Times New Roman"/>
          <w:sz w:val="24"/>
          <w:szCs w:val="24"/>
          <w:highlight w:val="yellow"/>
        </w:rPr>
        <w:t>Federations’ plans in the Critical Support program</w:t>
      </w:r>
      <w:r w:rsidRPr="00BC725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13FF2" w:rsidRDefault="00513FF2" w:rsidP="00F53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8D8" w:rsidRDefault="005968D8" w:rsidP="005968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BC7250" w:rsidRPr="00DB29AC">
        <w:rPr>
          <w:rFonts w:ascii="Times New Roman" w:hAnsi="Times New Roman" w:cs="Times New Roman"/>
          <w:sz w:val="24"/>
          <w:szCs w:val="24"/>
          <w:highlight w:val="yellow"/>
        </w:rPr>
        <w:t>Insert q</w:t>
      </w:r>
      <w:r w:rsidRPr="00DB29AC">
        <w:rPr>
          <w:rFonts w:ascii="Times New Roman" w:hAnsi="Times New Roman" w:cs="Times New Roman"/>
          <w:sz w:val="24"/>
          <w:szCs w:val="24"/>
          <w:highlight w:val="yellow"/>
        </w:rPr>
        <w:t xml:space="preserve">uote from </w:t>
      </w:r>
      <w:r w:rsidR="00BC7250" w:rsidRPr="00DB29AC">
        <w:rPr>
          <w:rFonts w:ascii="Times New Roman" w:hAnsi="Times New Roman" w:cs="Times New Roman"/>
          <w:sz w:val="24"/>
          <w:szCs w:val="24"/>
          <w:highlight w:val="yellow"/>
        </w:rPr>
        <w:t>Federation</w:t>
      </w:r>
      <w:r w:rsidRPr="00DB29AC">
        <w:rPr>
          <w:rFonts w:ascii="Times New Roman" w:hAnsi="Times New Roman" w:cs="Times New Roman"/>
          <w:sz w:val="24"/>
          <w:szCs w:val="24"/>
          <w:highlight w:val="yellow"/>
        </w:rPr>
        <w:t xml:space="preserve"> leader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968D8" w:rsidRPr="00F53926" w:rsidRDefault="005968D8" w:rsidP="00F53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250" w:rsidRPr="002100CD" w:rsidRDefault="00BC7250" w:rsidP="00BC725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100CD">
        <w:rPr>
          <w:rFonts w:ascii="Times New Roman" w:eastAsia="Times New Roman" w:hAnsi="Times New Roman" w:cs="Times New Roman"/>
          <w:sz w:val="24"/>
          <w:szCs w:val="24"/>
        </w:rPr>
        <w:t>“We are grateful for the Federal government’s commitment to helping Holocaust survivors. Together, we are using this window of opportunity to make sure more survivors are connected to their communit</w:t>
      </w:r>
      <w:r w:rsidR="001737D2">
        <w:rPr>
          <w:rFonts w:ascii="Times New Roman" w:eastAsia="Times New Roman" w:hAnsi="Times New Roman" w:cs="Times New Roman"/>
          <w:sz w:val="24"/>
          <w:szCs w:val="24"/>
        </w:rPr>
        <w:t>ies and have the social support</w:t>
      </w:r>
      <w:r w:rsidRPr="002100CD">
        <w:rPr>
          <w:rFonts w:ascii="Times New Roman" w:eastAsia="Times New Roman" w:hAnsi="Times New Roman" w:cs="Times New Roman"/>
          <w:sz w:val="24"/>
          <w:szCs w:val="24"/>
        </w:rPr>
        <w:t xml:space="preserve"> necessary to age in place,” said Mark Wilf, chair of JFNA’s Board of Trustees and co-chair of JFNA’s National Holocaust Survivor Initiative.</w:t>
      </w:r>
    </w:p>
    <w:p w:rsidR="002F7A1D" w:rsidRDefault="002F7A1D" w:rsidP="004F222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F1A43" w:rsidRDefault="001737D2" w:rsidP="008F1A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37D2">
        <w:rPr>
          <w:rFonts w:ascii="Times New Roman" w:eastAsia="Times New Roman" w:hAnsi="Times New Roman" w:cs="Times New Roman"/>
          <w:sz w:val="24"/>
          <w:szCs w:val="24"/>
        </w:rPr>
        <w:t xml:space="preserve">The Jewish Federations of North America launched the Center for Advancing Holocaust Survivor Care in the </w:t>
      </w:r>
      <w:proofErr w:type="gramStart"/>
      <w:r w:rsidRPr="001737D2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1737D2">
        <w:rPr>
          <w:rFonts w:ascii="Times New Roman" w:eastAsia="Times New Roman" w:hAnsi="Times New Roman" w:cs="Times New Roman"/>
          <w:sz w:val="24"/>
          <w:szCs w:val="24"/>
        </w:rPr>
        <w:t xml:space="preserve"> of 2015, following an award from the United States Department of Health and Human Services Administration for Community Living. </w:t>
      </w:r>
      <w:r w:rsidR="14D884A6" w:rsidRPr="14D884A6">
        <w:rPr>
          <w:rFonts w:ascii="Times New Roman" w:eastAsia="Times New Roman" w:hAnsi="Times New Roman" w:cs="Times New Roman"/>
          <w:sz w:val="24"/>
          <w:szCs w:val="24"/>
        </w:rPr>
        <w:t xml:space="preserve">The Center for Advancing Holocaust Survivor Care promotes </w:t>
      </w:r>
      <w:r>
        <w:rPr>
          <w:rFonts w:ascii="Times New Roman" w:eastAsia="Times New Roman" w:hAnsi="Times New Roman" w:cs="Times New Roman"/>
          <w:sz w:val="24"/>
          <w:szCs w:val="24"/>
        </w:rPr>
        <w:t>excellence in</w:t>
      </w:r>
      <w:r w:rsidR="14D884A6" w:rsidRPr="14D884A6">
        <w:rPr>
          <w:rFonts w:ascii="Times New Roman" w:eastAsia="Times New Roman" w:hAnsi="Times New Roman" w:cs="Times New Roman"/>
          <w:sz w:val="24"/>
          <w:szCs w:val="24"/>
        </w:rPr>
        <w:t xml:space="preserve"> service delivery together with the expertise of partner organizations including the </w:t>
      </w:r>
      <w:r w:rsidR="002F7A1D" w:rsidRPr="002F7A1D">
        <w:rPr>
          <w:rFonts w:ascii="Times New Roman" w:eastAsia="Times New Roman" w:hAnsi="Times New Roman" w:cs="Times New Roman"/>
          <w:sz w:val="24"/>
          <w:szCs w:val="24"/>
        </w:rPr>
        <w:t>Network of Jewish Human Service Agencies</w:t>
      </w:r>
      <w:r w:rsidR="14D884A6" w:rsidRPr="14D884A6">
        <w:rPr>
          <w:rFonts w:ascii="Times New Roman" w:eastAsia="Times New Roman" w:hAnsi="Times New Roman" w:cs="Times New Roman"/>
          <w:sz w:val="24"/>
          <w:szCs w:val="24"/>
        </w:rPr>
        <w:t xml:space="preserve"> and the Claims Conference on Jewish Material Claims </w:t>
      </w:r>
      <w:proofErr w:type="gramStart"/>
      <w:r w:rsidR="14D884A6" w:rsidRPr="14D884A6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gramEnd"/>
      <w:r w:rsidR="14D884A6" w:rsidRPr="14D884A6">
        <w:rPr>
          <w:rFonts w:ascii="Times New Roman" w:eastAsia="Times New Roman" w:hAnsi="Times New Roman" w:cs="Times New Roman"/>
          <w:sz w:val="24"/>
          <w:szCs w:val="24"/>
        </w:rPr>
        <w:t xml:space="preserve"> Germany.  </w:t>
      </w:r>
    </w:p>
    <w:p w:rsidR="001309F8" w:rsidRDefault="001309F8" w:rsidP="004F22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926" w:rsidRPr="000C38A9" w:rsidRDefault="006D09CC" w:rsidP="006D09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This program is made possible by federal funds. Ap</w:t>
      </w:r>
      <w:r>
        <w:rPr>
          <w:rFonts w:ascii="Times New Roman" w:hAnsi="Times New Roman" w:cs="Times New Roman"/>
          <w:sz w:val="24"/>
          <w:szCs w:val="24"/>
        </w:rPr>
        <w:t xml:space="preserve">proximately 67% of the project </w:t>
      </w:r>
      <w:r w:rsidRPr="006D09CC">
        <w:rPr>
          <w:rFonts w:ascii="Times New Roman" w:hAnsi="Times New Roman" w:cs="Times New Roman"/>
          <w:sz w:val="24"/>
          <w:szCs w:val="24"/>
        </w:rPr>
        <w:t>comes from federal sources. Approximately 33% comes from non-federal sources.</w:t>
      </w:r>
    </w:p>
    <w:p w:rsidR="00F53926" w:rsidRDefault="00F53926" w:rsidP="00F53926">
      <w:pPr>
        <w:pStyle w:val="NoSpacing"/>
      </w:pPr>
    </w:p>
    <w:sectPr w:rsidR="00F53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35" w:rsidRDefault="00072735" w:rsidP="00072735">
      <w:pPr>
        <w:spacing w:after="0" w:line="240" w:lineRule="auto"/>
      </w:pPr>
      <w:r>
        <w:separator/>
      </w:r>
    </w:p>
  </w:endnote>
  <w:endnote w:type="continuationSeparator" w:id="0">
    <w:p w:rsidR="00072735" w:rsidRDefault="00072735" w:rsidP="0007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072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0727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072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35" w:rsidRDefault="00072735" w:rsidP="00072735">
      <w:pPr>
        <w:spacing w:after="0" w:line="240" w:lineRule="auto"/>
      </w:pPr>
      <w:r>
        <w:separator/>
      </w:r>
    </w:p>
  </w:footnote>
  <w:footnote w:type="continuationSeparator" w:id="0">
    <w:p w:rsidR="00072735" w:rsidRDefault="00072735" w:rsidP="0007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072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0727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072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35"/>
    <w:rsid w:val="00047FC2"/>
    <w:rsid w:val="000645DD"/>
    <w:rsid w:val="00072735"/>
    <w:rsid w:val="00075093"/>
    <w:rsid w:val="000805BA"/>
    <w:rsid w:val="000C38A9"/>
    <w:rsid w:val="000E437A"/>
    <w:rsid w:val="000F01E4"/>
    <w:rsid w:val="001152C8"/>
    <w:rsid w:val="001309F8"/>
    <w:rsid w:val="0013213F"/>
    <w:rsid w:val="00152748"/>
    <w:rsid w:val="001737D2"/>
    <w:rsid w:val="00173AE1"/>
    <w:rsid w:val="001E754E"/>
    <w:rsid w:val="00294BA6"/>
    <w:rsid w:val="002F7A1D"/>
    <w:rsid w:val="00304F00"/>
    <w:rsid w:val="00336874"/>
    <w:rsid w:val="003409B5"/>
    <w:rsid w:val="00343652"/>
    <w:rsid w:val="00346F9F"/>
    <w:rsid w:val="00352181"/>
    <w:rsid w:val="00395BF1"/>
    <w:rsid w:val="003B7618"/>
    <w:rsid w:val="003E6F31"/>
    <w:rsid w:val="00411DF0"/>
    <w:rsid w:val="004C562E"/>
    <w:rsid w:val="004D0269"/>
    <w:rsid w:val="004F2222"/>
    <w:rsid w:val="00513FF2"/>
    <w:rsid w:val="005968D8"/>
    <w:rsid w:val="0059772A"/>
    <w:rsid w:val="006D09CC"/>
    <w:rsid w:val="006D2A27"/>
    <w:rsid w:val="00720355"/>
    <w:rsid w:val="00750E0E"/>
    <w:rsid w:val="00824E68"/>
    <w:rsid w:val="008F1A43"/>
    <w:rsid w:val="00960486"/>
    <w:rsid w:val="00975C6A"/>
    <w:rsid w:val="009A664F"/>
    <w:rsid w:val="009F2428"/>
    <w:rsid w:val="00A9647E"/>
    <w:rsid w:val="00B33C30"/>
    <w:rsid w:val="00BC7250"/>
    <w:rsid w:val="00C45CAD"/>
    <w:rsid w:val="00C557F1"/>
    <w:rsid w:val="00D17335"/>
    <w:rsid w:val="00DB29AC"/>
    <w:rsid w:val="00E11669"/>
    <w:rsid w:val="00E33EBB"/>
    <w:rsid w:val="00E54BA3"/>
    <w:rsid w:val="00E70FC2"/>
    <w:rsid w:val="00F53926"/>
    <w:rsid w:val="00F812C0"/>
    <w:rsid w:val="14D88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3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39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5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0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35"/>
  </w:style>
  <w:style w:type="paragraph" w:styleId="Footer">
    <w:name w:val="footer"/>
    <w:basedOn w:val="Normal"/>
    <w:link w:val="FooterChar"/>
    <w:uiPriority w:val="99"/>
    <w:unhideWhenUsed/>
    <w:rsid w:val="0007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3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39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5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0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35"/>
  </w:style>
  <w:style w:type="paragraph" w:styleId="Footer">
    <w:name w:val="footer"/>
    <w:basedOn w:val="Normal"/>
    <w:link w:val="FooterChar"/>
    <w:uiPriority w:val="99"/>
    <w:unhideWhenUsed/>
    <w:rsid w:val="0007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A475-539F-4253-B9FF-477BDD64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Federations of North America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template</cp:lastModifiedBy>
  <cp:revision>2</cp:revision>
  <cp:lastPrinted>2019-01-09T19:11:00Z</cp:lastPrinted>
  <dcterms:created xsi:type="dcterms:W3CDTF">2019-01-24T14:49:00Z</dcterms:created>
  <dcterms:modified xsi:type="dcterms:W3CDTF">2019-01-24T14:49:00Z</dcterms:modified>
</cp:coreProperties>
</file>