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86" w:rsidRDefault="00416F02" w:rsidP="0037409B">
      <w:pPr>
        <w:pStyle w:val="NoSpacing"/>
      </w:pPr>
      <w:r>
        <w:t xml:space="preserve">JFED Bylaws </w:t>
      </w:r>
      <w:r w:rsidR="0037409B">
        <w:t>FINAL</w:t>
      </w:r>
      <w:r>
        <w:t xml:space="preserve"> PROP F</w:t>
      </w:r>
      <w:bookmarkStart w:id="0" w:name="_GoBack"/>
      <w:bookmarkEnd w:id="0"/>
      <w:r>
        <w:t>our FILLING VACANCIES</w:t>
      </w:r>
    </w:p>
    <w:p w:rsidR="00416F02" w:rsidRDefault="00416F02" w:rsidP="00416F02">
      <w:pPr>
        <w:pStyle w:val="NoSpacing"/>
      </w:pPr>
    </w:p>
    <w:p w:rsidR="00416F02" w:rsidRDefault="00416F02" w:rsidP="00416F02">
      <w:pPr>
        <w:pStyle w:val="NoSpacing"/>
      </w:pPr>
      <w:r>
        <w:t xml:space="preserve">ARTICLE III Entitled TRUSTEES, Section 3 thereof entitled Vacancies, is hereby amended by deleting same </w:t>
      </w:r>
    </w:p>
    <w:p w:rsidR="00416F02" w:rsidRDefault="00416F02" w:rsidP="00416F02">
      <w:pPr>
        <w:pStyle w:val="NoSpacing"/>
      </w:pPr>
    </w:p>
    <w:p w:rsidR="00416F02" w:rsidRDefault="00416F02" w:rsidP="00416F02">
      <w:pPr>
        <w:pStyle w:val="NoSpacing"/>
      </w:pPr>
      <w:proofErr w:type="gramStart"/>
      <w:r>
        <w:t>in</w:t>
      </w:r>
      <w:proofErr w:type="gramEnd"/>
      <w:r>
        <w:t xml:space="preserve"> its entirety and substituting therefor the following :</w:t>
      </w:r>
    </w:p>
    <w:p w:rsidR="00416F02" w:rsidRDefault="00416F02" w:rsidP="00416F02">
      <w:pPr>
        <w:pStyle w:val="NoSpacing"/>
      </w:pPr>
    </w:p>
    <w:p w:rsidR="00416F02" w:rsidRDefault="00416F02" w:rsidP="00416F02">
      <w:pPr>
        <w:pStyle w:val="NoSpacing"/>
      </w:pPr>
      <w:r>
        <w:t xml:space="preserve">3. </w:t>
      </w:r>
      <w:proofErr w:type="gramStart"/>
      <w:r>
        <w:t>a</w:t>
      </w:r>
      <w:proofErr w:type="gramEnd"/>
      <w:r>
        <w:t xml:space="preserve">. Any vacancy on the Board of Trustees occurring other than by the expiration of the term of office </w:t>
      </w:r>
    </w:p>
    <w:p w:rsidR="00416F02" w:rsidRDefault="00416F02" w:rsidP="00416F02">
      <w:pPr>
        <w:pStyle w:val="NoSpacing"/>
      </w:pPr>
    </w:p>
    <w:p w:rsidR="00416F02" w:rsidRDefault="00416F02" w:rsidP="00416F02">
      <w:pPr>
        <w:pStyle w:val="NoSpacing"/>
      </w:pPr>
      <w:proofErr w:type="gramStart"/>
      <w:r>
        <w:t>for</w:t>
      </w:r>
      <w:proofErr w:type="gramEnd"/>
      <w:r>
        <w:t xml:space="preserve"> any such seat which shall be filled at the next election held at the Annual Membership meeting, shall </w:t>
      </w:r>
    </w:p>
    <w:p w:rsidR="00416F02" w:rsidRDefault="00416F02" w:rsidP="00416F02">
      <w:pPr>
        <w:pStyle w:val="NoSpacing"/>
      </w:pPr>
    </w:p>
    <w:p w:rsidR="00416F02" w:rsidRDefault="00416F02" w:rsidP="00416F02">
      <w:pPr>
        <w:pStyle w:val="NoSpacing"/>
      </w:pPr>
      <w:proofErr w:type="gramStart"/>
      <w:r>
        <w:t>be</w:t>
      </w:r>
      <w:proofErr w:type="gramEnd"/>
      <w:r>
        <w:t xml:space="preserve"> filled as follows :</w:t>
      </w:r>
    </w:p>
    <w:p w:rsidR="00416F02" w:rsidRDefault="00416F02" w:rsidP="00416F02">
      <w:pPr>
        <w:pStyle w:val="NoSpacing"/>
      </w:pPr>
    </w:p>
    <w:p w:rsidR="00416F02" w:rsidRDefault="00416F02" w:rsidP="00416F02">
      <w:pPr>
        <w:pStyle w:val="NoSpacing"/>
        <w:numPr>
          <w:ilvl w:val="0"/>
          <w:numId w:val="1"/>
        </w:numPr>
      </w:pPr>
      <w:r>
        <w:t xml:space="preserve">By the affirmative vote in favor of a candidate to fill such vacancy of a simple majority of the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proofErr w:type="gramStart"/>
      <w:r>
        <w:t>total</w:t>
      </w:r>
      <w:proofErr w:type="gramEnd"/>
      <w:r>
        <w:t xml:space="preserve"> number of seats on the Board whether filled or unfilled at a meeting of the Board held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proofErr w:type="gramStart"/>
      <w:r>
        <w:t>for</w:t>
      </w:r>
      <w:proofErr w:type="gramEnd"/>
      <w:r>
        <w:t xml:space="preserve"> that purpose among others.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numPr>
          <w:ilvl w:val="0"/>
          <w:numId w:val="2"/>
        </w:numPr>
        <w:ind w:left="1080"/>
      </w:pPr>
      <w:r>
        <w:t>Following such election by the Board to fill such vacancy, the person so elected to fill such</w:t>
      </w:r>
      <w:r w:rsidR="0026492C">
        <w:t xml:space="preserve"> </w:t>
      </w:r>
    </w:p>
    <w:p w:rsidR="0026492C" w:rsidRDefault="0026492C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r>
        <w:t xml:space="preserve">seat shall serve therein until the next Annual Membership meeting at which the general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proofErr w:type="gramStart"/>
      <w:r>
        <w:t>membership</w:t>
      </w:r>
      <w:proofErr w:type="gramEnd"/>
      <w:r>
        <w:t xml:space="preserve"> shall vote to elect an eligible person to serve out the remainder of the term for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proofErr w:type="gramStart"/>
      <w:r>
        <w:t>such</w:t>
      </w:r>
      <w:proofErr w:type="gramEnd"/>
      <w:r>
        <w:t xml:space="preserve"> seat if any; and following the completion of said term at the next Annual Membership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proofErr w:type="gramStart"/>
      <w:r>
        <w:t>meeting</w:t>
      </w:r>
      <w:proofErr w:type="gramEnd"/>
      <w:r>
        <w:t xml:space="preserve"> an eligible person shall be elected by the membership of the organization to serve 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  <w:proofErr w:type="gramStart"/>
      <w:r>
        <w:t>in</w:t>
      </w:r>
      <w:proofErr w:type="gramEnd"/>
      <w:r>
        <w:t xml:space="preserve"> such seat for the new term of office applicable thereto.</w:t>
      </w: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</w:p>
    <w:p w:rsidR="00416F02" w:rsidRDefault="00416F02" w:rsidP="00416F02">
      <w:pPr>
        <w:pStyle w:val="NoSpacing"/>
        <w:ind w:left="1080"/>
      </w:pPr>
    </w:p>
    <w:p w:rsidR="00416F02" w:rsidRDefault="00416F02" w:rsidP="0026492C">
      <w:pPr>
        <w:pStyle w:val="NoSpacing"/>
        <w:ind w:left="1080"/>
      </w:pPr>
      <w:r>
        <w:t>COMMENTARY : Once the number of seats on the Board has been fixed at 21, this is a simple way of filling vacancies</w:t>
      </w:r>
      <w:r w:rsidR="0026492C">
        <w:t xml:space="preserve"> while preserving the proportional staggered terms – i.e. elect seven seats every year to serve three year terms each, and to preserve the number of members on a full Board with all the prerogatives of Board membership. </w:t>
      </w:r>
    </w:p>
    <w:sectPr w:rsidR="0041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8B8"/>
    <w:multiLevelType w:val="hybridMultilevel"/>
    <w:tmpl w:val="F1DE7C0E"/>
    <w:lvl w:ilvl="0" w:tplc="E954F6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31E81"/>
    <w:multiLevelType w:val="hybridMultilevel"/>
    <w:tmpl w:val="59D47300"/>
    <w:lvl w:ilvl="0" w:tplc="A524DC1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2"/>
    <w:rsid w:val="0026492C"/>
    <w:rsid w:val="0037409B"/>
    <w:rsid w:val="00416F02"/>
    <w:rsid w:val="00710086"/>
    <w:rsid w:val="007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D51A8-7DF2-4ED7-AE19-C44C94C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2018-05-04T18:56:00Z</dcterms:created>
  <dcterms:modified xsi:type="dcterms:W3CDTF">2018-05-04T18:56:00Z</dcterms:modified>
</cp:coreProperties>
</file>