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9F12" w14:textId="77777777" w:rsidR="0002415A" w:rsidRDefault="0002415A" w:rsidP="0002415A">
      <w:pPr>
        <w:jc w:val="center"/>
        <w:rPr>
          <w:b/>
        </w:rPr>
      </w:pPr>
      <w:r>
        <w:rPr>
          <w:b/>
        </w:rPr>
        <w:t xml:space="preserve">Combined Jewish Philanthropies Regional Grants </w:t>
      </w:r>
    </w:p>
    <w:p w14:paraId="252A444A" w14:textId="77777777" w:rsidR="0002415A" w:rsidRDefault="0002415A" w:rsidP="0002415A">
      <w:pPr>
        <w:jc w:val="center"/>
        <w:rPr>
          <w:b/>
        </w:rPr>
      </w:pPr>
      <w:r>
        <w:rPr>
          <w:b/>
        </w:rPr>
        <w:t>North Shore Grant Guidelines</w:t>
      </w:r>
    </w:p>
    <w:p w14:paraId="618AA10C" w14:textId="499693CC" w:rsidR="0002415A" w:rsidRDefault="0002415A" w:rsidP="0002415A">
      <w:pPr>
        <w:jc w:val="center"/>
        <w:rPr>
          <w:b/>
        </w:rPr>
      </w:pPr>
      <w:r>
        <w:rPr>
          <w:b/>
        </w:rPr>
        <w:t>201</w:t>
      </w:r>
      <w:r>
        <w:rPr>
          <w:b/>
        </w:rPr>
        <w:t>9</w:t>
      </w:r>
      <w:r>
        <w:rPr>
          <w:b/>
        </w:rPr>
        <w:t>-20</w:t>
      </w:r>
      <w:r>
        <w:rPr>
          <w:b/>
        </w:rPr>
        <w:t>20</w:t>
      </w:r>
    </w:p>
    <w:p w14:paraId="1E514538" w14:textId="77777777" w:rsidR="0002415A" w:rsidRDefault="0002415A" w:rsidP="0002415A">
      <w:pPr>
        <w:jc w:val="center"/>
        <w:rPr>
          <w:b/>
          <w:u w:val="single"/>
        </w:rPr>
      </w:pPr>
    </w:p>
    <w:p w14:paraId="2ED9327D" w14:textId="77777777" w:rsidR="0002415A" w:rsidRDefault="0002415A" w:rsidP="0002415A">
      <w:pPr>
        <w:rPr>
          <w:b/>
          <w:u w:val="single"/>
        </w:rPr>
      </w:pPr>
      <w:r>
        <w:rPr>
          <w:b/>
          <w:u w:val="single"/>
        </w:rPr>
        <w:t xml:space="preserve">Funding Priorities </w:t>
      </w:r>
    </w:p>
    <w:p w14:paraId="5D72A147" w14:textId="77777777" w:rsidR="0002415A" w:rsidRDefault="0002415A" w:rsidP="0002415A">
      <w:r>
        <w:t>Grants will be awarded in support of the following CJP priorities:</w:t>
      </w:r>
    </w:p>
    <w:p w14:paraId="11A1FFA8" w14:textId="77777777" w:rsidR="0002415A" w:rsidRDefault="0002415A" w:rsidP="0002415A">
      <w:pPr>
        <w:pStyle w:val="ListParagraph"/>
        <w:numPr>
          <w:ilvl w:val="0"/>
          <w:numId w:val="1"/>
        </w:numPr>
      </w:pPr>
      <w:r>
        <w:rPr>
          <w:b/>
        </w:rPr>
        <w:t>CARING</w:t>
      </w:r>
      <w:r>
        <w:t>- How can we ensure that every vulnerable person has access to the services to move from crisis to stability?</w:t>
      </w:r>
    </w:p>
    <w:p w14:paraId="0ED981DD" w14:textId="77777777" w:rsidR="0002415A" w:rsidRDefault="0002415A" w:rsidP="0002415A">
      <w:pPr>
        <w:pStyle w:val="ListParagraph"/>
        <w:numPr>
          <w:ilvl w:val="0"/>
          <w:numId w:val="1"/>
        </w:numPr>
      </w:pPr>
      <w:r>
        <w:rPr>
          <w:b/>
        </w:rPr>
        <w:t>JUSTICE</w:t>
      </w:r>
      <w:r>
        <w:t>- How can we provide opportunities for effective action as Jews to collectively build a more just and peaceful world?</w:t>
      </w:r>
    </w:p>
    <w:p w14:paraId="4957A6BE" w14:textId="77777777" w:rsidR="0002415A" w:rsidRDefault="0002415A" w:rsidP="0002415A">
      <w:pPr>
        <w:pStyle w:val="ListParagraph"/>
        <w:numPr>
          <w:ilvl w:val="0"/>
          <w:numId w:val="1"/>
        </w:numPr>
      </w:pPr>
      <w:r>
        <w:rPr>
          <w:b/>
        </w:rPr>
        <w:t>LEARNING &amp; LIVING</w:t>
      </w:r>
      <w:r>
        <w:t>-How can we connect more people to Jewish life and learning to enhance their lives and shape who we are as individuals and as a community?</w:t>
      </w:r>
    </w:p>
    <w:p w14:paraId="42A4AE5A" w14:textId="77777777" w:rsidR="0002415A" w:rsidRDefault="0002415A" w:rsidP="0002415A">
      <w:pPr>
        <w:pStyle w:val="ListParagraph"/>
        <w:numPr>
          <w:ilvl w:val="0"/>
          <w:numId w:val="1"/>
        </w:numPr>
      </w:pPr>
      <w:r>
        <w:rPr>
          <w:b/>
        </w:rPr>
        <w:t>ISRAEL</w:t>
      </w:r>
      <w:r>
        <w:t>- How can we inform, engage, and empower our community to effectively engage with Israel’s future?</w:t>
      </w:r>
    </w:p>
    <w:p w14:paraId="42C178AE" w14:textId="77777777" w:rsidR="0002415A" w:rsidRDefault="0002415A" w:rsidP="0002415A"/>
    <w:p w14:paraId="04E06C6B" w14:textId="77777777" w:rsidR="0002415A" w:rsidRDefault="0002415A" w:rsidP="0002415A"/>
    <w:p w14:paraId="30ABFC8B" w14:textId="77777777" w:rsidR="0002415A" w:rsidRDefault="0002415A" w:rsidP="0002415A">
      <w:pPr>
        <w:rPr>
          <w:b/>
          <w:u w:val="single"/>
        </w:rPr>
      </w:pPr>
      <w:r>
        <w:rPr>
          <w:b/>
          <w:u w:val="single"/>
        </w:rPr>
        <w:t xml:space="preserve">Application Instructions </w:t>
      </w:r>
    </w:p>
    <w:p w14:paraId="510438C3" w14:textId="77777777" w:rsidR="0002415A" w:rsidRDefault="0002415A" w:rsidP="0002415A">
      <w:pPr>
        <w:pStyle w:val="ListParagraph"/>
        <w:numPr>
          <w:ilvl w:val="0"/>
          <w:numId w:val="2"/>
        </w:numPr>
      </w:pPr>
      <w:r>
        <w:t xml:space="preserve">Applicants map apply for a grant for up to $10,000, although based on a limited funding pool we also anticipate awarding smaller grants. </w:t>
      </w:r>
    </w:p>
    <w:p w14:paraId="2A0269A2" w14:textId="77777777" w:rsidR="0002415A" w:rsidRDefault="0002415A" w:rsidP="0002415A">
      <w:pPr>
        <w:pStyle w:val="ListParagraph"/>
        <w:numPr>
          <w:ilvl w:val="0"/>
          <w:numId w:val="2"/>
        </w:numPr>
      </w:pPr>
      <w:r>
        <w:t>The application should describe how the applicant organization(s) will implement the proposed program, achieve the identified goals, market and publicize the program, and evaluate its successes and challenges.</w:t>
      </w:r>
    </w:p>
    <w:p w14:paraId="399B28B2" w14:textId="77777777" w:rsidR="0002415A" w:rsidRDefault="0002415A" w:rsidP="0002415A">
      <w:pPr>
        <w:pStyle w:val="ListParagraph"/>
        <w:numPr>
          <w:ilvl w:val="0"/>
          <w:numId w:val="2"/>
        </w:numPr>
      </w:pPr>
      <w:r>
        <w:t>Organizations should strive to propose programs that will become independently sustainable.</w:t>
      </w:r>
    </w:p>
    <w:p w14:paraId="1074FB06" w14:textId="77777777" w:rsidR="0002415A" w:rsidRDefault="0002415A" w:rsidP="0002415A">
      <w:pPr>
        <w:pStyle w:val="ListParagraph"/>
        <w:numPr>
          <w:ilvl w:val="0"/>
          <w:numId w:val="2"/>
        </w:numPr>
      </w:pPr>
      <w:r>
        <w:t xml:space="preserve">Programs must serve the needs of the North Shore. </w:t>
      </w:r>
    </w:p>
    <w:p w14:paraId="72CEDE28" w14:textId="77777777" w:rsidR="0002415A" w:rsidRDefault="0002415A" w:rsidP="0002415A">
      <w:pPr>
        <w:pStyle w:val="ListParagraph"/>
        <w:numPr>
          <w:ilvl w:val="0"/>
          <w:numId w:val="2"/>
        </w:numPr>
      </w:pPr>
      <w:r>
        <w:t>We encourage meaningful collaborative partnerships among organizations and institutions to create innovative programs that meet the needs of this geographically dispersed community. For applications involving collaborations between and among organizations, letters of support from all partners must be included.</w:t>
      </w:r>
    </w:p>
    <w:p w14:paraId="052DA197" w14:textId="0D9BE34B" w:rsidR="0002415A" w:rsidRDefault="0002415A" w:rsidP="0002415A">
      <w:pPr>
        <w:pStyle w:val="ListParagraph"/>
        <w:numPr>
          <w:ilvl w:val="0"/>
          <w:numId w:val="2"/>
        </w:numPr>
      </w:pPr>
      <w:r>
        <w:t>The Committee will announce grant awards in June 201</w:t>
      </w:r>
      <w:r>
        <w:t>9</w:t>
      </w:r>
      <w:r>
        <w:t xml:space="preserve">. </w:t>
      </w:r>
    </w:p>
    <w:p w14:paraId="160330F3" w14:textId="1F72E758" w:rsidR="0002415A" w:rsidRDefault="0002415A" w:rsidP="00312E74">
      <w:pPr>
        <w:pStyle w:val="ListParagraph"/>
        <w:numPr>
          <w:ilvl w:val="0"/>
          <w:numId w:val="2"/>
        </w:numPr>
        <w:ind w:left="360"/>
      </w:pPr>
      <w:r>
        <w:t xml:space="preserve">Please contact Beth Tauro during the application process with any questions or concerns, or to discuss your application. Beth’s email address is </w:t>
      </w:r>
      <w:hyperlink r:id="rId5" w:history="1">
        <w:r>
          <w:rPr>
            <w:rStyle w:val="Hyperlink"/>
          </w:rPr>
          <w:t>betht@cjp.org</w:t>
        </w:r>
      </w:hyperlink>
      <w:r>
        <w:t xml:space="preserve"> . </w:t>
      </w:r>
    </w:p>
    <w:p w14:paraId="137994A6" w14:textId="77777777" w:rsidR="0002415A" w:rsidRDefault="0002415A" w:rsidP="0002415A">
      <w:pPr>
        <w:ind w:left="360"/>
      </w:pPr>
    </w:p>
    <w:p w14:paraId="3A486AE3" w14:textId="77777777" w:rsidR="0002415A" w:rsidRDefault="0002415A" w:rsidP="0002415A">
      <w:pPr>
        <w:ind w:left="360"/>
      </w:pPr>
    </w:p>
    <w:p w14:paraId="0739645B" w14:textId="746A746E" w:rsidR="0002415A" w:rsidRDefault="0002415A" w:rsidP="0002415A">
      <w:pPr>
        <w:ind w:left="360"/>
      </w:pPr>
      <w:r>
        <w:t>201</w:t>
      </w:r>
      <w:r>
        <w:t>9</w:t>
      </w:r>
      <w:r>
        <w:t>-20</w:t>
      </w:r>
      <w:r>
        <w:t xml:space="preserve">20 </w:t>
      </w:r>
      <w:r>
        <w:t>North Shore Planning Grant Application Timeline:</w:t>
      </w:r>
    </w:p>
    <w:p w14:paraId="3FCB9B06" w14:textId="77777777" w:rsidR="0002415A" w:rsidRDefault="0002415A" w:rsidP="0002415A">
      <w:pPr>
        <w:ind w:left="360"/>
      </w:pPr>
    </w:p>
    <w:p w14:paraId="01071637" w14:textId="77777777" w:rsidR="0002415A" w:rsidRDefault="0002415A" w:rsidP="0002415A">
      <w:pPr>
        <w:pStyle w:val="ListParagraph"/>
        <w:numPr>
          <w:ilvl w:val="0"/>
          <w:numId w:val="3"/>
        </w:numPr>
      </w:pPr>
      <w:r>
        <w:t>December 11, 2018- Send prenotification email to North Shore contacts with grant schedule</w:t>
      </w:r>
    </w:p>
    <w:p w14:paraId="07EBF814" w14:textId="77777777" w:rsidR="0002415A" w:rsidRDefault="0002415A" w:rsidP="0002415A">
      <w:pPr>
        <w:pStyle w:val="ListParagraph"/>
        <w:numPr>
          <w:ilvl w:val="0"/>
          <w:numId w:val="3"/>
        </w:numPr>
      </w:pPr>
      <w:r>
        <w:t xml:space="preserve">February 11, 2019- Grant Application opens </w:t>
      </w:r>
    </w:p>
    <w:p w14:paraId="0298BE4F" w14:textId="6116B53E" w:rsidR="0002415A" w:rsidRDefault="0002415A" w:rsidP="0002415A">
      <w:pPr>
        <w:pStyle w:val="ListParagraph"/>
        <w:numPr>
          <w:ilvl w:val="0"/>
          <w:numId w:val="3"/>
        </w:numPr>
      </w:pPr>
      <w:r>
        <w:t>April 1</w:t>
      </w:r>
      <w:r>
        <w:t>1</w:t>
      </w:r>
      <w:r>
        <w:t>, 2019 - Grant Applications due by 5 pm</w:t>
      </w:r>
    </w:p>
    <w:p w14:paraId="38C98DAA" w14:textId="77777777" w:rsidR="0002415A" w:rsidRDefault="0002415A" w:rsidP="0002415A">
      <w:pPr>
        <w:pStyle w:val="ListParagraph"/>
        <w:numPr>
          <w:ilvl w:val="0"/>
          <w:numId w:val="3"/>
        </w:numPr>
      </w:pPr>
      <w:r>
        <w:t xml:space="preserve">June 2019 - Grant notification decisions and payment schedules to applicants </w:t>
      </w:r>
    </w:p>
    <w:p w14:paraId="274C945B" w14:textId="4897AB2B" w:rsidR="0002415A" w:rsidRDefault="0002415A" w:rsidP="0002415A">
      <w:pPr>
        <w:pStyle w:val="ListParagraph"/>
        <w:numPr>
          <w:ilvl w:val="0"/>
          <w:numId w:val="3"/>
        </w:numPr>
      </w:pPr>
      <w:r>
        <w:t xml:space="preserve">January </w:t>
      </w:r>
      <w:r>
        <w:t>20</w:t>
      </w:r>
      <w:r>
        <w:t>20</w:t>
      </w:r>
      <w:r>
        <w:t xml:space="preserve"> - Mid-grant check-in </w:t>
      </w:r>
    </w:p>
    <w:p w14:paraId="30CBBE0D" w14:textId="77777777" w:rsidR="0002415A" w:rsidRDefault="0002415A" w:rsidP="0002415A">
      <w:pPr>
        <w:pStyle w:val="ListParagraph"/>
        <w:numPr>
          <w:ilvl w:val="0"/>
          <w:numId w:val="3"/>
        </w:numPr>
      </w:pPr>
      <w:bookmarkStart w:id="0" w:name="_GoBack"/>
      <w:bookmarkEnd w:id="0"/>
      <w:r>
        <w:t>May 2020- Final grant report due to North Shore Grant committee</w:t>
      </w:r>
    </w:p>
    <w:p w14:paraId="617A5B57" w14:textId="77777777" w:rsidR="00BB1D4B" w:rsidRDefault="00BB1D4B"/>
    <w:sectPr w:rsidR="00BB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7B89"/>
    <w:multiLevelType w:val="hybridMultilevel"/>
    <w:tmpl w:val="2564C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905504F"/>
    <w:multiLevelType w:val="hybridMultilevel"/>
    <w:tmpl w:val="4B04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D31F98"/>
    <w:multiLevelType w:val="hybridMultilevel"/>
    <w:tmpl w:val="3FFA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5A"/>
    <w:rsid w:val="0002415A"/>
    <w:rsid w:val="001B3088"/>
    <w:rsid w:val="0035486B"/>
    <w:rsid w:val="00BB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D440"/>
  <w15:chartTrackingRefBased/>
  <w15:docId w15:val="{052E066A-AD45-4E4E-93E3-AC6F9B33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15A"/>
    <w:rPr>
      <w:color w:val="0000FF" w:themeColor="hyperlink"/>
      <w:u w:val="single"/>
    </w:rPr>
  </w:style>
  <w:style w:type="paragraph" w:styleId="ListParagraph">
    <w:name w:val="List Paragraph"/>
    <w:basedOn w:val="Normal"/>
    <w:uiPriority w:val="34"/>
    <w:qFormat/>
    <w:rsid w:val="0002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t@cj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JP">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Tauro</dc:creator>
  <cp:keywords/>
  <dc:description/>
  <cp:lastModifiedBy>Beth Tauro</cp:lastModifiedBy>
  <cp:revision>1</cp:revision>
  <dcterms:created xsi:type="dcterms:W3CDTF">2019-02-13T17:25:00Z</dcterms:created>
  <dcterms:modified xsi:type="dcterms:W3CDTF">2019-02-13T17:30:00Z</dcterms:modified>
</cp:coreProperties>
</file>