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D51" w:rsidRDefault="009A2A32" w:rsidP="009A2A32">
      <w:pPr>
        <w:jc w:val="center"/>
        <w:rPr>
          <w:b/>
          <w:sz w:val="28"/>
          <w:szCs w:val="28"/>
        </w:rPr>
      </w:pPr>
      <w:bookmarkStart w:id="0" w:name="_GoBack"/>
      <w:bookmarkEnd w:id="0"/>
      <w:r w:rsidRPr="009A2A32">
        <w:rPr>
          <w:b/>
          <w:sz w:val="28"/>
          <w:szCs w:val="28"/>
        </w:rPr>
        <w:t>Jewish Federation of Greater St. Paul</w:t>
      </w:r>
      <w:r w:rsidRPr="009A2A32">
        <w:rPr>
          <w:b/>
          <w:sz w:val="28"/>
          <w:szCs w:val="28"/>
        </w:rPr>
        <w:br/>
      </w:r>
      <w:r>
        <w:rPr>
          <w:b/>
          <w:sz w:val="28"/>
          <w:szCs w:val="28"/>
        </w:rPr>
        <w:t xml:space="preserve">CBRC </w:t>
      </w:r>
      <w:r w:rsidRPr="009A2A32">
        <w:rPr>
          <w:b/>
          <w:sz w:val="28"/>
          <w:szCs w:val="28"/>
        </w:rPr>
        <w:t xml:space="preserve">Application </w:t>
      </w:r>
      <w:r w:rsidR="008564A2">
        <w:rPr>
          <w:b/>
          <w:sz w:val="28"/>
          <w:szCs w:val="28"/>
        </w:rPr>
        <w:t>Form for 2018-2019</w:t>
      </w:r>
      <w:r>
        <w:rPr>
          <w:b/>
          <w:sz w:val="28"/>
          <w:szCs w:val="28"/>
        </w:rPr>
        <w:t xml:space="preserve"> Funding</w:t>
      </w:r>
    </w:p>
    <w:p w:rsidR="00207040" w:rsidRPr="00681F76" w:rsidRDefault="00207040" w:rsidP="00207040">
      <w:pPr>
        <w:jc w:val="center"/>
        <w:rPr>
          <w:b/>
          <w:sz w:val="20"/>
          <w:szCs w:val="20"/>
        </w:rPr>
      </w:pPr>
      <w:r w:rsidRPr="00207040">
        <w:rPr>
          <w:i/>
          <w:sz w:val="20"/>
          <w:szCs w:val="20"/>
        </w:rPr>
        <w:t>You may complete this form on your computer</w:t>
      </w:r>
      <w:r>
        <w:rPr>
          <w:i/>
          <w:sz w:val="20"/>
          <w:szCs w:val="20"/>
        </w:rPr>
        <w:t xml:space="preserve"> </w:t>
      </w:r>
      <w:r w:rsidRPr="00207040">
        <w:rPr>
          <w:i/>
          <w:sz w:val="20"/>
          <w:szCs w:val="20"/>
        </w:rPr>
        <w:t>by typing directly into the appropriate boxes</w:t>
      </w:r>
      <w:r>
        <w:rPr>
          <w:i/>
          <w:sz w:val="20"/>
          <w:szCs w:val="20"/>
        </w:rPr>
        <w:t>.</w:t>
      </w:r>
    </w:p>
    <w:p w:rsidR="009A2A32" w:rsidRPr="00241684" w:rsidRDefault="009A2A32" w:rsidP="009A2A32">
      <w:pPr>
        <w:rPr>
          <w:b/>
          <w:sz w:val="16"/>
          <w:szCs w:val="16"/>
        </w:rPr>
      </w:pPr>
    </w:p>
    <w:tbl>
      <w:tblPr>
        <w:tblStyle w:val="TableGrid"/>
        <w:tblW w:w="0" w:type="auto"/>
        <w:jc w:val="center"/>
        <w:tblLook w:val="04A0" w:firstRow="1" w:lastRow="0" w:firstColumn="1" w:lastColumn="0" w:noHBand="0" w:noVBand="1"/>
      </w:tblPr>
      <w:tblGrid>
        <w:gridCol w:w="10070"/>
      </w:tblGrid>
      <w:tr w:rsidR="005E5D51" w:rsidTr="00821445">
        <w:trPr>
          <w:jc w:val="center"/>
        </w:trPr>
        <w:tc>
          <w:tcPr>
            <w:tcW w:w="10296" w:type="dxa"/>
            <w:shd w:val="clear" w:color="auto" w:fill="DAEEF3" w:themeFill="accent5" w:themeFillTint="33"/>
          </w:tcPr>
          <w:p w:rsidR="005E5D51" w:rsidRDefault="005E5D51" w:rsidP="005E5D51">
            <w:pPr>
              <w:jc w:val="center"/>
              <w:rPr>
                <w:b/>
              </w:rPr>
            </w:pPr>
            <w:r>
              <w:rPr>
                <w:b/>
              </w:rPr>
              <w:t xml:space="preserve">GENERAL </w:t>
            </w:r>
            <w:r w:rsidR="00986A75">
              <w:rPr>
                <w:b/>
              </w:rPr>
              <w:t>INFORMATION</w:t>
            </w:r>
          </w:p>
          <w:p w:rsidR="000108DB" w:rsidRPr="004C775B" w:rsidRDefault="000108DB" w:rsidP="005E5D51">
            <w:pPr>
              <w:jc w:val="center"/>
              <w:rPr>
                <w:b/>
                <w:sz w:val="16"/>
                <w:szCs w:val="16"/>
              </w:rPr>
            </w:pPr>
          </w:p>
        </w:tc>
      </w:tr>
      <w:tr w:rsidR="009A2A32" w:rsidTr="00821445">
        <w:trPr>
          <w:jc w:val="center"/>
        </w:trPr>
        <w:tc>
          <w:tcPr>
            <w:tcW w:w="10296" w:type="dxa"/>
          </w:tcPr>
          <w:p w:rsidR="009A2A32" w:rsidRDefault="009A2A32" w:rsidP="009A2A32">
            <w:r>
              <w:t xml:space="preserve">Date of Application: </w:t>
            </w:r>
          </w:p>
        </w:tc>
      </w:tr>
      <w:tr w:rsidR="009A2A32" w:rsidTr="00821445">
        <w:trPr>
          <w:jc w:val="center"/>
        </w:trPr>
        <w:tc>
          <w:tcPr>
            <w:tcW w:w="10296" w:type="dxa"/>
          </w:tcPr>
          <w:p w:rsidR="009A2A32" w:rsidRDefault="009A2A32" w:rsidP="009A2A32">
            <w:r>
              <w:t>Agency Name:</w:t>
            </w:r>
            <w:r w:rsidR="00215DF5">
              <w:t xml:space="preserve"> </w:t>
            </w:r>
          </w:p>
        </w:tc>
      </w:tr>
      <w:tr w:rsidR="00215DF5" w:rsidTr="00821445">
        <w:trPr>
          <w:jc w:val="center"/>
        </w:trPr>
        <w:tc>
          <w:tcPr>
            <w:tcW w:w="10296" w:type="dxa"/>
          </w:tcPr>
          <w:p w:rsidR="00215DF5" w:rsidRDefault="00215DF5" w:rsidP="009A2A32">
            <w:r>
              <w:t>Web Site:</w:t>
            </w:r>
          </w:p>
        </w:tc>
      </w:tr>
      <w:tr w:rsidR="00B67EC0" w:rsidTr="007C361B">
        <w:trPr>
          <w:jc w:val="center"/>
        </w:trPr>
        <w:tc>
          <w:tcPr>
            <w:tcW w:w="10296" w:type="dxa"/>
          </w:tcPr>
          <w:p w:rsidR="00B67EC0" w:rsidRDefault="00B67EC0" w:rsidP="009A2A32">
            <w:r>
              <w:t>Is organization an IRS 501 (c)(3) not-for-profit?      _____ Yes     ___ No</w:t>
            </w:r>
          </w:p>
          <w:p w:rsidR="00B67EC0" w:rsidRDefault="00B67EC0" w:rsidP="009A2A32">
            <w:r>
              <w:t xml:space="preserve">Federal Tax ID#: </w:t>
            </w:r>
          </w:p>
        </w:tc>
      </w:tr>
      <w:tr w:rsidR="000F258B" w:rsidTr="000F258B">
        <w:trPr>
          <w:jc w:val="center"/>
        </w:trPr>
        <w:tc>
          <w:tcPr>
            <w:tcW w:w="10296" w:type="dxa"/>
          </w:tcPr>
          <w:p w:rsidR="000F258B" w:rsidRDefault="000F258B" w:rsidP="00B67EC0">
            <w:r>
              <w:t xml:space="preserve">Person Completing This Form: </w:t>
            </w:r>
          </w:p>
        </w:tc>
      </w:tr>
      <w:tr w:rsidR="00B67EC0" w:rsidTr="00821445">
        <w:trPr>
          <w:jc w:val="center"/>
        </w:trPr>
        <w:tc>
          <w:tcPr>
            <w:tcW w:w="10296" w:type="dxa"/>
          </w:tcPr>
          <w:p w:rsidR="00B67EC0" w:rsidRDefault="00B67EC0" w:rsidP="009A2A32">
            <w:r>
              <w:t xml:space="preserve">     Title:</w:t>
            </w:r>
          </w:p>
        </w:tc>
      </w:tr>
      <w:tr w:rsidR="00215DF5" w:rsidTr="00821445">
        <w:trPr>
          <w:jc w:val="center"/>
        </w:trPr>
        <w:tc>
          <w:tcPr>
            <w:tcW w:w="10296" w:type="dxa"/>
          </w:tcPr>
          <w:p w:rsidR="00215DF5" w:rsidRDefault="00215DF5" w:rsidP="009A2A32">
            <w:r>
              <w:t xml:space="preserve">     Phone:</w:t>
            </w:r>
          </w:p>
        </w:tc>
      </w:tr>
      <w:tr w:rsidR="00215DF5" w:rsidTr="00821445">
        <w:trPr>
          <w:jc w:val="center"/>
        </w:trPr>
        <w:tc>
          <w:tcPr>
            <w:tcW w:w="10296" w:type="dxa"/>
          </w:tcPr>
          <w:p w:rsidR="00215DF5" w:rsidRDefault="00215DF5" w:rsidP="009A2A32">
            <w:r>
              <w:t xml:space="preserve">     E-mail: </w:t>
            </w:r>
          </w:p>
        </w:tc>
      </w:tr>
      <w:tr w:rsidR="005E5D51" w:rsidTr="00681F76">
        <w:trPr>
          <w:jc w:val="center"/>
        </w:trPr>
        <w:tc>
          <w:tcPr>
            <w:tcW w:w="10296" w:type="dxa"/>
            <w:tcBorders>
              <w:bottom w:val="single" w:sz="4" w:space="0" w:color="auto"/>
            </w:tcBorders>
          </w:tcPr>
          <w:p w:rsidR="005E5D51" w:rsidRDefault="005E5D51" w:rsidP="009A2A32">
            <w:r>
              <w:t>Constituents</w:t>
            </w:r>
            <w:r w:rsidR="003E5D43">
              <w:t>:</w:t>
            </w:r>
          </w:p>
          <w:p w:rsidR="00B67EC0" w:rsidRDefault="005E5D51" w:rsidP="00821445">
            <w:r>
              <w:t xml:space="preserve">     # Served in </w:t>
            </w:r>
            <w:r w:rsidR="00241684">
              <w:t xml:space="preserve">Previous Year ___         </w:t>
            </w:r>
            <w:r w:rsidR="00B67EC0">
              <w:t>% Jewish ___</w:t>
            </w:r>
          </w:p>
          <w:p w:rsidR="00B67EC0" w:rsidRDefault="00B67EC0" w:rsidP="00821445">
            <w:r>
              <w:t xml:space="preserve">     # Served in Current Year </w:t>
            </w:r>
            <w:r w:rsidR="006C1B2F">
              <w:t xml:space="preserve"> ___         </w:t>
            </w:r>
            <w:r>
              <w:t>% Jewish ___</w:t>
            </w:r>
          </w:p>
          <w:p w:rsidR="001955E1" w:rsidRDefault="00B67EC0" w:rsidP="00821445">
            <w:r>
              <w:t xml:space="preserve">     # </w:t>
            </w:r>
            <w:r w:rsidR="00241684">
              <w:t xml:space="preserve">Projected </w:t>
            </w:r>
            <w:r>
              <w:t xml:space="preserve">for </w:t>
            </w:r>
            <w:r w:rsidR="00241684">
              <w:t xml:space="preserve">Next Year ___    </w:t>
            </w:r>
            <w:r>
              <w:t xml:space="preserve">     </w:t>
            </w:r>
            <w:r w:rsidR="00241684">
              <w:t>% Jewish ___</w:t>
            </w:r>
          </w:p>
          <w:p w:rsidR="001271A4" w:rsidRPr="001271A4" w:rsidRDefault="001271A4" w:rsidP="00821445">
            <w:pPr>
              <w:rPr>
                <w:sz w:val="16"/>
                <w:szCs w:val="16"/>
              </w:rPr>
            </w:pPr>
          </w:p>
        </w:tc>
      </w:tr>
      <w:tr w:rsidR="00681F76" w:rsidRPr="00241684" w:rsidTr="00681F76">
        <w:trPr>
          <w:jc w:val="center"/>
        </w:trPr>
        <w:tc>
          <w:tcPr>
            <w:tcW w:w="10296" w:type="dxa"/>
            <w:tcBorders>
              <w:left w:val="nil"/>
              <w:right w:val="nil"/>
            </w:tcBorders>
          </w:tcPr>
          <w:p w:rsidR="00566276" w:rsidRPr="00241684" w:rsidRDefault="00566276" w:rsidP="009A2A32">
            <w:pPr>
              <w:rPr>
                <w:sz w:val="20"/>
                <w:szCs w:val="20"/>
              </w:rPr>
            </w:pPr>
          </w:p>
        </w:tc>
      </w:tr>
      <w:tr w:rsidR="00215DF5" w:rsidTr="00821445">
        <w:trPr>
          <w:jc w:val="center"/>
        </w:trPr>
        <w:tc>
          <w:tcPr>
            <w:tcW w:w="10296" w:type="dxa"/>
            <w:shd w:val="clear" w:color="auto" w:fill="DAEEF3" w:themeFill="accent5" w:themeFillTint="33"/>
          </w:tcPr>
          <w:p w:rsidR="00215DF5" w:rsidRDefault="00215DF5" w:rsidP="009A2A32">
            <w:pPr>
              <w:jc w:val="center"/>
              <w:rPr>
                <w:b/>
              </w:rPr>
            </w:pPr>
            <w:r>
              <w:rPr>
                <w:b/>
              </w:rPr>
              <w:t>BUDGET</w:t>
            </w:r>
            <w:r w:rsidR="00986A75">
              <w:rPr>
                <w:b/>
              </w:rPr>
              <w:t xml:space="preserve"> INFORMATION</w:t>
            </w:r>
          </w:p>
          <w:p w:rsidR="000108DB" w:rsidRPr="004C775B" w:rsidRDefault="000108DB" w:rsidP="009A2A32">
            <w:pPr>
              <w:jc w:val="center"/>
              <w:rPr>
                <w:b/>
                <w:sz w:val="16"/>
                <w:szCs w:val="16"/>
              </w:rPr>
            </w:pPr>
          </w:p>
        </w:tc>
      </w:tr>
      <w:tr w:rsidR="00215DF5" w:rsidRPr="00115CAA" w:rsidTr="00821445">
        <w:trPr>
          <w:jc w:val="center"/>
        </w:trPr>
        <w:tc>
          <w:tcPr>
            <w:tcW w:w="10296" w:type="dxa"/>
          </w:tcPr>
          <w:p w:rsidR="00215DF5" w:rsidRPr="00115CAA" w:rsidRDefault="00215DF5" w:rsidP="009A2A32">
            <w:pPr>
              <w:rPr>
                <w:b/>
                <w:sz w:val="28"/>
                <w:szCs w:val="28"/>
              </w:rPr>
            </w:pPr>
            <w:r w:rsidRPr="00115CAA">
              <w:rPr>
                <w:b/>
                <w:sz w:val="28"/>
                <w:szCs w:val="28"/>
              </w:rPr>
              <w:t>Dollar amount being requested: $</w:t>
            </w:r>
          </w:p>
        </w:tc>
      </w:tr>
      <w:tr w:rsidR="00215DF5" w:rsidTr="00821445">
        <w:trPr>
          <w:jc w:val="center"/>
        </w:trPr>
        <w:tc>
          <w:tcPr>
            <w:tcW w:w="10296" w:type="dxa"/>
          </w:tcPr>
          <w:p w:rsidR="004354CC" w:rsidRDefault="00215DF5" w:rsidP="009A2A32">
            <w:r>
              <w:t>Funds being requested for:</w:t>
            </w:r>
          </w:p>
          <w:p w:rsidR="004354CC" w:rsidRDefault="00681F76" w:rsidP="009A2A32">
            <w:r>
              <w:t xml:space="preserve">     </w:t>
            </w:r>
            <w:r w:rsidR="004354CC">
              <w:t>___General Funding</w:t>
            </w:r>
          </w:p>
          <w:p w:rsidR="004354CC" w:rsidRDefault="004354CC" w:rsidP="004354CC">
            <w:r>
              <w:t xml:space="preserve"> </w:t>
            </w:r>
            <w:r w:rsidR="00681F76">
              <w:t xml:space="preserve">    </w:t>
            </w:r>
            <w:r>
              <w:t xml:space="preserve">___Program Funding (name </w:t>
            </w:r>
            <w:r w:rsidR="00681F76">
              <w:t xml:space="preserve">of </w:t>
            </w:r>
            <w:r>
              <w:t>program)</w:t>
            </w:r>
          </w:p>
          <w:p w:rsidR="00115CAA" w:rsidRPr="00115CAA" w:rsidRDefault="00115CAA" w:rsidP="004354CC">
            <w:pPr>
              <w:rPr>
                <w:sz w:val="20"/>
                <w:szCs w:val="20"/>
              </w:rPr>
            </w:pPr>
          </w:p>
        </w:tc>
      </w:tr>
      <w:tr w:rsidR="00215DF5" w:rsidTr="00821445">
        <w:trPr>
          <w:jc w:val="center"/>
        </w:trPr>
        <w:tc>
          <w:tcPr>
            <w:tcW w:w="10296" w:type="dxa"/>
          </w:tcPr>
          <w:p w:rsidR="00215DF5" w:rsidRDefault="00215DF5" w:rsidP="009A2A32">
            <w:r>
              <w:t>Total annual organization budget:</w:t>
            </w:r>
            <w:r w:rsidR="004354CC">
              <w:t xml:space="preserve"> $</w:t>
            </w:r>
          </w:p>
        </w:tc>
      </w:tr>
      <w:tr w:rsidR="00215DF5" w:rsidTr="00821445">
        <w:trPr>
          <w:jc w:val="center"/>
        </w:trPr>
        <w:tc>
          <w:tcPr>
            <w:tcW w:w="10296" w:type="dxa"/>
          </w:tcPr>
          <w:p w:rsidR="00215DF5" w:rsidRDefault="00215DF5" w:rsidP="009A2A32">
            <w:r>
              <w:t>Fiscal year:</w:t>
            </w:r>
          </w:p>
        </w:tc>
      </w:tr>
      <w:tr w:rsidR="00215DF5" w:rsidTr="00821445">
        <w:trPr>
          <w:jc w:val="center"/>
        </w:trPr>
        <w:tc>
          <w:tcPr>
            <w:tcW w:w="10296" w:type="dxa"/>
          </w:tcPr>
          <w:p w:rsidR="00215DF5" w:rsidRDefault="00215DF5" w:rsidP="009A2A32">
            <w:r>
              <w:t>What percentage of your budget comes from Federation?</w:t>
            </w:r>
          </w:p>
        </w:tc>
      </w:tr>
      <w:tr w:rsidR="00215DF5" w:rsidTr="00821445">
        <w:trPr>
          <w:jc w:val="center"/>
        </w:trPr>
        <w:tc>
          <w:tcPr>
            <w:tcW w:w="10296" w:type="dxa"/>
          </w:tcPr>
          <w:p w:rsidR="005E5D51" w:rsidRDefault="00215DF5" w:rsidP="005E5D51">
            <w:r>
              <w:t>Agency’s other sources of income</w:t>
            </w:r>
            <w:r w:rsidR="005E5D51">
              <w:t xml:space="preserve"> and amounts</w:t>
            </w:r>
            <w:r>
              <w:t>:</w:t>
            </w:r>
          </w:p>
        </w:tc>
      </w:tr>
      <w:tr w:rsidR="00B67EC0" w:rsidTr="004546A0">
        <w:trPr>
          <w:trHeight w:val="300"/>
          <w:jc w:val="center"/>
        </w:trPr>
        <w:tc>
          <w:tcPr>
            <w:tcW w:w="10296" w:type="dxa"/>
          </w:tcPr>
          <w:p w:rsidR="00B67EC0" w:rsidRDefault="00B67EC0" w:rsidP="001955E1">
            <w:pPr>
              <w:pStyle w:val="ListParagraph"/>
              <w:ind w:left="360"/>
            </w:pPr>
            <w:r>
              <w:t>Program Fees -- $</w:t>
            </w:r>
          </w:p>
        </w:tc>
      </w:tr>
      <w:tr w:rsidR="00B67EC0" w:rsidTr="00607500">
        <w:trPr>
          <w:trHeight w:val="300"/>
          <w:jc w:val="center"/>
        </w:trPr>
        <w:tc>
          <w:tcPr>
            <w:tcW w:w="10296" w:type="dxa"/>
          </w:tcPr>
          <w:p w:rsidR="00B67EC0" w:rsidRDefault="00B67EC0" w:rsidP="001955E1">
            <w:pPr>
              <w:pStyle w:val="ListParagraph"/>
              <w:ind w:left="360"/>
            </w:pPr>
            <w:r>
              <w:t>Tuition -- $</w:t>
            </w:r>
          </w:p>
        </w:tc>
      </w:tr>
      <w:tr w:rsidR="00B67EC0" w:rsidTr="002D5C86">
        <w:trPr>
          <w:trHeight w:val="300"/>
          <w:jc w:val="center"/>
        </w:trPr>
        <w:tc>
          <w:tcPr>
            <w:tcW w:w="10296" w:type="dxa"/>
          </w:tcPr>
          <w:p w:rsidR="00B67EC0" w:rsidRDefault="00B67EC0" w:rsidP="001955E1">
            <w:pPr>
              <w:pStyle w:val="ListParagraph"/>
              <w:ind w:left="360"/>
            </w:pPr>
            <w:r>
              <w:t>Endowment Distributions -- $</w:t>
            </w:r>
          </w:p>
        </w:tc>
      </w:tr>
      <w:tr w:rsidR="00B67EC0" w:rsidTr="00866C60">
        <w:trPr>
          <w:trHeight w:val="300"/>
          <w:jc w:val="center"/>
        </w:trPr>
        <w:tc>
          <w:tcPr>
            <w:tcW w:w="10296" w:type="dxa"/>
          </w:tcPr>
          <w:p w:rsidR="00B67EC0" w:rsidRDefault="00B67EC0" w:rsidP="001955E1">
            <w:pPr>
              <w:pStyle w:val="ListParagraph"/>
              <w:ind w:left="360"/>
            </w:pPr>
            <w:r>
              <w:t>United Way -- $</w:t>
            </w:r>
          </w:p>
        </w:tc>
      </w:tr>
      <w:tr w:rsidR="00B67EC0" w:rsidTr="008B4D8D">
        <w:trPr>
          <w:trHeight w:val="300"/>
          <w:jc w:val="center"/>
        </w:trPr>
        <w:tc>
          <w:tcPr>
            <w:tcW w:w="10296" w:type="dxa"/>
          </w:tcPr>
          <w:p w:rsidR="00B67EC0" w:rsidRDefault="00B67EC0" w:rsidP="001955E1">
            <w:pPr>
              <w:pStyle w:val="ListParagraph"/>
              <w:ind w:left="360"/>
            </w:pPr>
            <w:r>
              <w:t>Foundation Grants -- $</w:t>
            </w:r>
          </w:p>
        </w:tc>
      </w:tr>
      <w:tr w:rsidR="00B67EC0" w:rsidTr="002C6136">
        <w:trPr>
          <w:trHeight w:val="300"/>
          <w:jc w:val="center"/>
        </w:trPr>
        <w:tc>
          <w:tcPr>
            <w:tcW w:w="10296" w:type="dxa"/>
          </w:tcPr>
          <w:p w:rsidR="00B67EC0" w:rsidRDefault="00B67EC0" w:rsidP="001955E1">
            <w:pPr>
              <w:pStyle w:val="ListParagraph"/>
              <w:ind w:left="360"/>
            </w:pPr>
            <w:r>
              <w:t>Mpls. Jewish Federation -- $</w:t>
            </w:r>
          </w:p>
        </w:tc>
      </w:tr>
      <w:tr w:rsidR="00B67EC0" w:rsidTr="00F953C8">
        <w:trPr>
          <w:trHeight w:val="300"/>
          <w:jc w:val="center"/>
        </w:trPr>
        <w:tc>
          <w:tcPr>
            <w:tcW w:w="10296" w:type="dxa"/>
          </w:tcPr>
          <w:p w:rsidR="00B67EC0" w:rsidRDefault="00B67EC0" w:rsidP="00B67EC0">
            <w:pPr>
              <w:pStyle w:val="ListParagraph"/>
              <w:ind w:left="360"/>
            </w:pPr>
            <w:r>
              <w:t>Govt. Grants &amp; Contracts -- $</w:t>
            </w:r>
          </w:p>
        </w:tc>
      </w:tr>
      <w:tr w:rsidR="00B67EC0" w:rsidTr="00681F76">
        <w:trPr>
          <w:trHeight w:val="300"/>
          <w:jc w:val="center"/>
        </w:trPr>
        <w:tc>
          <w:tcPr>
            <w:tcW w:w="10296" w:type="dxa"/>
            <w:tcBorders>
              <w:bottom w:val="single" w:sz="4" w:space="0" w:color="auto"/>
            </w:tcBorders>
          </w:tcPr>
          <w:p w:rsidR="00B67EC0" w:rsidRDefault="00B67EC0" w:rsidP="00496033">
            <w:r>
              <w:t xml:space="preserve">     Other -- $</w:t>
            </w:r>
          </w:p>
        </w:tc>
      </w:tr>
      <w:tr w:rsidR="00496033" w:rsidTr="00681F76">
        <w:trPr>
          <w:trHeight w:val="300"/>
          <w:jc w:val="center"/>
        </w:trPr>
        <w:tc>
          <w:tcPr>
            <w:tcW w:w="10296" w:type="dxa"/>
            <w:tcBorders>
              <w:bottom w:val="single" w:sz="4" w:space="0" w:color="auto"/>
            </w:tcBorders>
          </w:tcPr>
          <w:p w:rsidR="00496033" w:rsidRDefault="00115CAA" w:rsidP="00496033">
            <w:r>
              <w:t>2018</w:t>
            </w:r>
            <w:r w:rsidR="00496033">
              <w:t xml:space="preserve"> anticipated surplus / deficit:</w:t>
            </w:r>
            <w:r w:rsidR="004354CC">
              <w:t xml:space="preserve"> $</w:t>
            </w:r>
          </w:p>
          <w:p w:rsidR="00566276" w:rsidRPr="00566276" w:rsidRDefault="00566276" w:rsidP="00496033">
            <w:pPr>
              <w:rPr>
                <w:sz w:val="16"/>
                <w:szCs w:val="16"/>
              </w:rPr>
            </w:pPr>
          </w:p>
        </w:tc>
      </w:tr>
    </w:tbl>
    <w:p w:rsidR="00B67EC0" w:rsidRDefault="00B67EC0" w:rsidP="00B67EC0"/>
    <w:tbl>
      <w:tblPr>
        <w:tblStyle w:val="TableGrid"/>
        <w:tblW w:w="0" w:type="auto"/>
        <w:jc w:val="center"/>
        <w:tblLook w:val="04A0" w:firstRow="1" w:lastRow="0" w:firstColumn="1" w:lastColumn="0" w:noHBand="0" w:noVBand="1"/>
      </w:tblPr>
      <w:tblGrid>
        <w:gridCol w:w="10070"/>
      </w:tblGrid>
      <w:tr w:rsidR="000F258B" w:rsidTr="0094606C">
        <w:trPr>
          <w:trHeight w:val="300"/>
          <w:jc w:val="center"/>
        </w:trPr>
        <w:tc>
          <w:tcPr>
            <w:tcW w:w="10070" w:type="dxa"/>
            <w:shd w:val="clear" w:color="auto" w:fill="DAEEF3" w:themeFill="accent5" w:themeFillTint="33"/>
          </w:tcPr>
          <w:p w:rsidR="000F258B" w:rsidRDefault="00986A75" w:rsidP="000F258B">
            <w:pPr>
              <w:jc w:val="center"/>
              <w:rPr>
                <w:b/>
              </w:rPr>
            </w:pPr>
            <w:r>
              <w:rPr>
                <w:b/>
              </w:rPr>
              <w:t>SIGNIFICANT CHANGES</w:t>
            </w:r>
          </w:p>
          <w:p w:rsidR="000F258B" w:rsidRPr="00496033" w:rsidRDefault="000F258B" w:rsidP="001955E1">
            <w:pPr>
              <w:pStyle w:val="ListParagraph"/>
              <w:ind w:left="360"/>
              <w:rPr>
                <w:sz w:val="16"/>
                <w:szCs w:val="16"/>
              </w:rPr>
            </w:pPr>
          </w:p>
        </w:tc>
      </w:tr>
      <w:tr w:rsidR="000F258B" w:rsidTr="0094606C">
        <w:trPr>
          <w:trHeight w:val="300"/>
          <w:jc w:val="center"/>
        </w:trPr>
        <w:tc>
          <w:tcPr>
            <w:tcW w:w="10070" w:type="dxa"/>
          </w:tcPr>
          <w:p w:rsidR="000F258B" w:rsidRDefault="000F258B" w:rsidP="00496033">
            <w:r>
              <w:t>Significant changes since last year (2-3 sentences):</w:t>
            </w:r>
            <w:r w:rsidR="00B67EC0">
              <w:t xml:space="preserve"> </w:t>
            </w:r>
            <w:r>
              <w:t xml:space="preserve"> </w:t>
            </w:r>
          </w:p>
          <w:p w:rsidR="000F258B" w:rsidRDefault="000F258B" w:rsidP="001955E1">
            <w:pPr>
              <w:pStyle w:val="ListParagraph"/>
              <w:ind w:left="360"/>
            </w:pPr>
          </w:p>
          <w:p w:rsidR="00986A75" w:rsidRDefault="00986A75" w:rsidP="001955E1">
            <w:pPr>
              <w:pStyle w:val="ListParagraph"/>
              <w:ind w:left="360"/>
            </w:pPr>
          </w:p>
          <w:p w:rsidR="00E35B18" w:rsidRDefault="00E35B18" w:rsidP="00496033"/>
        </w:tc>
      </w:tr>
      <w:tr w:rsidR="00496033" w:rsidTr="0094606C">
        <w:tblPrEx>
          <w:jc w:val="left"/>
        </w:tblPrEx>
        <w:tc>
          <w:tcPr>
            <w:tcW w:w="10070" w:type="dxa"/>
            <w:shd w:val="clear" w:color="auto" w:fill="DAEEF3" w:themeFill="accent5" w:themeFillTint="33"/>
          </w:tcPr>
          <w:p w:rsidR="00496033" w:rsidRPr="00E35B18" w:rsidRDefault="00496033" w:rsidP="00E35B18">
            <w:pPr>
              <w:jc w:val="center"/>
            </w:pPr>
            <w:r>
              <w:lastRenderedPageBreak/>
              <w:br w:type="page"/>
            </w:r>
            <w:r w:rsidR="00986A75">
              <w:rPr>
                <w:b/>
              </w:rPr>
              <w:t>UNMET NEEDS</w:t>
            </w:r>
          </w:p>
          <w:p w:rsidR="00496033" w:rsidRPr="00496033" w:rsidRDefault="00496033" w:rsidP="00514390">
            <w:pPr>
              <w:rPr>
                <w:sz w:val="16"/>
                <w:szCs w:val="16"/>
              </w:rPr>
            </w:pPr>
          </w:p>
        </w:tc>
      </w:tr>
      <w:tr w:rsidR="00215DF5" w:rsidTr="0094606C">
        <w:tblPrEx>
          <w:jc w:val="left"/>
        </w:tblPrEx>
        <w:tc>
          <w:tcPr>
            <w:tcW w:w="10070" w:type="dxa"/>
          </w:tcPr>
          <w:p w:rsidR="000F258B" w:rsidRDefault="004F6562" w:rsidP="00514390">
            <w:r>
              <w:t>Please list unmet community needs that you have identified and describe how your agency would address them an</w:t>
            </w:r>
            <w:r w:rsidR="00D51CC9">
              <w:t xml:space="preserve">d the </w:t>
            </w:r>
            <w:r w:rsidR="00465179">
              <w:t xml:space="preserve">associated </w:t>
            </w:r>
            <w:r w:rsidR="00D51CC9">
              <w:t>cost</w:t>
            </w:r>
            <w:r w:rsidR="00465179">
              <w:t>s</w:t>
            </w:r>
            <w:r w:rsidR="00D51CC9">
              <w:t>.</w:t>
            </w:r>
          </w:p>
          <w:p w:rsidR="006C1B2F" w:rsidRDefault="006C1B2F" w:rsidP="00514390"/>
          <w:p w:rsidR="00215DF5" w:rsidRPr="00514390" w:rsidRDefault="00215DF5" w:rsidP="00514390"/>
        </w:tc>
      </w:tr>
      <w:tr w:rsidR="00B67EC0" w:rsidTr="0094606C">
        <w:tblPrEx>
          <w:jc w:val="left"/>
        </w:tblPrEx>
        <w:tc>
          <w:tcPr>
            <w:tcW w:w="10070" w:type="dxa"/>
            <w:tcBorders>
              <w:bottom w:val="single" w:sz="4" w:space="0" w:color="auto"/>
            </w:tcBorders>
          </w:tcPr>
          <w:p w:rsidR="00B67EC0" w:rsidRPr="001271A4" w:rsidRDefault="00B67EC0" w:rsidP="00B67EC0">
            <w:pPr>
              <w:rPr>
                <w:sz w:val="16"/>
                <w:szCs w:val="16"/>
              </w:rPr>
            </w:pPr>
            <w:r>
              <w:t>Target Group:</w:t>
            </w:r>
          </w:p>
        </w:tc>
      </w:tr>
      <w:tr w:rsidR="00B67EC0" w:rsidTr="0094606C">
        <w:tblPrEx>
          <w:jc w:val="left"/>
        </w:tblPrEx>
        <w:tc>
          <w:tcPr>
            <w:tcW w:w="10070" w:type="dxa"/>
            <w:tcBorders>
              <w:bottom w:val="single" w:sz="4" w:space="0" w:color="auto"/>
            </w:tcBorders>
          </w:tcPr>
          <w:p w:rsidR="00B67EC0" w:rsidRDefault="00B67EC0" w:rsidP="00821445">
            <w:r>
              <w:t xml:space="preserve">Estimated Cost: </w:t>
            </w:r>
          </w:p>
        </w:tc>
      </w:tr>
      <w:tr w:rsidR="008564A2" w:rsidRPr="00241684" w:rsidTr="0094606C">
        <w:tblPrEx>
          <w:jc w:val="left"/>
        </w:tblPrEx>
        <w:tc>
          <w:tcPr>
            <w:tcW w:w="10070" w:type="dxa"/>
            <w:tcBorders>
              <w:left w:val="nil"/>
              <w:right w:val="nil"/>
            </w:tcBorders>
          </w:tcPr>
          <w:p w:rsidR="008564A2" w:rsidRPr="00E35B18" w:rsidRDefault="008564A2" w:rsidP="008564A2">
            <w:pPr>
              <w:jc w:val="center"/>
            </w:pPr>
            <w:r>
              <w:br w:type="page"/>
            </w:r>
          </w:p>
          <w:p w:rsidR="008564A2" w:rsidRPr="00496033" w:rsidRDefault="008564A2" w:rsidP="008564A2">
            <w:pPr>
              <w:rPr>
                <w:sz w:val="16"/>
                <w:szCs w:val="16"/>
              </w:rPr>
            </w:pPr>
          </w:p>
        </w:tc>
      </w:tr>
      <w:tr w:rsidR="008564A2" w:rsidTr="0094606C">
        <w:tblPrEx>
          <w:jc w:val="left"/>
        </w:tblPrEx>
        <w:tc>
          <w:tcPr>
            <w:tcW w:w="10070" w:type="dxa"/>
            <w:shd w:val="clear" w:color="auto" w:fill="auto"/>
          </w:tcPr>
          <w:p w:rsidR="008564A2" w:rsidRDefault="008564A2" w:rsidP="008564A2">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r>
              <w:rPr>
                <w:b/>
              </w:rPr>
              <w:t>THINKING AHEAD: The Community Plan for Jewish St. Paul</w:t>
            </w:r>
          </w:p>
          <w:p w:rsidR="008564A2" w:rsidRPr="008564A2" w:rsidRDefault="008564A2" w:rsidP="008564A2">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p>
          <w:p w:rsidR="008564A2" w:rsidRDefault="008564A2" w:rsidP="008564A2">
            <w:r>
              <w:t xml:space="preserve">As a reminder, </w:t>
            </w:r>
            <w:r w:rsidR="00DA3B5C">
              <w:t>the Federation’s</w:t>
            </w:r>
            <w:r>
              <w:t xml:space="preserve"> Community Planning Process identified 5 Priorities:</w:t>
            </w:r>
          </w:p>
          <w:p w:rsidR="008564A2" w:rsidRDefault="008564A2" w:rsidP="008564A2">
            <w:pPr>
              <w:pStyle w:val="ListParagraph"/>
              <w:numPr>
                <w:ilvl w:val="0"/>
                <w:numId w:val="7"/>
              </w:numPr>
              <w:rPr>
                <w:sz w:val="20"/>
                <w:szCs w:val="20"/>
              </w:rPr>
            </w:pPr>
            <w:r>
              <w:rPr>
                <w:sz w:val="20"/>
                <w:szCs w:val="20"/>
              </w:rPr>
              <w:t>Build Warm &amp; Welcoming Connections</w:t>
            </w:r>
          </w:p>
          <w:p w:rsidR="008564A2" w:rsidRDefault="008564A2" w:rsidP="008564A2">
            <w:pPr>
              <w:pStyle w:val="ListParagraph"/>
              <w:numPr>
                <w:ilvl w:val="0"/>
                <w:numId w:val="7"/>
              </w:numPr>
              <w:rPr>
                <w:sz w:val="20"/>
                <w:szCs w:val="20"/>
              </w:rPr>
            </w:pPr>
            <w:r>
              <w:rPr>
                <w:sz w:val="20"/>
                <w:szCs w:val="20"/>
              </w:rPr>
              <w:t>Engage the Next Generation</w:t>
            </w:r>
          </w:p>
          <w:p w:rsidR="008564A2" w:rsidRDefault="008564A2" w:rsidP="008564A2">
            <w:pPr>
              <w:pStyle w:val="ListParagraph"/>
              <w:numPr>
                <w:ilvl w:val="0"/>
                <w:numId w:val="7"/>
              </w:numPr>
              <w:rPr>
                <w:sz w:val="20"/>
                <w:szCs w:val="20"/>
              </w:rPr>
            </w:pPr>
            <w:r>
              <w:rPr>
                <w:sz w:val="20"/>
                <w:szCs w:val="20"/>
              </w:rPr>
              <w:t>Inspire Giving</w:t>
            </w:r>
          </w:p>
          <w:p w:rsidR="008564A2" w:rsidRDefault="008564A2" w:rsidP="008564A2">
            <w:pPr>
              <w:pStyle w:val="ListParagraph"/>
              <w:numPr>
                <w:ilvl w:val="0"/>
                <w:numId w:val="7"/>
              </w:numPr>
              <w:rPr>
                <w:sz w:val="20"/>
                <w:szCs w:val="20"/>
              </w:rPr>
            </w:pPr>
            <w:r>
              <w:rPr>
                <w:sz w:val="20"/>
                <w:szCs w:val="20"/>
              </w:rPr>
              <w:t>Strengthen Jewish Education</w:t>
            </w:r>
          </w:p>
          <w:p w:rsidR="008564A2" w:rsidRDefault="008564A2" w:rsidP="008564A2">
            <w:pPr>
              <w:pStyle w:val="ListParagraph"/>
              <w:numPr>
                <w:ilvl w:val="0"/>
                <w:numId w:val="7"/>
              </w:numPr>
              <w:rPr>
                <w:sz w:val="20"/>
                <w:szCs w:val="20"/>
              </w:rPr>
            </w:pPr>
            <w:r>
              <w:rPr>
                <w:sz w:val="20"/>
                <w:szCs w:val="20"/>
              </w:rPr>
              <w:t>Enhance Cooperation</w:t>
            </w:r>
          </w:p>
          <w:p w:rsidR="008564A2" w:rsidRDefault="008564A2" w:rsidP="008564A2">
            <w:r>
              <w:t>Please review the attached document outlining the accepted recommendations from the 5 Priority Research Panels. Use the space below to write 3-10 sentences on how you see your organization’s involvement in the Community Plan and the resulting recommendations. We’re mainly interested in what you think the plan’s impact will be on your agency, programs and services. This will NOT affect your funding.</w:t>
            </w:r>
          </w:p>
          <w:p w:rsidR="008564A2" w:rsidRDefault="008564A2" w:rsidP="008564A2"/>
          <w:p w:rsidR="008564A2" w:rsidRDefault="008564A2" w:rsidP="008564A2"/>
          <w:p w:rsidR="008564A2" w:rsidRPr="00514390" w:rsidRDefault="008564A2" w:rsidP="008564A2"/>
        </w:tc>
      </w:tr>
      <w:tr w:rsidR="008564A2" w:rsidRPr="00241684" w:rsidTr="0094606C">
        <w:tblPrEx>
          <w:jc w:val="left"/>
        </w:tblPrEx>
        <w:tc>
          <w:tcPr>
            <w:tcW w:w="10070" w:type="dxa"/>
            <w:tcBorders>
              <w:left w:val="nil"/>
              <w:right w:val="nil"/>
            </w:tcBorders>
            <w:shd w:val="clear" w:color="auto" w:fill="auto"/>
          </w:tcPr>
          <w:p w:rsidR="008564A2" w:rsidRDefault="008564A2" w:rsidP="008564A2"/>
          <w:p w:rsidR="008564A2" w:rsidRDefault="008564A2" w:rsidP="008564A2"/>
        </w:tc>
      </w:tr>
      <w:tr w:rsidR="008564A2" w:rsidTr="0094606C">
        <w:tblPrEx>
          <w:jc w:val="left"/>
        </w:tblPrEx>
        <w:tc>
          <w:tcPr>
            <w:tcW w:w="10070" w:type="dxa"/>
            <w:shd w:val="clear" w:color="auto" w:fill="DAEEF3" w:themeFill="accent5" w:themeFillTint="33"/>
          </w:tcPr>
          <w:p w:rsidR="008564A2" w:rsidRDefault="008564A2" w:rsidP="008564A2">
            <w:pPr>
              <w:jc w:val="center"/>
              <w:rPr>
                <w:b/>
              </w:rPr>
            </w:pPr>
            <w:r>
              <w:rPr>
                <w:b/>
              </w:rPr>
              <w:t>ADDITIONAL ITEMS TO ATTACH WITH THIS COMPLETED FORM</w:t>
            </w:r>
          </w:p>
          <w:p w:rsidR="008564A2" w:rsidRPr="004C775B" w:rsidRDefault="008564A2" w:rsidP="008564A2">
            <w:pPr>
              <w:jc w:val="center"/>
              <w:rPr>
                <w:b/>
                <w:sz w:val="16"/>
                <w:szCs w:val="16"/>
              </w:rPr>
            </w:pPr>
          </w:p>
        </w:tc>
      </w:tr>
      <w:tr w:rsidR="008564A2" w:rsidTr="0094606C">
        <w:tblPrEx>
          <w:jc w:val="left"/>
        </w:tblPrEx>
        <w:tc>
          <w:tcPr>
            <w:tcW w:w="10070" w:type="dxa"/>
            <w:shd w:val="clear" w:color="auto" w:fill="auto"/>
          </w:tcPr>
          <w:p w:rsidR="008564A2" w:rsidRPr="003E5D43" w:rsidRDefault="008564A2" w:rsidP="008564A2">
            <w:pPr>
              <w:pStyle w:val="ListParagraph"/>
              <w:numPr>
                <w:ilvl w:val="0"/>
                <w:numId w:val="2"/>
              </w:numPr>
            </w:pPr>
            <w:r>
              <w:t>Spreadsheet listing current board members and officers, with contact information</w:t>
            </w:r>
          </w:p>
        </w:tc>
      </w:tr>
      <w:tr w:rsidR="008564A2" w:rsidTr="0094606C">
        <w:tblPrEx>
          <w:jc w:val="left"/>
        </w:tblPrEx>
        <w:tc>
          <w:tcPr>
            <w:tcW w:w="10070" w:type="dxa"/>
            <w:shd w:val="clear" w:color="auto" w:fill="auto"/>
          </w:tcPr>
          <w:p w:rsidR="008564A2" w:rsidRPr="003E5D43" w:rsidRDefault="008564A2" w:rsidP="008564A2">
            <w:pPr>
              <w:pStyle w:val="ListParagraph"/>
              <w:numPr>
                <w:ilvl w:val="0"/>
                <w:numId w:val="2"/>
              </w:numPr>
            </w:pPr>
            <w:r>
              <w:t>Minutes of your last board meeting</w:t>
            </w:r>
          </w:p>
        </w:tc>
      </w:tr>
      <w:tr w:rsidR="008564A2" w:rsidTr="0094606C">
        <w:tblPrEx>
          <w:jc w:val="left"/>
        </w:tblPrEx>
        <w:tc>
          <w:tcPr>
            <w:tcW w:w="10070" w:type="dxa"/>
            <w:shd w:val="clear" w:color="auto" w:fill="auto"/>
          </w:tcPr>
          <w:p w:rsidR="008564A2" w:rsidRDefault="008564A2" w:rsidP="008564A2">
            <w:pPr>
              <w:pStyle w:val="ListParagraph"/>
              <w:numPr>
                <w:ilvl w:val="0"/>
                <w:numId w:val="2"/>
              </w:numPr>
            </w:pPr>
            <w:r>
              <w:t>Spreadsheets that include:</w:t>
            </w:r>
          </w:p>
          <w:p w:rsidR="008564A2" w:rsidRDefault="008564A2" w:rsidP="008564A2">
            <w:pPr>
              <w:pStyle w:val="ListParagraph"/>
              <w:numPr>
                <w:ilvl w:val="0"/>
                <w:numId w:val="1"/>
              </w:numPr>
            </w:pPr>
            <w:r>
              <w:t>Last year’s budget – actual</w:t>
            </w:r>
          </w:p>
          <w:p w:rsidR="008564A2" w:rsidRDefault="008564A2" w:rsidP="008564A2">
            <w:pPr>
              <w:pStyle w:val="ListParagraph"/>
              <w:numPr>
                <w:ilvl w:val="0"/>
                <w:numId w:val="1"/>
              </w:numPr>
            </w:pPr>
            <w:r>
              <w:t>Current budget, including year-to-date actual and year-end projected</w:t>
            </w:r>
          </w:p>
          <w:p w:rsidR="008564A2" w:rsidRPr="00207040" w:rsidRDefault="00115CAA" w:rsidP="008564A2">
            <w:pPr>
              <w:pStyle w:val="ListParagraph"/>
              <w:numPr>
                <w:ilvl w:val="0"/>
                <w:numId w:val="1"/>
              </w:numPr>
            </w:pPr>
            <w:r>
              <w:t>Proposed 2018</w:t>
            </w:r>
            <w:r w:rsidR="008564A2">
              <w:t>-201</w:t>
            </w:r>
            <w:r>
              <w:t>9</w:t>
            </w:r>
            <w:r w:rsidR="008564A2">
              <w:t xml:space="preserve"> budget</w:t>
            </w:r>
            <w:r>
              <w:t>,</w:t>
            </w:r>
            <w:r w:rsidR="008564A2">
              <w:t xml:space="preserve"> including allocation request</w:t>
            </w:r>
          </w:p>
        </w:tc>
      </w:tr>
      <w:tr w:rsidR="008564A2" w:rsidTr="0094606C">
        <w:tblPrEx>
          <w:jc w:val="left"/>
        </w:tblPrEx>
        <w:tc>
          <w:tcPr>
            <w:tcW w:w="10070" w:type="dxa"/>
            <w:shd w:val="clear" w:color="auto" w:fill="auto"/>
          </w:tcPr>
          <w:p w:rsidR="008564A2" w:rsidRDefault="008564A2" w:rsidP="008564A2">
            <w:pPr>
              <w:pStyle w:val="ListParagraph"/>
              <w:numPr>
                <w:ilvl w:val="0"/>
                <w:numId w:val="2"/>
              </w:numPr>
            </w:pPr>
            <w:r>
              <w:t>Current and projected program fees and/or tuition schedules</w:t>
            </w:r>
          </w:p>
        </w:tc>
      </w:tr>
      <w:tr w:rsidR="008564A2" w:rsidTr="0094606C">
        <w:tblPrEx>
          <w:jc w:val="left"/>
        </w:tblPrEx>
        <w:tc>
          <w:tcPr>
            <w:tcW w:w="10070" w:type="dxa"/>
            <w:shd w:val="clear" w:color="auto" w:fill="auto"/>
          </w:tcPr>
          <w:p w:rsidR="008564A2" w:rsidRDefault="008564A2" w:rsidP="008564A2">
            <w:pPr>
              <w:pStyle w:val="ListParagraph"/>
              <w:numPr>
                <w:ilvl w:val="0"/>
                <w:numId w:val="2"/>
              </w:numPr>
            </w:pPr>
            <w:r>
              <w:t>Most recent completed audit or financial review.</w:t>
            </w:r>
          </w:p>
        </w:tc>
      </w:tr>
    </w:tbl>
    <w:p w:rsidR="009A2A32" w:rsidRDefault="009A2A32" w:rsidP="009A2A32"/>
    <w:p w:rsidR="005C6979" w:rsidRPr="005C6979" w:rsidRDefault="005C6979" w:rsidP="00115CAA">
      <w:pPr>
        <w:jc w:val="center"/>
        <w:rPr>
          <w:sz w:val="20"/>
          <w:szCs w:val="20"/>
        </w:rPr>
      </w:pPr>
      <w:r>
        <w:rPr>
          <w:sz w:val="20"/>
          <w:szCs w:val="20"/>
        </w:rPr>
        <w:t>If you have q</w:t>
      </w:r>
      <w:r w:rsidRPr="005C6979">
        <w:rPr>
          <w:sz w:val="20"/>
          <w:szCs w:val="20"/>
        </w:rPr>
        <w:t xml:space="preserve">uestions or </w:t>
      </w:r>
      <w:r>
        <w:rPr>
          <w:sz w:val="20"/>
          <w:szCs w:val="20"/>
        </w:rPr>
        <w:t xml:space="preserve">need </w:t>
      </w:r>
      <w:r w:rsidRPr="005C6979">
        <w:rPr>
          <w:sz w:val="20"/>
          <w:szCs w:val="20"/>
        </w:rPr>
        <w:t>further information, please contact:</w:t>
      </w:r>
    </w:p>
    <w:p w:rsidR="005C6979" w:rsidRPr="005C6979" w:rsidRDefault="00115CAA" w:rsidP="00241684">
      <w:pPr>
        <w:jc w:val="center"/>
        <w:rPr>
          <w:sz w:val="20"/>
          <w:szCs w:val="20"/>
        </w:rPr>
      </w:pPr>
      <w:r>
        <w:rPr>
          <w:sz w:val="20"/>
          <w:szCs w:val="20"/>
        </w:rPr>
        <w:t>Marilyn Ruby</w:t>
      </w:r>
      <w:r w:rsidR="000108DB">
        <w:rPr>
          <w:sz w:val="20"/>
          <w:szCs w:val="20"/>
        </w:rPr>
        <w:t xml:space="preserve">: </w:t>
      </w:r>
      <w:hyperlink r:id="rId7" w:history="1">
        <w:r w:rsidR="000108DB" w:rsidRPr="007A07B5">
          <w:rPr>
            <w:rStyle w:val="Hyperlink"/>
            <w:sz w:val="20"/>
            <w:szCs w:val="20"/>
          </w:rPr>
          <w:t>mruby@stpaulfed.org</w:t>
        </w:r>
      </w:hyperlink>
      <w:r w:rsidR="000108DB">
        <w:rPr>
          <w:sz w:val="20"/>
          <w:szCs w:val="20"/>
        </w:rPr>
        <w:t xml:space="preserve">, </w:t>
      </w:r>
      <w:r w:rsidR="005C6979" w:rsidRPr="005C6979">
        <w:rPr>
          <w:sz w:val="20"/>
          <w:szCs w:val="20"/>
        </w:rPr>
        <w:t>(651) 695-3181</w:t>
      </w:r>
    </w:p>
    <w:sectPr w:rsidR="005C6979" w:rsidRPr="005C6979" w:rsidSect="0049603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047" w:rsidRDefault="00632047" w:rsidP="00986A75">
      <w:r>
        <w:separator/>
      </w:r>
    </w:p>
  </w:endnote>
  <w:endnote w:type="continuationSeparator" w:id="0">
    <w:p w:rsidR="00632047" w:rsidRDefault="00632047" w:rsidP="0098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047" w:rsidRDefault="00632047" w:rsidP="00986A75">
      <w:r>
        <w:separator/>
      </w:r>
    </w:p>
  </w:footnote>
  <w:footnote w:type="continuationSeparator" w:id="0">
    <w:p w:rsidR="00632047" w:rsidRDefault="00632047" w:rsidP="0098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8FF"/>
    <w:multiLevelType w:val="hybridMultilevel"/>
    <w:tmpl w:val="D24AF264"/>
    <w:lvl w:ilvl="0" w:tplc="9F8AF558">
      <w:start w:val="1"/>
      <w:numFmt w:val="lowerLetter"/>
      <w:lvlText w:val="%1."/>
      <w:lvlJc w:val="left"/>
      <w:pPr>
        <w:ind w:left="1530" w:hanging="360"/>
      </w:pPr>
      <w:rPr>
        <w:rFonts w:ascii="Times New Roman" w:eastAsia="Times New Roman" w:hAnsi="Times New Roman"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00705CB"/>
    <w:multiLevelType w:val="hybridMultilevel"/>
    <w:tmpl w:val="3F680020"/>
    <w:lvl w:ilvl="0" w:tplc="A77CCCC4">
      <w:start w:val="5"/>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F4239"/>
    <w:multiLevelType w:val="hybridMultilevel"/>
    <w:tmpl w:val="F9C6D8E8"/>
    <w:lvl w:ilvl="0" w:tplc="82C2F1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10DBF"/>
    <w:multiLevelType w:val="hybridMultilevel"/>
    <w:tmpl w:val="2098AF38"/>
    <w:lvl w:ilvl="0" w:tplc="A77CCCC4">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9C0CF5"/>
    <w:multiLevelType w:val="hybridMultilevel"/>
    <w:tmpl w:val="82849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380E9B"/>
    <w:multiLevelType w:val="hybridMultilevel"/>
    <w:tmpl w:val="AA5632EC"/>
    <w:lvl w:ilvl="0" w:tplc="C7047D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6245B"/>
    <w:multiLevelType w:val="multilevel"/>
    <w:tmpl w:val="EDAC7438"/>
    <w:lvl w:ilvl="0">
      <w:start w:val="2000"/>
      <w:numFmt w:val="decimal"/>
      <w:lvlText w:val="%1"/>
      <w:lvlJc w:val="left"/>
      <w:pPr>
        <w:tabs>
          <w:tab w:val="num" w:pos="2160"/>
        </w:tabs>
        <w:ind w:left="2160" w:hanging="2160"/>
      </w:pPr>
      <w:rPr>
        <w:rFonts w:hint="default"/>
      </w:rPr>
    </w:lvl>
    <w:lvl w:ilvl="1">
      <w:start w:val="200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32"/>
    <w:rsid w:val="0000238B"/>
    <w:rsid w:val="000108DB"/>
    <w:rsid w:val="0003737F"/>
    <w:rsid w:val="000F258B"/>
    <w:rsid w:val="00115CAA"/>
    <w:rsid w:val="001271A4"/>
    <w:rsid w:val="00151467"/>
    <w:rsid w:val="001768C1"/>
    <w:rsid w:val="001955E1"/>
    <w:rsid w:val="001D0B8F"/>
    <w:rsid w:val="001E2222"/>
    <w:rsid w:val="00207040"/>
    <w:rsid w:val="00215DF5"/>
    <w:rsid w:val="00241684"/>
    <w:rsid w:val="002D72C9"/>
    <w:rsid w:val="002F08C7"/>
    <w:rsid w:val="00313A95"/>
    <w:rsid w:val="003E5D43"/>
    <w:rsid w:val="004354CC"/>
    <w:rsid w:val="00465179"/>
    <w:rsid w:val="00496033"/>
    <w:rsid w:val="004B439A"/>
    <w:rsid w:val="004B4FEC"/>
    <w:rsid w:val="004C775B"/>
    <w:rsid w:val="004D2370"/>
    <w:rsid w:val="004F6562"/>
    <w:rsid w:val="00514390"/>
    <w:rsid w:val="00566276"/>
    <w:rsid w:val="0058686E"/>
    <w:rsid w:val="005B179F"/>
    <w:rsid w:val="005C6979"/>
    <w:rsid w:val="005E5D51"/>
    <w:rsid w:val="00624C8F"/>
    <w:rsid w:val="00632047"/>
    <w:rsid w:val="00681F76"/>
    <w:rsid w:val="006C1B2F"/>
    <w:rsid w:val="0075495F"/>
    <w:rsid w:val="007B0835"/>
    <w:rsid w:val="00821445"/>
    <w:rsid w:val="008322D9"/>
    <w:rsid w:val="008564A2"/>
    <w:rsid w:val="008656CE"/>
    <w:rsid w:val="0094606C"/>
    <w:rsid w:val="00970CA2"/>
    <w:rsid w:val="00986A75"/>
    <w:rsid w:val="009A2A32"/>
    <w:rsid w:val="00B216E4"/>
    <w:rsid w:val="00B62889"/>
    <w:rsid w:val="00B67EC0"/>
    <w:rsid w:val="00B906C4"/>
    <w:rsid w:val="00BB289D"/>
    <w:rsid w:val="00BD04A6"/>
    <w:rsid w:val="00CA7317"/>
    <w:rsid w:val="00D51CC9"/>
    <w:rsid w:val="00D76687"/>
    <w:rsid w:val="00D84024"/>
    <w:rsid w:val="00DA3B5C"/>
    <w:rsid w:val="00DA433D"/>
    <w:rsid w:val="00E2178B"/>
    <w:rsid w:val="00E35B18"/>
    <w:rsid w:val="00E95127"/>
    <w:rsid w:val="00E9615E"/>
    <w:rsid w:val="00FA18F6"/>
    <w:rsid w:val="00FB36AA"/>
    <w:rsid w:val="00FF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C0330-9980-4124-B5C6-951040CE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D51"/>
    <w:pPr>
      <w:ind w:left="720"/>
      <w:contextualSpacing/>
    </w:pPr>
  </w:style>
  <w:style w:type="character" w:styleId="Hyperlink">
    <w:name w:val="Hyperlink"/>
    <w:basedOn w:val="DefaultParagraphFont"/>
    <w:uiPriority w:val="99"/>
    <w:unhideWhenUsed/>
    <w:rsid w:val="000108DB"/>
    <w:rPr>
      <w:color w:val="0000FF" w:themeColor="hyperlink"/>
      <w:u w:val="single"/>
    </w:rPr>
  </w:style>
  <w:style w:type="paragraph" w:styleId="Footer">
    <w:name w:val="footer"/>
    <w:basedOn w:val="Normal"/>
    <w:link w:val="FooterChar"/>
    <w:uiPriority w:val="99"/>
    <w:rsid w:val="000F258B"/>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0F258B"/>
    <w:rPr>
      <w:rFonts w:ascii="Times New Roman" w:eastAsia="Times New Roman" w:hAnsi="Times New Roman" w:cs="Times New Roman"/>
    </w:rPr>
  </w:style>
  <w:style w:type="paragraph" w:styleId="Header">
    <w:name w:val="header"/>
    <w:basedOn w:val="Normal"/>
    <w:link w:val="HeaderChar"/>
    <w:uiPriority w:val="99"/>
    <w:semiHidden/>
    <w:unhideWhenUsed/>
    <w:rsid w:val="00986A75"/>
    <w:pPr>
      <w:tabs>
        <w:tab w:val="center" w:pos="4680"/>
        <w:tab w:val="right" w:pos="9360"/>
      </w:tabs>
    </w:pPr>
  </w:style>
  <w:style w:type="character" w:customStyle="1" w:styleId="HeaderChar">
    <w:name w:val="Header Char"/>
    <w:basedOn w:val="DefaultParagraphFont"/>
    <w:link w:val="Header"/>
    <w:uiPriority w:val="99"/>
    <w:semiHidden/>
    <w:rsid w:val="00986A75"/>
  </w:style>
  <w:style w:type="paragraph" w:styleId="BalloonText">
    <w:name w:val="Balloon Text"/>
    <w:basedOn w:val="Normal"/>
    <w:link w:val="BalloonTextChar"/>
    <w:uiPriority w:val="99"/>
    <w:semiHidden/>
    <w:unhideWhenUsed/>
    <w:rsid w:val="00986A75"/>
    <w:rPr>
      <w:rFonts w:ascii="Tahoma" w:hAnsi="Tahoma" w:cs="Tahoma"/>
      <w:sz w:val="16"/>
      <w:szCs w:val="16"/>
    </w:rPr>
  </w:style>
  <w:style w:type="character" w:customStyle="1" w:styleId="BalloonTextChar">
    <w:name w:val="Balloon Text Char"/>
    <w:basedOn w:val="DefaultParagraphFont"/>
    <w:link w:val="BalloonText"/>
    <w:uiPriority w:val="99"/>
    <w:semiHidden/>
    <w:rsid w:val="00986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uby@stpaulf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mruby</dc:creator>
  <cp:lastModifiedBy>Julie Swiler</cp:lastModifiedBy>
  <cp:revision>2</cp:revision>
  <cp:lastPrinted>2018-02-12T22:25:00Z</cp:lastPrinted>
  <dcterms:created xsi:type="dcterms:W3CDTF">2018-02-22T20:27:00Z</dcterms:created>
  <dcterms:modified xsi:type="dcterms:W3CDTF">2018-02-22T20:27:00Z</dcterms:modified>
</cp:coreProperties>
</file>